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8F43" w14:textId="5F296F34" w:rsidR="00CD18CA" w:rsidRPr="00CD18CA" w:rsidRDefault="00DB3380" w:rsidP="00CD18CA">
      <w:pPr>
        <w:pStyle w:val="Heading1"/>
        <w:rPr>
          <w:lang w:val="fr-FR"/>
        </w:rPr>
      </w:pPr>
      <w:proofErr w:type="spellStart"/>
      <w:r w:rsidRPr="00CD18CA">
        <w:rPr>
          <w:lang w:val="fr-FR"/>
        </w:rPr>
        <w:t>U</w:t>
      </w:r>
      <w:r w:rsidR="0093782C" w:rsidRPr="00CD18CA">
        <w:rPr>
          <w:lang w:val="fr-FR"/>
        </w:rPr>
        <w:t>niversity</w:t>
      </w:r>
      <w:proofErr w:type="spellEnd"/>
      <w:r w:rsidR="0093782C" w:rsidRPr="00CD18CA">
        <w:rPr>
          <w:lang w:val="fr-FR"/>
        </w:rPr>
        <w:t xml:space="preserve"> of Waterloo</w:t>
      </w:r>
      <w:r w:rsidR="00721C57" w:rsidRPr="00CD18CA">
        <w:rPr>
          <w:lang w:val="fr-FR"/>
        </w:rPr>
        <w:br/>
      </w:r>
      <w:r w:rsidR="00CD18CA" w:rsidRPr="00CD18CA">
        <w:rPr>
          <w:lang w:val="fr-FR"/>
        </w:rPr>
        <w:t>Département d’études françaises</w:t>
      </w:r>
      <w:r w:rsidR="00721C57" w:rsidRPr="00CD18CA">
        <w:rPr>
          <w:lang w:val="fr-FR"/>
        </w:rPr>
        <w:br/>
      </w:r>
      <w:sdt>
        <w:sdtPr>
          <w:rPr>
            <w:rStyle w:val="PlaceholderText"/>
            <w:rFonts w:eastAsia="Times New Roman" w:cs="Times New Roman"/>
            <w:color w:val="000000" w:themeColor="text1"/>
            <w:sz w:val="28"/>
            <w:lang w:val="fr-FR"/>
          </w:rPr>
          <w:id w:val="-1610886067"/>
          <w:placeholder>
            <w:docPart w:val="B23AAFE5F7524575A45580A02536F70B"/>
          </w:placeholder>
          <w:text/>
        </w:sdtPr>
        <w:sdtEndPr>
          <w:rPr>
            <w:rStyle w:val="PlaceholderText"/>
          </w:rPr>
        </w:sdtEndPr>
        <w:sdtContent>
          <w:r w:rsidR="00020B2C">
            <w:rPr>
              <w:rStyle w:val="PlaceholderText"/>
              <w:rFonts w:eastAsia="Times New Roman" w:cs="Times New Roman"/>
              <w:color w:val="000000" w:themeColor="text1"/>
              <w:sz w:val="28"/>
              <w:lang w:val="fr-FR"/>
            </w:rPr>
            <w:t>FR671</w:t>
          </w:r>
        </w:sdtContent>
      </w:sdt>
      <w:r w:rsidR="00721C57" w:rsidRPr="00CD18CA">
        <w:rPr>
          <w:sz w:val="28"/>
          <w:lang w:val="fr-FR"/>
        </w:rPr>
        <w:br/>
      </w:r>
      <w:sdt>
        <w:sdtPr>
          <w:rPr>
            <w:sz w:val="28"/>
            <w:lang w:val="fr-FR"/>
          </w:rPr>
          <w:id w:val="-518163072"/>
          <w:placeholder>
            <w:docPart w:val="4348573D316C4EFE948E4D94B66C56FC"/>
          </w:placeholder>
          <w:text/>
        </w:sdtPr>
        <w:sdtEndPr/>
        <w:sdtContent>
          <w:r w:rsidR="00020B2C">
            <w:rPr>
              <w:sz w:val="28"/>
              <w:lang w:val="fr-FR"/>
            </w:rPr>
            <w:t xml:space="preserve">Littérature canadienne-française </w:t>
          </w:r>
        </w:sdtContent>
      </w:sdt>
    </w:p>
    <w:p w14:paraId="5A36710C" w14:textId="38F84823" w:rsidR="00070277" w:rsidRPr="00CD18CA" w:rsidRDefault="003B62BD" w:rsidP="00CD18CA">
      <w:pPr>
        <w:pStyle w:val="Heading1"/>
        <w:rPr>
          <w:lang w:val="fr-FR"/>
        </w:rPr>
      </w:pPr>
      <w:sdt>
        <w:sdtPr>
          <w:rPr>
            <w:lang w:val="fr-FR"/>
          </w:rPr>
          <w:id w:val="-1643573366"/>
          <w:placeholder>
            <w:docPart w:val="CCE7D0D463A14E1AB132BE35B32A1A78"/>
          </w:placeholder>
          <w:text/>
        </w:sdtPr>
        <w:sdtEndPr/>
        <w:sdtContent>
          <w:r w:rsidR="00020B2C">
            <w:rPr>
              <w:lang w:val="fr-FR"/>
            </w:rPr>
            <w:t>Hiver 2021</w:t>
          </w:r>
        </w:sdtContent>
      </w:sdt>
      <w:r w:rsidR="00721C57" w:rsidRPr="00CD18CA">
        <w:rPr>
          <w:lang w:val="fr-FR"/>
        </w:rPr>
        <w:br/>
      </w:r>
      <w:sdt>
        <w:sdtPr>
          <w:rPr>
            <w:lang w:val="fr-FR"/>
          </w:rPr>
          <w:id w:val="1636217056"/>
          <w:placeholder>
            <w:docPart w:val="E0BAADE1CCFA4C4A9740DB06C63E3F2D"/>
          </w:placeholder>
          <w:text/>
        </w:sdtPr>
        <w:sdtEndPr/>
        <w:sdtContent>
          <w:r w:rsidR="00020B2C">
            <w:rPr>
              <w:lang w:val="fr-FR"/>
            </w:rPr>
            <w:t>Cours hybride à distance – synchrone : mardi 17 h 30-19 h dans Bongo (LEARN)</w:t>
          </w:r>
        </w:sdtContent>
      </w:sdt>
    </w:p>
    <w:p w14:paraId="759BBA04" w14:textId="5F27E118" w:rsidR="00070277" w:rsidRPr="00CD18CA" w:rsidRDefault="00CD18CA" w:rsidP="00BC62A0">
      <w:pPr>
        <w:pStyle w:val="Heading2"/>
        <w:rPr>
          <w:lang w:val="fr-FR"/>
        </w:rPr>
      </w:pPr>
      <w:r w:rsidRPr="00CD18CA">
        <w:rPr>
          <w:lang w:val="fr-FR"/>
        </w:rPr>
        <w:t>Coordonnées</w:t>
      </w:r>
    </w:p>
    <w:p w14:paraId="723C116E" w14:textId="0E38CA0E" w:rsidR="00070277" w:rsidRPr="00CD18CA" w:rsidRDefault="00CD18CA" w:rsidP="00283143">
      <w:pPr>
        <w:spacing w:after="0" w:line="240" w:lineRule="auto"/>
        <w:rPr>
          <w:rFonts w:cs="Times New Roman"/>
          <w:lang w:val="fr-FR"/>
        </w:rPr>
      </w:pPr>
      <w:r w:rsidRPr="00CD18CA">
        <w:rPr>
          <w:rFonts w:cs="Times New Roman"/>
          <w:lang w:val="fr-FR"/>
        </w:rPr>
        <w:t xml:space="preserve">Professeur(e) </w:t>
      </w:r>
      <w:r w:rsidR="00070277" w:rsidRPr="00CD18CA">
        <w:rPr>
          <w:rFonts w:cs="Times New Roman"/>
          <w:lang w:val="fr-FR"/>
        </w:rPr>
        <w:t xml:space="preserve">: </w:t>
      </w:r>
      <w:sdt>
        <w:sdtPr>
          <w:rPr>
            <w:rFonts w:cs="Times New Roman"/>
            <w:lang w:val="fr-FR"/>
          </w:rPr>
          <w:id w:val="1187170498"/>
          <w:placeholder>
            <w:docPart w:val="0CE5F29692BD4EE490BBB813DA723D11"/>
          </w:placeholder>
          <w:text/>
        </w:sdtPr>
        <w:sdtEndPr/>
        <w:sdtContent>
          <w:r w:rsidR="00020B2C">
            <w:rPr>
              <w:rFonts w:cs="Times New Roman"/>
              <w:lang w:val="fr-FR"/>
            </w:rPr>
            <w:t>Nicole Nolette</w:t>
          </w:r>
        </w:sdtContent>
      </w:sdt>
    </w:p>
    <w:p w14:paraId="5AE0F8AC" w14:textId="3C9EFF2C" w:rsidR="004B1302" w:rsidRPr="00CD18CA" w:rsidRDefault="00CD18CA" w:rsidP="004B1302">
      <w:pPr>
        <w:spacing w:after="0" w:line="240" w:lineRule="auto"/>
        <w:rPr>
          <w:rFonts w:cs="Times New Roman"/>
          <w:lang w:val="fr-FR"/>
        </w:rPr>
      </w:pPr>
      <w:r w:rsidRPr="00CD18CA">
        <w:rPr>
          <w:rFonts w:cs="Times New Roman"/>
          <w:lang w:val="fr-FR"/>
        </w:rPr>
        <w:t xml:space="preserve">Heures de consultation </w:t>
      </w:r>
      <w:r w:rsidR="004B1302" w:rsidRPr="00CD18CA">
        <w:rPr>
          <w:rFonts w:cs="Times New Roman"/>
          <w:lang w:val="fr-FR"/>
        </w:rPr>
        <w:t xml:space="preserve">: </w:t>
      </w:r>
      <w:sdt>
        <w:sdtPr>
          <w:rPr>
            <w:rFonts w:cs="Times New Roman"/>
            <w:lang w:val="fr-FR"/>
          </w:rPr>
          <w:id w:val="1823851587"/>
          <w:placeholder>
            <w:docPart w:val="CD0F13E6B05B4722BFA44399A4669431"/>
          </w:placeholder>
          <w:text/>
        </w:sdtPr>
        <w:sdtEndPr/>
        <w:sdtContent>
          <w:r w:rsidR="00020B2C">
            <w:rPr>
              <w:rFonts w:cs="Times New Roman"/>
              <w:lang w:val="fr-FR"/>
            </w:rPr>
            <w:t>Sur rendez-vous</w:t>
          </w:r>
        </w:sdtContent>
      </w:sdt>
    </w:p>
    <w:p w14:paraId="4E1C2FDE" w14:textId="11545975" w:rsidR="00070277" w:rsidRPr="00CD18CA" w:rsidRDefault="00CD18CA" w:rsidP="00F5399E">
      <w:pPr>
        <w:spacing w:after="0" w:line="240" w:lineRule="auto"/>
        <w:rPr>
          <w:rFonts w:cs="Times New Roman"/>
          <w:lang w:val="fr-FR"/>
        </w:rPr>
      </w:pPr>
      <w:r w:rsidRPr="00CD18CA">
        <w:rPr>
          <w:rFonts w:cs="Times New Roman"/>
          <w:lang w:val="fr-FR"/>
        </w:rPr>
        <w:t xml:space="preserve">Courriel </w:t>
      </w:r>
      <w:r w:rsidR="004B1302" w:rsidRPr="00CD18CA">
        <w:rPr>
          <w:rFonts w:cs="Times New Roman"/>
          <w:lang w:val="fr-FR"/>
        </w:rPr>
        <w:t xml:space="preserve">: </w:t>
      </w:r>
      <w:sdt>
        <w:sdtPr>
          <w:rPr>
            <w:rFonts w:cs="Times New Roman"/>
            <w:lang w:val="fr-FR"/>
          </w:rPr>
          <w:id w:val="1183162849"/>
          <w:placeholder>
            <w:docPart w:val="E63C19379A2D4DC298383D2F653379DD"/>
          </w:placeholder>
          <w:text/>
        </w:sdtPr>
        <w:sdtEndPr/>
        <w:sdtContent>
          <w:r w:rsidR="00020B2C">
            <w:rPr>
              <w:rFonts w:cs="Times New Roman"/>
              <w:lang w:val="fr-FR"/>
            </w:rPr>
            <w:t>nicole.nolette@uwaterloo.ca</w:t>
          </w:r>
        </w:sdtContent>
      </w:sdt>
    </w:p>
    <w:p w14:paraId="2A9FEE38" w14:textId="44E49DD5" w:rsidR="003839EA" w:rsidRPr="00CD18CA" w:rsidRDefault="003839EA" w:rsidP="00BC62A0">
      <w:pPr>
        <w:pStyle w:val="Heading2"/>
        <w:rPr>
          <w:lang w:val="fr-FR"/>
        </w:rPr>
      </w:pPr>
      <w:r w:rsidRPr="00CD18CA">
        <w:rPr>
          <w:lang w:val="fr-FR"/>
        </w:rPr>
        <w:t>Description</w:t>
      </w:r>
    </w:p>
    <w:p w14:paraId="1187C06F" w14:textId="45A6FC6E" w:rsidR="00CD18CA" w:rsidRPr="00CD18CA" w:rsidRDefault="00CD18CA" w:rsidP="00CD18CA">
      <w:pPr>
        <w:rPr>
          <w:lang w:val="fr-FR"/>
        </w:rPr>
      </w:pPr>
      <w:r w:rsidRPr="00CD18CA">
        <w:rPr>
          <w:lang w:val="fr-FR"/>
        </w:rPr>
        <w:t>Titre : Vers une littérature franco-canadienne ?</w:t>
      </w:r>
    </w:p>
    <w:sdt>
      <w:sdtPr>
        <w:rPr>
          <w:lang w:val="fr-FR"/>
        </w:rPr>
        <w:id w:val="1715849044"/>
        <w:placeholder>
          <w:docPart w:val="7BC26B3165A84969945EFE0B84F2BBE9"/>
        </w:placeholder>
        <w:text w:multiLine="1"/>
      </w:sdtPr>
      <w:sdtEndPr/>
      <w:sdtContent>
        <w:p w14:paraId="5482A412" w14:textId="0D00F23C" w:rsidR="003839EA" w:rsidRPr="00CD18CA" w:rsidRDefault="00020B2C" w:rsidP="00CD18CA">
          <w:pPr>
            <w:rPr>
              <w:lang w:val="fr-FR"/>
            </w:rPr>
          </w:pPr>
          <w:r>
            <w:rPr>
              <w:lang w:val="fr-FR"/>
            </w:rPr>
            <w:t xml:space="preserve">Au début des années 1970, suivant les États généraux du Canada français, on assiste à l’éclatement de la littérature canadienne-française et à l’émergence de nouveaux espaces littéraires sur des bases régionales ou provinciales. Ces littératures – québécoise, acadienne, franco-ontarienne, franco-manitobaine, fransaskoise, franco-albertaine et franco-colombienne – connaissent des parcours divergents et largement singuliers. Or, dès les années 1990, des liens latéraux se tissent entre l’Acadie, l’Ontario français et l’Ouest francophone, en dehors des rapports que ces régions entretiennent avec le centre québécois. Est-ce suffisant pour commencer à parler, comme le font certains regroupements, d’une littérature franco-canadienne au </w:t>
          </w:r>
          <w:proofErr w:type="gramStart"/>
          <w:r>
            <w:rPr>
              <w:lang w:val="fr-FR"/>
            </w:rPr>
            <w:t>singulier?</w:t>
          </w:r>
          <w:proofErr w:type="gramEnd"/>
          <w:r>
            <w:rPr>
              <w:lang w:val="fr-FR"/>
            </w:rPr>
            <w:t xml:space="preserve"> Ce </w:t>
          </w:r>
          <w:r w:rsidR="007157DF">
            <w:rPr>
              <w:lang w:val="fr-FR"/>
            </w:rPr>
            <w:t>cours</w:t>
          </w:r>
          <w:r>
            <w:rPr>
              <w:lang w:val="fr-FR"/>
            </w:rPr>
            <w:t xml:space="preserve"> propose une réflexion autour des liens latéraux (ou solidarités) entre les littératures franco-canadiennes (au pluriel) sur le plan institutionnel, mais aussi dans les pratiques scripturaires et artistiques. À partir d’un corpus composé d’essais littéraires, de romans, de films et de pièces de théâtre, nous examinerons les formes, thèmes et personnages qui traversent, et de ce fait renouvellent, les littératures franco-canadiennes.</w:t>
          </w:r>
        </w:p>
      </w:sdtContent>
    </w:sdt>
    <w:p w14:paraId="3403F7A1" w14:textId="76903055" w:rsidR="00F5399E" w:rsidRPr="001A77EC" w:rsidRDefault="00F5399E" w:rsidP="00F5399E">
      <w:pPr>
        <w:pStyle w:val="Heading2"/>
        <w:rPr>
          <w:sz w:val="26"/>
          <w:lang w:val="fr-CA"/>
        </w:rPr>
      </w:pPr>
      <w:r>
        <w:rPr>
          <w:sz w:val="26"/>
          <w:lang w:val="fr-CA"/>
        </w:rPr>
        <w:t xml:space="preserve">Format du </w:t>
      </w:r>
      <w:r w:rsidR="007157DF">
        <w:rPr>
          <w:sz w:val="26"/>
          <w:lang w:val="fr-CA"/>
        </w:rPr>
        <w:t>cours</w:t>
      </w:r>
    </w:p>
    <w:sdt>
      <w:sdtPr>
        <w:rPr>
          <w:rFonts w:eastAsia="Times New Roman" w:cstheme="minorHAnsi"/>
          <w:color w:val="000000"/>
          <w:lang w:val="fr-CA" w:eastAsia="en-CA"/>
        </w:rPr>
        <w:id w:val="-153616787"/>
        <w:placeholder>
          <w:docPart w:val="B1688069BCC65B47A17D0AD46504DF23"/>
        </w:placeholder>
        <w:text w:multiLine="1"/>
      </w:sdtPr>
      <w:sdtEndPr/>
      <w:sdtContent>
        <w:p w14:paraId="3B77A254" w14:textId="415D1A5D" w:rsidR="00F5399E" w:rsidRPr="00D472F4" w:rsidRDefault="00020B2C" w:rsidP="00D472F4">
          <w:pPr>
            <w:spacing w:after="0"/>
            <w:jc w:val="both"/>
            <w:rPr>
              <w:rFonts w:cstheme="minorHAnsi"/>
              <w:lang w:val="fr-CA"/>
            </w:rPr>
          </w:pPr>
          <w:r>
            <w:rPr>
              <w:rFonts w:eastAsia="Times New Roman" w:cstheme="minorHAnsi"/>
              <w:color w:val="000000"/>
              <w:lang w:val="fr-CA" w:eastAsia="en-CA"/>
            </w:rPr>
            <w:t xml:space="preserve">Ce </w:t>
          </w:r>
          <w:r w:rsidR="007157DF">
            <w:rPr>
              <w:rFonts w:eastAsia="Times New Roman" w:cstheme="minorHAnsi"/>
              <w:color w:val="000000"/>
              <w:lang w:val="fr-CA" w:eastAsia="en-CA"/>
            </w:rPr>
            <w:t>cours</w:t>
          </w:r>
          <w:r>
            <w:rPr>
              <w:rFonts w:eastAsia="Times New Roman" w:cstheme="minorHAnsi"/>
              <w:color w:val="000000"/>
              <w:lang w:val="fr-CA" w:eastAsia="en-CA"/>
            </w:rPr>
            <w:t xml:space="preserve"> sera offert dans un format hybride. Il y aura des 1) cours magistraux préenregistrés, et aussi 2) une heure et demie de contact synchrone par semaine, dans une classe virtuelle (Bongo, intégré dans </w:t>
          </w:r>
          <w:proofErr w:type="spellStart"/>
          <w:r>
            <w:rPr>
              <w:rFonts w:eastAsia="Times New Roman" w:cstheme="minorHAnsi"/>
              <w:color w:val="000000"/>
              <w:lang w:val="fr-CA" w:eastAsia="en-CA"/>
            </w:rPr>
            <w:t>Learn</w:t>
          </w:r>
          <w:proofErr w:type="spellEnd"/>
          <w:r>
            <w:rPr>
              <w:rFonts w:eastAsia="Times New Roman" w:cstheme="minorHAnsi"/>
              <w:color w:val="000000"/>
              <w:lang w:val="fr-CA" w:eastAsia="en-CA"/>
            </w:rPr>
            <w:t>). Chaque module du cours sera présenté selon le même format : 1) une présentation enregistrée disponible sur LEARN</w:t>
          </w:r>
          <w:r w:rsidR="006A076C">
            <w:rPr>
              <w:rFonts w:eastAsia="Times New Roman" w:cstheme="minorHAnsi"/>
              <w:color w:val="000000"/>
              <w:lang w:val="fr-CA" w:eastAsia="en-CA"/>
            </w:rPr>
            <w:t xml:space="preserve"> </w:t>
          </w:r>
          <w:r>
            <w:rPr>
              <w:rFonts w:eastAsia="Times New Roman" w:cstheme="minorHAnsi"/>
              <w:color w:val="000000"/>
              <w:lang w:val="fr-CA" w:eastAsia="en-CA"/>
            </w:rPr>
            <w:t>; 2) des activités réalisées durant l’heure et demie synchrone sous la supervision de la professeure.</w:t>
          </w:r>
        </w:p>
      </w:sdtContent>
    </w:sdt>
    <w:p w14:paraId="32DD3C8D" w14:textId="164B7C03" w:rsidR="009936AC" w:rsidRPr="003C657A" w:rsidRDefault="00CD18CA" w:rsidP="00BC62A0">
      <w:pPr>
        <w:pStyle w:val="Heading2"/>
        <w:rPr>
          <w:lang w:val="fr-FR"/>
        </w:rPr>
      </w:pPr>
      <w:r w:rsidRPr="003C657A">
        <w:rPr>
          <w:lang w:val="fr-FR"/>
        </w:rPr>
        <w:t xml:space="preserve">Objectifs du </w:t>
      </w:r>
      <w:r w:rsidR="007157DF">
        <w:rPr>
          <w:lang w:val="fr-FR"/>
        </w:rPr>
        <w:t>cours</w:t>
      </w:r>
    </w:p>
    <w:p w14:paraId="0B251CED" w14:textId="46E63289" w:rsidR="00F64B79" w:rsidRDefault="00CD18CA" w:rsidP="00F64B79">
      <w:pPr>
        <w:rPr>
          <w:lang w:val="fr-FR"/>
        </w:rPr>
      </w:pPr>
      <w:r w:rsidRPr="00CD18CA">
        <w:rPr>
          <w:lang w:val="fr-FR"/>
        </w:rPr>
        <w:t xml:space="preserve">À la fin de ce </w:t>
      </w:r>
      <w:r w:rsidR="007157DF">
        <w:rPr>
          <w:lang w:val="fr-FR"/>
        </w:rPr>
        <w:t>cours</w:t>
      </w:r>
      <w:r w:rsidRPr="00CD18CA">
        <w:rPr>
          <w:lang w:val="fr-FR"/>
        </w:rPr>
        <w:t xml:space="preserve"> les </w:t>
      </w:r>
      <w:proofErr w:type="spellStart"/>
      <w:r w:rsidRPr="00CD18CA">
        <w:rPr>
          <w:lang w:val="fr-FR"/>
        </w:rPr>
        <w:t>étudiant.</w:t>
      </w:r>
      <w:proofErr w:type="gramStart"/>
      <w:r w:rsidRPr="00CD18CA">
        <w:rPr>
          <w:lang w:val="fr-FR"/>
        </w:rPr>
        <w:t>e.s</w:t>
      </w:r>
      <w:proofErr w:type="spellEnd"/>
      <w:proofErr w:type="gramEnd"/>
      <w:r w:rsidRPr="00CD18CA">
        <w:rPr>
          <w:lang w:val="fr-FR"/>
        </w:rPr>
        <w:t xml:space="preserve"> auront</w:t>
      </w:r>
      <w:r w:rsidR="003C657A">
        <w:rPr>
          <w:lang w:val="fr-FR"/>
        </w:rPr>
        <w:t xml:space="preserve"> </w:t>
      </w:r>
      <w:r w:rsidR="003C657A" w:rsidRPr="00730182">
        <w:rPr>
          <w:lang w:val="fr-FR"/>
        </w:rPr>
        <w:t>acquis les compétences suivantes</w:t>
      </w:r>
      <w:r w:rsidRPr="00CD18CA">
        <w:rPr>
          <w:lang w:val="fr-FR"/>
        </w:rPr>
        <w:t xml:space="preserve"> </w:t>
      </w:r>
      <w:r w:rsidR="00F64B79" w:rsidRPr="00CD18CA">
        <w:rPr>
          <w:lang w:val="fr-FR"/>
        </w:rPr>
        <w:t>:</w:t>
      </w:r>
    </w:p>
    <w:sdt>
      <w:sdtPr>
        <w:rPr>
          <w:lang w:val="fr-FR"/>
        </w:rPr>
        <w:id w:val="-1966497065"/>
        <w:placeholder>
          <w:docPart w:val="358EEA68380C934AA47B6A221034C738"/>
        </w:placeholder>
        <w:text w:multiLine="1"/>
      </w:sdtPr>
      <w:sdtEndPr/>
      <w:sdtContent>
        <w:p w14:paraId="0E746746" w14:textId="3AA75B08" w:rsidR="003C657A" w:rsidRPr="00730182" w:rsidRDefault="00020B2C" w:rsidP="003C657A">
          <w:pPr>
            <w:pStyle w:val="ListParagraph"/>
            <w:numPr>
              <w:ilvl w:val="0"/>
              <w:numId w:val="3"/>
            </w:numPr>
            <w:rPr>
              <w:lang w:val="fr-FR"/>
            </w:rPr>
          </w:pPr>
          <w:r>
            <w:rPr>
              <w:lang w:val="fr-FR"/>
            </w:rPr>
            <w:t>Utiliser certains concepts théoriques (intertextualité, transtextualité, pastiche, influence, franco-américanité, etc.) pour analyser les œuvres au programme ;</w:t>
          </w:r>
        </w:p>
      </w:sdtContent>
    </w:sdt>
    <w:sdt>
      <w:sdtPr>
        <w:rPr>
          <w:lang w:val="fr-FR"/>
        </w:rPr>
        <w:id w:val="1992832173"/>
        <w:placeholder>
          <w:docPart w:val="627DCAA04841A74AA380EA79FB6A4E2F"/>
        </w:placeholder>
        <w:text w:multiLine="1"/>
      </w:sdtPr>
      <w:sdtEndPr/>
      <w:sdtContent>
        <w:p w14:paraId="22AAAF04" w14:textId="186AD714" w:rsidR="003C657A" w:rsidRPr="00730182" w:rsidRDefault="00020B2C" w:rsidP="003C657A">
          <w:pPr>
            <w:pStyle w:val="ListParagraph"/>
            <w:numPr>
              <w:ilvl w:val="0"/>
              <w:numId w:val="3"/>
            </w:numPr>
            <w:rPr>
              <w:lang w:val="fr-FR"/>
            </w:rPr>
          </w:pPr>
          <w:r>
            <w:rPr>
              <w:lang w:val="fr-FR"/>
            </w:rPr>
            <w:t xml:space="preserve">Lire de manière analytique des </w:t>
          </w:r>
          <w:proofErr w:type="spellStart"/>
          <w:r>
            <w:rPr>
              <w:lang w:val="fr-FR"/>
            </w:rPr>
            <w:t>oeuvres</w:t>
          </w:r>
          <w:proofErr w:type="spellEnd"/>
          <w:r>
            <w:rPr>
              <w:lang w:val="fr-FR"/>
            </w:rPr>
            <w:t xml:space="preserve"> de prose, de poésie et de théâtre variées ; lire et résumer des articles théoriques et critiques ;</w:t>
          </w:r>
        </w:p>
      </w:sdtContent>
    </w:sdt>
    <w:sdt>
      <w:sdtPr>
        <w:rPr>
          <w:lang w:val="fr-FR"/>
        </w:rPr>
        <w:id w:val="687802325"/>
        <w:placeholder>
          <w:docPart w:val="2AD7371AB6053548A3A5B8A447C7836E"/>
        </w:placeholder>
        <w:text w:multiLine="1"/>
      </w:sdtPr>
      <w:sdtEndPr/>
      <w:sdtContent>
        <w:p w14:paraId="0908E3FB" w14:textId="59F2C2A3" w:rsidR="003C657A" w:rsidRPr="00730182" w:rsidRDefault="00020B2C" w:rsidP="003C657A">
          <w:pPr>
            <w:pStyle w:val="ListParagraph"/>
            <w:numPr>
              <w:ilvl w:val="0"/>
              <w:numId w:val="3"/>
            </w:numPr>
            <w:rPr>
              <w:lang w:val="fr-FR"/>
            </w:rPr>
          </w:pPr>
          <w:r>
            <w:rPr>
              <w:lang w:val="fr-FR"/>
            </w:rPr>
            <w:t>Composer des travaux avancés de recherche et de recherche-création et les présenter à l’oral et à l’écrit ;</w:t>
          </w:r>
        </w:p>
      </w:sdtContent>
    </w:sdt>
    <w:sdt>
      <w:sdtPr>
        <w:rPr>
          <w:lang w:val="fr-FR"/>
        </w:rPr>
        <w:id w:val="-1020551931"/>
        <w:placeholder>
          <w:docPart w:val="EF85D65F6FC5454F969792CD6DA57645"/>
        </w:placeholder>
        <w:text w:multiLine="1"/>
      </w:sdtPr>
      <w:sdtEndPr/>
      <w:sdtContent>
        <w:p w14:paraId="3FDACAF4" w14:textId="65161C55" w:rsidR="00F64B79" w:rsidRPr="003C657A" w:rsidRDefault="00020B2C" w:rsidP="003C657A">
          <w:pPr>
            <w:pStyle w:val="ListParagraph"/>
            <w:numPr>
              <w:ilvl w:val="0"/>
              <w:numId w:val="3"/>
            </w:numPr>
            <w:rPr>
              <w:lang w:val="fr-FR"/>
            </w:rPr>
          </w:pPr>
          <w:r>
            <w:rPr>
              <w:lang w:val="fr-FR"/>
            </w:rPr>
            <w:t>Réfléchir aux enjeux des études littéraires, des études franco-canadiennes et de la création artistique contemporaine.</w:t>
          </w:r>
        </w:p>
      </w:sdtContent>
    </w:sdt>
    <w:p w14:paraId="47A8C849" w14:textId="1DA530EA" w:rsidR="003839EA" w:rsidRPr="00CD18CA" w:rsidRDefault="00CD18CA" w:rsidP="00BC62A0">
      <w:pPr>
        <w:pStyle w:val="Heading2"/>
        <w:rPr>
          <w:lang w:val="fr-FR"/>
        </w:rPr>
      </w:pPr>
      <w:r w:rsidRPr="00CD18CA">
        <w:rPr>
          <w:lang w:val="fr-FR"/>
        </w:rPr>
        <w:t xml:space="preserve">Manuels et </w:t>
      </w:r>
      <w:proofErr w:type="spellStart"/>
      <w:r w:rsidRPr="00CD18CA">
        <w:rPr>
          <w:lang w:val="fr-FR"/>
        </w:rPr>
        <w:t>oeuvres</w:t>
      </w:r>
      <w:proofErr w:type="spellEnd"/>
      <w:r w:rsidRPr="00CD18CA">
        <w:rPr>
          <w:lang w:val="fr-FR"/>
        </w:rPr>
        <w:t xml:space="preserve"> à l’étude</w:t>
      </w:r>
    </w:p>
    <w:p w14:paraId="633960A7" w14:textId="1FAED126" w:rsidR="0017598F" w:rsidRPr="003C657A" w:rsidRDefault="0017598F" w:rsidP="0017598F">
      <w:pPr>
        <w:pStyle w:val="ListParagraph"/>
        <w:numPr>
          <w:ilvl w:val="0"/>
          <w:numId w:val="1"/>
        </w:numPr>
        <w:spacing w:after="0" w:line="240" w:lineRule="auto"/>
        <w:rPr>
          <w:rFonts w:eastAsia="Times New Roman" w:cstheme="minorHAnsi"/>
          <w:lang w:val="fr-FR"/>
        </w:rPr>
      </w:pPr>
      <w:r w:rsidRPr="003C657A">
        <w:rPr>
          <w:rFonts w:eastAsia="Times New Roman" w:cstheme="minorHAnsi"/>
          <w:lang w:val="fr-FR"/>
        </w:rPr>
        <w:t xml:space="preserve">Béchard, </w:t>
      </w:r>
      <w:proofErr w:type="spellStart"/>
      <w:r w:rsidRPr="003C657A">
        <w:rPr>
          <w:rFonts w:eastAsia="Times New Roman" w:cstheme="minorHAnsi"/>
          <w:lang w:val="fr-FR"/>
        </w:rPr>
        <w:t>Deni</w:t>
      </w:r>
      <w:proofErr w:type="spellEnd"/>
      <w:r w:rsidRPr="003C657A">
        <w:rPr>
          <w:rFonts w:eastAsia="Times New Roman" w:cstheme="minorHAnsi"/>
          <w:lang w:val="fr-FR"/>
        </w:rPr>
        <w:t xml:space="preserve"> Ellis. </w:t>
      </w:r>
      <w:proofErr w:type="spellStart"/>
      <w:r w:rsidRPr="003C657A">
        <w:rPr>
          <w:rFonts w:eastAsia="Times New Roman" w:cstheme="minorHAnsi"/>
          <w:i/>
          <w:iCs/>
          <w:lang w:val="fr-FR"/>
        </w:rPr>
        <w:t>Vandal</w:t>
      </w:r>
      <w:proofErr w:type="spellEnd"/>
      <w:r w:rsidRPr="003C657A">
        <w:rPr>
          <w:rFonts w:eastAsia="Times New Roman" w:cstheme="minorHAnsi"/>
          <w:i/>
          <w:iCs/>
          <w:lang w:val="fr-FR"/>
        </w:rPr>
        <w:t xml:space="preserve"> love, ou, Perdus en Amérique</w:t>
      </w:r>
      <w:r w:rsidRPr="003C657A">
        <w:rPr>
          <w:rFonts w:eastAsia="Times New Roman" w:cstheme="minorHAnsi"/>
          <w:lang w:val="fr-FR"/>
        </w:rPr>
        <w:t>. Traduit par Sylvie Nicolas. Montréal : Québec Amérique, 2009.</w:t>
      </w:r>
    </w:p>
    <w:p w14:paraId="109A63D1" w14:textId="5BA4C31F" w:rsidR="0017598F" w:rsidRPr="003C657A" w:rsidRDefault="0017598F" w:rsidP="0017598F">
      <w:pPr>
        <w:pStyle w:val="ListParagraph"/>
        <w:numPr>
          <w:ilvl w:val="0"/>
          <w:numId w:val="1"/>
        </w:numPr>
        <w:spacing w:after="0"/>
        <w:rPr>
          <w:rFonts w:cstheme="minorHAnsi"/>
        </w:rPr>
      </w:pPr>
      <w:r w:rsidRPr="003C657A">
        <w:rPr>
          <w:rFonts w:eastAsia="Times New Roman" w:cstheme="minorHAnsi"/>
          <w:lang w:val="fr-FR"/>
        </w:rPr>
        <w:t xml:space="preserve">Boisvert, Alain Pierre. </w:t>
      </w:r>
      <w:proofErr w:type="spellStart"/>
      <w:proofErr w:type="gramStart"/>
      <w:r w:rsidRPr="003C657A">
        <w:rPr>
          <w:rFonts w:eastAsia="Times New Roman" w:cstheme="minorHAnsi"/>
          <w:i/>
          <w:iCs/>
          <w:lang w:val="fr-FR"/>
        </w:rPr>
        <w:t>Mépapasonlà</w:t>
      </w:r>
      <w:proofErr w:type="spellEnd"/>
      <w:r w:rsidRPr="003C657A">
        <w:rPr>
          <w:rFonts w:eastAsia="Times New Roman" w:cstheme="minorHAnsi"/>
          <w:i/>
          <w:iCs/>
          <w:lang w:val="fr-FR"/>
        </w:rPr>
        <w:t>:</w:t>
      </w:r>
      <w:proofErr w:type="gramEnd"/>
      <w:r w:rsidRPr="003C657A">
        <w:rPr>
          <w:rFonts w:eastAsia="Times New Roman" w:cstheme="minorHAnsi"/>
          <w:i/>
          <w:iCs/>
          <w:lang w:val="fr-FR"/>
        </w:rPr>
        <w:t xml:space="preserve"> chroniques rurales d’une famille acadienne heureuse. Très heureuse. Et de ces tristes hasards qui viennent éprouver son bonheur : roman</w:t>
      </w:r>
      <w:r w:rsidRPr="003C657A">
        <w:rPr>
          <w:rFonts w:eastAsia="Times New Roman" w:cstheme="minorHAnsi"/>
          <w:lang w:val="fr-FR"/>
        </w:rPr>
        <w:t xml:space="preserve">. Indociles. Ottawa : David, 2016. </w:t>
      </w:r>
    </w:p>
    <w:p w14:paraId="0FB1BE93" w14:textId="79198FF7" w:rsidR="00072D20" w:rsidRPr="003C657A" w:rsidRDefault="0017598F" w:rsidP="002F36D8">
      <w:pPr>
        <w:pStyle w:val="ListParagraph"/>
        <w:numPr>
          <w:ilvl w:val="0"/>
          <w:numId w:val="1"/>
        </w:numPr>
        <w:spacing w:after="0"/>
        <w:rPr>
          <w:rFonts w:eastAsia="Times New Roman" w:cstheme="minorHAnsi"/>
          <w:lang w:val="fr-FR"/>
        </w:rPr>
      </w:pPr>
      <w:r w:rsidRPr="003C657A">
        <w:rPr>
          <w:rFonts w:eastAsia="Times New Roman" w:cstheme="minorHAnsi"/>
          <w:lang w:val="fr-FR"/>
        </w:rPr>
        <w:t xml:space="preserve">Desbiens, Patrice. </w:t>
      </w:r>
      <w:r w:rsidRPr="003C657A">
        <w:rPr>
          <w:rFonts w:eastAsia="Times New Roman" w:cstheme="minorHAnsi"/>
          <w:i/>
          <w:iCs/>
          <w:lang w:val="fr-FR"/>
        </w:rPr>
        <w:t>L’Homme invisible/The Invisible Man</w:t>
      </w:r>
      <w:r w:rsidR="006A076C">
        <w:rPr>
          <w:rFonts w:eastAsia="Times New Roman" w:cstheme="minorHAnsi"/>
          <w:i/>
          <w:iCs/>
          <w:lang w:val="fr-FR"/>
        </w:rPr>
        <w:t xml:space="preserve"> </w:t>
      </w:r>
      <w:r w:rsidRPr="003C657A">
        <w:rPr>
          <w:rFonts w:eastAsia="Times New Roman" w:cstheme="minorHAnsi"/>
          <w:i/>
          <w:iCs/>
          <w:lang w:val="fr-FR"/>
        </w:rPr>
        <w:t>; suivi de Les cascadeurs de l’amour</w:t>
      </w:r>
      <w:r w:rsidR="006A076C">
        <w:rPr>
          <w:rFonts w:eastAsia="Times New Roman" w:cstheme="minorHAnsi"/>
          <w:i/>
          <w:iCs/>
          <w:lang w:val="fr-FR"/>
        </w:rPr>
        <w:t xml:space="preserve"> </w:t>
      </w:r>
      <w:r w:rsidRPr="003C657A">
        <w:rPr>
          <w:rFonts w:eastAsia="Times New Roman" w:cstheme="minorHAnsi"/>
          <w:i/>
          <w:iCs/>
          <w:lang w:val="fr-FR"/>
        </w:rPr>
        <w:t>: récits</w:t>
      </w:r>
      <w:r w:rsidRPr="003C657A">
        <w:rPr>
          <w:rFonts w:eastAsia="Times New Roman" w:cstheme="minorHAnsi"/>
          <w:lang w:val="fr-FR"/>
        </w:rPr>
        <w:t>. Sudbury : Prise de parole, 2008.</w:t>
      </w:r>
    </w:p>
    <w:p w14:paraId="20C9EC09" w14:textId="6E477684" w:rsidR="0017598F" w:rsidRPr="003C657A" w:rsidRDefault="0017598F" w:rsidP="0017598F">
      <w:pPr>
        <w:pStyle w:val="ListParagraph"/>
        <w:numPr>
          <w:ilvl w:val="0"/>
          <w:numId w:val="1"/>
        </w:numPr>
        <w:spacing w:after="0"/>
        <w:rPr>
          <w:rFonts w:eastAsia="Times New Roman" w:cstheme="minorHAnsi"/>
          <w:lang w:val="fr-FR"/>
        </w:rPr>
      </w:pPr>
      <w:r w:rsidRPr="003C657A">
        <w:rPr>
          <w:rFonts w:eastAsia="Times New Roman" w:cstheme="minorHAnsi"/>
          <w:lang w:val="fr-FR"/>
        </w:rPr>
        <w:t xml:space="preserve">Leroux, Catherine. </w:t>
      </w:r>
      <w:r w:rsidRPr="003C657A">
        <w:rPr>
          <w:rFonts w:eastAsia="Times New Roman" w:cstheme="minorHAnsi"/>
          <w:i/>
          <w:iCs/>
          <w:lang w:val="fr-FR"/>
        </w:rPr>
        <w:t>Le mur mitoyen</w:t>
      </w:r>
      <w:r w:rsidRPr="003C657A">
        <w:rPr>
          <w:rFonts w:eastAsia="Times New Roman" w:cstheme="minorHAnsi"/>
          <w:lang w:val="fr-FR"/>
        </w:rPr>
        <w:t>. Coda. Québec : Alto, 2014.</w:t>
      </w:r>
    </w:p>
    <w:p w14:paraId="30E8C6A6" w14:textId="60AFF5B3" w:rsidR="00072D20" w:rsidRPr="003C657A" w:rsidRDefault="008F6D77" w:rsidP="002F36D8">
      <w:pPr>
        <w:pStyle w:val="ListParagraph"/>
        <w:numPr>
          <w:ilvl w:val="0"/>
          <w:numId w:val="1"/>
        </w:numPr>
        <w:spacing w:after="0"/>
        <w:rPr>
          <w:rFonts w:cstheme="minorHAnsi"/>
          <w:lang w:val="fr-FR"/>
        </w:rPr>
      </w:pPr>
      <w:r w:rsidRPr="003C657A">
        <w:rPr>
          <w:rFonts w:eastAsia="Times New Roman" w:cstheme="minorHAnsi"/>
          <w:lang w:val="fr-FR"/>
        </w:rPr>
        <w:t xml:space="preserve">Leroux, Louis Patrick, Manon Beaudoin, Jean Marc </w:t>
      </w:r>
      <w:proofErr w:type="spellStart"/>
      <w:r w:rsidRPr="003C657A">
        <w:rPr>
          <w:rFonts w:eastAsia="Times New Roman" w:cstheme="minorHAnsi"/>
          <w:lang w:val="fr-FR"/>
        </w:rPr>
        <w:t>Dalpé</w:t>
      </w:r>
      <w:proofErr w:type="spellEnd"/>
      <w:r w:rsidRPr="003C657A">
        <w:rPr>
          <w:rFonts w:eastAsia="Times New Roman" w:cstheme="minorHAnsi"/>
          <w:lang w:val="fr-FR"/>
        </w:rPr>
        <w:t xml:space="preserve">, </w:t>
      </w:r>
      <w:proofErr w:type="spellStart"/>
      <w:r w:rsidRPr="003C657A">
        <w:rPr>
          <w:rFonts w:eastAsia="Times New Roman" w:cstheme="minorHAnsi"/>
          <w:lang w:val="fr-FR"/>
        </w:rPr>
        <w:t>Herménégilde</w:t>
      </w:r>
      <w:proofErr w:type="spellEnd"/>
      <w:r w:rsidRPr="003C657A">
        <w:rPr>
          <w:rFonts w:eastAsia="Times New Roman" w:cstheme="minorHAnsi"/>
          <w:lang w:val="fr-FR"/>
        </w:rPr>
        <w:t xml:space="preserve"> Chiasson, Marc Prescott, et Yvan Bienvenue. </w:t>
      </w:r>
      <w:r w:rsidRPr="003C657A">
        <w:rPr>
          <w:rFonts w:eastAsia="Times New Roman" w:cstheme="minorHAnsi"/>
          <w:i/>
          <w:iCs/>
          <w:lang w:val="fr-FR"/>
        </w:rPr>
        <w:t>Contes d’appartenance</w:t>
      </w:r>
      <w:r w:rsidR="006A076C">
        <w:rPr>
          <w:rFonts w:eastAsia="Times New Roman" w:cstheme="minorHAnsi"/>
          <w:i/>
          <w:iCs/>
          <w:lang w:val="fr-FR"/>
        </w:rPr>
        <w:t xml:space="preserve"> </w:t>
      </w:r>
      <w:r w:rsidRPr="003C657A">
        <w:rPr>
          <w:rFonts w:eastAsia="Times New Roman" w:cstheme="minorHAnsi"/>
          <w:i/>
          <w:iCs/>
          <w:lang w:val="fr-FR"/>
        </w:rPr>
        <w:t>: théâtre</w:t>
      </w:r>
      <w:r w:rsidRPr="003C657A">
        <w:rPr>
          <w:rFonts w:eastAsia="Times New Roman" w:cstheme="minorHAnsi"/>
          <w:lang w:val="fr-FR"/>
        </w:rPr>
        <w:t xml:space="preserve">. </w:t>
      </w:r>
      <w:r w:rsidR="0017598F" w:rsidRPr="003C657A">
        <w:rPr>
          <w:rFonts w:eastAsia="Times New Roman" w:cstheme="minorHAnsi"/>
          <w:lang w:val="fr-FR"/>
        </w:rPr>
        <w:t xml:space="preserve">Sudbury : </w:t>
      </w:r>
      <w:r w:rsidRPr="003C657A">
        <w:rPr>
          <w:rFonts w:eastAsia="Times New Roman" w:cstheme="minorHAnsi"/>
          <w:lang w:val="fr-FR"/>
        </w:rPr>
        <w:t>Prise de parole, 1999.</w:t>
      </w:r>
    </w:p>
    <w:p w14:paraId="0B06F41E" w14:textId="18E9F8B3" w:rsidR="00C6400F" w:rsidRPr="003C657A" w:rsidRDefault="0017598F" w:rsidP="00DB6937">
      <w:pPr>
        <w:pStyle w:val="ListParagraph"/>
        <w:numPr>
          <w:ilvl w:val="0"/>
          <w:numId w:val="1"/>
        </w:numPr>
        <w:spacing w:after="0"/>
        <w:rPr>
          <w:rFonts w:cstheme="minorHAnsi"/>
          <w:lang w:val="fr-FR"/>
        </w:rPr>
      </w:pPr>
      <w:r w:rsidRPr="003C657A">
        <w:rPr>
          <w:rFonts w:eastAsia="Times New Roman" w:cstheme="minorHAnsi"/>
          <w:lang w:val="fr-FR"/>
        </w:rPr>
        <w:t xml:space="preserve">Poulin-Denis, Gilles. </w:t>
      </w:r>
      <w:proofErr w:type="spellStart"/>
      <w:r w:rsidRPr="003C657A">
        <w:rPr>
          <w:rFonts w:eastAsia="Times New Roman" w:cstheme="minorHAnsi"/>
          <w:i/>
          <w:iCs/>
          <w:lang w:val="fr-FR"/>
        </w:rPr>
        <w:t>Rearview</w:t>
      </w:r>
      <w:proofErr w:type="spellEnd"/>
      <w:r w:rsidRPr="003C657A">
        <w:rPr>
          <w:rFonts w:eastAsia="Times New Roman" w:cstheme="minorHAnsi"/>
          <w:lang w:val="fr-FR"/>
        </w:rPr>
        <w:t>. Montréal : Dramaturges Éditeurs, 2009.</w:t>
      </w:r>
      <w:r w:rsidRPr="003C657A">
        <w:rPr>
          <w:rFonts w:eastAsia="Times New Roman" w:cstheme="minorHAnsi"/>
          <w:lang w:val="fr-FR"/>
        </w:rPr>
        <w:br/>
      </w:r>
    </w:p>
    <w:sdt>
      <w:sdtPr>
        <w:rPr>
          <w:rFonts w:cs="Times New Roman"/>
          <w:lang w:val="fr-FR"/>
        </w:rPr>
        <w:id w:val="1075711233"/>
        <w:placeholder>
          <w:docPart w:val="CC60D08077BB436C9EF57AF71E7477AB"/>
        </w:placeholder>
        <w:text w:multiLine="1"/>
      </w:sdtPr>
      <w:sdtEndPr/>
      <w:sdtContent>
        <w:p w14:paraId="5F29D7C5" w14:textId="64B4E4B9" w:rsidR="003C657A" w:rsidRPr="006A076C" w:rsidRDefault="00020B2C" w:rsidP="006A076C">
          <w:pPr>
            <w:spacing w:after="0"/>
            <w:rPr>
              <w:rFonts w:cs="Times New Roman"/>
              <w:lang w:val="fr-FR"/>
            </w:rPr>
          </w:pPr>
          <w:r>
            <w:rPr>
              <w:rFonts w:cs="Times New Roman"/>
              <w:lang w:val="fr-FR"/>
            </w:rPr>
            <w:t>Des textes théoriques ou critiques facultatifs seront également disponibles sur LEARN.</w:t>
          </w:r>
        </w:p>
      </w:sdtContent>
    </w:sdt>
    <w:p w14:paraId="6C344FD8" w14:textId="0DC5B5AD" w:rsidR="009936AC" w:rsidRDefault="00CD18CA" w:rsidP="003C657A">
      <w:pPr>
        <w:pStyle w:val="Heading3"/>
      </w:pPr>
      <w:r w:rsidRPr="003C657A">
        <w:rPr>
          <w:lang w:val="fr-FR"/>
        </w:rPr>
        <w:t>Évaluation</w:t>
      </w:r>
    </w:p>
    <w:tbl>
      <w:tblPr>
        <w:tblStyle w:val="MediumShading1-Accent4"/>
        <w:tblW w:w="0" w:type="auto"/>
        <w:tblLook w:val="04A0" w:firstRow="1" w:lastRow="0" w:firstColumn="1" w:lastColumn="0" w:noHBand="0" w:noVBand="1"/>
        <w:tblCaption w:val="Course evaluation/grade brakedown table."/>
      </w:tblPr>
      <w:tblGrid>
        <w:gridCol w:w="4503"/>
        <w:gridCol w:w="3402"/>
        <w:gridCol w:w="1275"/>
      </w:tblGrid>
      <w:tr w:rsidR="00F5399E" w:rsidRPr="00063437" w14:paraId="1EE70151" w14:textId="77777777" w:rsidTr="00476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3" w:type="dxa"/>
          </w:tcPr>
          <w:p w14:paraId="6D5F2614" w14:textId="77777777" w:rsidR="00F5399E" w:rsidRPr="001A77EC" w:rsidRDefault="00F5399E" w:rsidP="0047634F">
            <w:pPr>
              <w:rPr>
                <w:sz w:val="24"/>
                <w:szCs w:val="24"/>
              </w:rPr>
            </w:pPr>
            <w:r w:rsidRPr="001A77EC">
              <w:rPr>
                <w:sz w:val="24"/>
                <w:szCs w:val="24"/>
              </w:rPr>
              <w:t>Évaluation</w:t>
            </w:r>
          </w:p>
        </w:tc>
        <w:tc>
          <w:tcPr>
            <w:tcW w:w="3402" w:type="dxa"/>
          </w:tcPr>
          <w:p w14:paraId="7644AFB8" w14:textId="77777777" w:rsidR="00F5399E" w:rsidRPr="001A77EC" w:rsidRDefault="00F5399E" w:rsidP="0047634F">
            <w:pPr>
              <w:cnfStyle w:val="100000000000" w:firstRow="1" w:lastRow="0" w:firstColumn="0" w:lastColumn="0" w:oddVBand="0" w:evenVBand="0" w:oddHBand="0" w:evenHBand="0" w:firstRowFirstColumn="0" w:firstRowLastColumn="0" w:lastRowFirstColumn="0" w:lastRowLastColumn="0"/>
              <w:rPr>
                <w:sz w:val="24"/>
                <w:szCs w:val="24"/>
              </w:rPr>
            </w:pPr>
            <w:r w:rsidRPr="001A77EC">
              <w:rPr>
                <w:sz w:val="24"/>
                <w:szCs w:val="24"/>
              </w:rPr>
              <w:t>Date de l’évaluation</w:t>
            </w:r>
          </w:p>
        </w:tc>
        <w:tc>
          <w:tcPr>
            <w:tcW w:w="1275" w:type="dxa"/>
          </w:tcPr>
          <w:p w14:paraId="441619C2" w14:textId="77777777" w:rsidR="00F5399E" w:rsidRPr="001A77EC" w:rsidRDefault="00F5399E" w:rsidP="0047634F">
            <w:pPr>
              <w:cnfStyle w:val="100000000000" w:firstRow="1" w:lastRow="0" w:firstColumn="0" w:lastColumn="0" w:oddVBand="0" w:evenVBand="0" w:oddHBand="0" w:evenHBand="0" w:firstRowFirstColumn="0" w:firstRowLastColumn="0" w:lastRowFirstColumn="0" w:lastRowLastColumn="0"/>
              <w:rPr>
                <w:sz w:val="24"/>
                <w:szCs w:val="24"/>
              </w:rPr>
            </w:pPr>
            <w:r w:rsidRPr="001A77EC">
              <w:rPr>
                <w:sz w:val="24"/>
                <w:szCs w:val="24"/>
              </w:rPr>
              <w:t>Valeur</w:t>
            </w:r>
          </w:p>
        </w:tc>
      </w:tr>
      <w:tr w:rsidR="00F5399E" w:rsidRPr="00063437" w14:paraId="3713F8D4" w14:textId="77777777" w:rsidTr="0047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F2A521A" w14:textId="27886BFE" w:rsidR="00F5399E" w:rsidRPr="00B251D2" w:rsidRDefault="00F5399E" w:rsidP="0047634F">
            <w:pPr>
              <w:rPr>
                <w:lang w:eastAsia="fr-CA"/>
              </w:rPr>
            </w:pPr>
            <w:r>
              <w:rPr>
                <w:lang w:eastAsia="fr-CA"/>
              </w:rPr>
              <w:t>Participation aux discussions</w:t>
            </w:r>
          </w:p>
        </w:tc>
        <w:sdt>
          <w:sdtPr>
            <w:id w:val="1720235976"/>
            <w:placeholder>
              <w:docPart w:val="066701B401971A4C89BB3709EE3AF005"/>
            </w:placeholder>
            <w:text w:multiLine="1"/>
          </w:sdtPr>
          <w:sdtEndPr/>
          <w:sdtContent>
            <w:tc>
              <w:tcPr>
                <w:tcW w:w="3402" w:type="dxa"/>
              </w:tcPr>
              <w:p w14:paraId="359C6279" w14:textId="2B56D0C4" w:rsidR="00F5399E" w:rsidRPr="00B251D2" w:rsidRDefault="00020B2C" w:rsidP="0047634F">
                <w:pPr>
                  <w:cnfStyle w:val="000000100000" w:firstRow="0" w:lastRow="0" w:firstColumn="0" w:lastColumn="0" w:oddVBand="0" w:evenVBand="0" w:oddHBand="1" w:evenHBand="0" w:firstRowFirstColumn="0" w:firstRowLastColumn="0" w:lastRowFirstColumn="0" w:lastRowLastColumn="0"/>
                </w:pPr>
                <w:r>
                  <w:t>Durant tout le cours</w:t>
                </w:r>
              </w:p>
            </w:tc>
          </w:sdtContent>
        </w:sdt>
        <w:sdt>
          <w:sdtPr>
            <w:rPr>
              <w:b/>
              <w:lang w:eastAsia="fr-CA"/>
            </w:rPr>
            <w:id w:val="987744258"/>
            <w:placeholder>
              <w:docPart w:val="BCA810657F76D343806D1FFD691C90EB"/>
            </w:placeholder>
            <w:text w:multiLine="1"/>
          </w:sdtPr>
          <w:sdtEndPr/>
          <w:sdtContent>
            <w:tc>
              <w:tcPr>
                <w:tcW w:w="1275" w:type="dxa"/>
              </w:tcPr>
              <w:p w14:paraId="4B7A8A2F" w14:textId="47501DB5" w:rsidR="00F5399E" w:rsidRPr="00B251D2" w:rsidRDefault="00020B2C" w:rsidP="0047634F">
                <w:pPr>
                  <w:jc w:val="center"/>
                  <w:cnfStyle w:val="000000100000" w:firstRow="0" w:lastRow="0" w:firstColumn="0" w:lastColumn="0" w:oddVBand="0" w:evenVBand="0" w:oddHBand="1" w:evenHBand="0" w:firstRowFirstColumn="0" w:firstRowLastColumn="0" w:lastRowFirstColumn="0" w:lastRowLastColumn="0"/>
                  <w:rPr>
                    <w:b/>
                    <w:lang w:eastAsia="fr-CA"/>
                  </w:rPr>
                </w:pPr>
                <w:r>
                  <w:rPr>
                    <w:b/>
                    <w:lang w:eastAsia="fr-CA"/>
                  </w:rPr>
                  <w:t>25 %</w:t>
                </w:r>
              </w:p>
            </w:tc>
          </w:sdtContent>
        </w:sdt>
      </w:tr>
      <w:tr w:rsidR="003C657A" w:rsidRPr="008662D0" w14:paraId="3BAF01CB" w14:textId="77777777" w:rsidTr="00476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94FD696" w14:textId="081A9961" w:rsidR="003C657A" w:rsidRDefault="003C657A" w:rsidP="0047634F">
            <w:pPr>
              <w:rPr>
                <w:lang w:eastAsia="fr-CA"/>
              </w:rPr>
            </w:pPr>
            <w:r>
              <w:rPr>
                <w:lang w:eastAsia="fr-CA"/>
              </w:rPr>
              <w:t>Fiche critique</w:t>
            </w:r>
          </w:p>
        </w:tc>
        <w:tc>
          <w:tcPr>
            <w:tcW w:w="3402" w:type="dxa"/>
          </w:tcPr>
          <w:p w14:paraId="26E80273" w14:textId="3CB35E18" w:rsidR="003C657A" w:rsidRDefault="003C657A" w:rsidP="0047634F">
            <w:pPr>
              <w:cnfStyle w:val="000000010000" w:firstRow="0" w:lastRow="0" w:firstColumn="0" w:lastColumn="0" w:oddVBand="0" w:evenVBand="0" w:oddHBand="0" w:evenHBand="1" w:firstRowFirstColumn="0" w:firstRowLastColumn="0" w:lastRowFirstColumn="0" w:lastRowLastColumn="0"/>
            </w:pPr>
            <w:r>
              <w:t xml:space="preserve">Semaine </w:t>
            </w:r>
            <w:r w:rsidR="006A076C">
              <w:t>3</w:t>
            </w:r>
          </w:p>
        </w:tc>
        <w:tc>
          <w:tcPr>
            <w:tcW w:w="1275" w:type="dxa"/>
          </w:tcPr>
          <w:p w14:paraId="2DB2B3F8" w14:textId="62621DEF" w:rsidR="003C657A" w:rsidRDefault="003C657A" w:rsidP="0047634F">
            <w:pPr>
              <w:jc w:val="center"/>
              <w:cnfStyle w:val="000000010000" w:firstRow="0" w:lastRow="0" w:firstColumn="0" w:lastColumn="0" w:oddVBand="0" w:evenVBand="0" w:oddHBand="0" w:evenHBand="1" w:firstRowFirstColumn="0" w:firstRowLastColumn="0" w:lastRowFirstColumn="0" w:lastRowLastColumn="0"/>
              <w:rPr>
                <w:b/>
                <w:lang w:eastAsia="fr-CA"/>
              </w:rPr>
            </w:pPr>
            <w:r>
              <w:rPr>
                <w:b/>
                <w:lang w:eastAsia="fr-CA"/>
              </w:rPr>
              <w:t>10 %</w:t>
            </w:r>
          </w:p>
        </w:tc>
      </w:tr>
      <w:tr w:rsidR="00F5399E" w:rsidRPr="008662D0" w14:paraId="0A97F05F" w14:textId="77777777" w:rsidTr="0047634F">
        <w:trPr>
          <w:cnfStyle w:val="000000100000" w:firstRow="0" w:lastRow="0" w:firstColumn="0" w:lastColumn="0" w:oddVBand="0" w:evenVBand="0" w:oddHBand="1" w:evenHBand="0" w:firstRowFirstColumn="0" w:firstRowLastColumn="0" w:lastRowFirstColumn="0" w:lastRowLastColumn="0"/>
        </w:trPr>
        <w:sdt>
          <w:sdtPr>
            <w:rPr>
              <w:lang w:eastAsia="fr-CA"/>
            </w:rPr>
            <w:id w:val="1391615910"/>
            <w:placeholder>
              <w:docPart w:val="DC41DBB92789854CA67FAB4D5D1219D4"/>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143DA8FF" w14:textId="17FFD194" w:rsidR="00F5399E" w:rsidRPr="00B251D2" w:rsidRDefault="00020B2C" w:rsidP="0047634F">
                <w:r>
                  <w:rPr>
                    <w:lang w:eastAsia="fr-CA"/>
                  </w:rPr>
                  <w:t>Pastiche</w:t>
                </w:r>
              </w:p>
            </w:tc>
          </w:sdtContent>
        </w:sdt>
        <w:sdt>
          <w:sdtPr>
            <w:id w:val="-1271383298"/>
            <w:placeholder>
              <w:docPart w:val="12C933E7B263F543AF58CC55A3ADED6A"/>
            </w:placeholder>
            <w:text w:multiLine="1"/>
          </w:sdtPr>
          <w:sdtEndPr/>
          <w:sdtContent>
            <w:tc>
              <w:tcPr>
                <w:tcW w:w="3402" w:type="dxa"/>
              </w:tcPr>
              <w:p w14:paraId="1C88F929" w14:textId="6F770427" w:rsidR="00F5399E" w:rsidRPr="00B251D2" w:rsidRDefault="00020B2C" w:rsidP="0047634F">
                <w:pPr>
                  <w:cnfStyle w:val="000000100000" w:firstRow="0" w:lastRow="0" w:firstColumn="0" w:lastColumn="0" w:oddVBand="0" w:evenVBand="0" w:oddHBand="1" w:evenHBand="0" w:firstRowFirstColumn="0" w:firstRowLastColumn="0" w:lastRowFirstColumn="0" w:lastRowLastColumn="0"/>
                </w:pPr>
                <w:r>
                  <w:t>Semaine 8</w:t>
                </w:r>
              </w:p>
            </w:tc>
          </w:sdtContent>
        </w:sdt>
        <w:tc>
          <w:tcPr>
            <w:tcW w:w="1275" w:type="dxa"/>
          </w:tcPr>
          <w:p w14:paraId="4DCB480D" w14:textId="471F6B37" w:rsidR="00F5399E" w:rsidRPr="00B251D2" w:rsidRDefault="003B62BD" w:rsidP="0047634F">
            <w:pPr>
              <w:jc w:val="center"/>
              <w:cnfStyle w:val="000000100000" w:firstRow="0" w:lastRow="0" w:firstColumn="0" w:lastColumn="0" w:oddVBand="0" w:evenVBand="0" w:oddHBand="1" w:evenHBand="0" w:firstRowFirstColumn="0" w:firstRowLastColumn="0" w:lastRowFirstColumn="0" w:lastRowLastColumn="0"/>
            </w:pPr>
            <w:sdt>
              <w:sdtPr>
                <w:rPr>
                  <w:b/>
                  <w:lang w:eastAsia="fr-CA"/>
                </w:rPr>
                <w:id w:val="1978101921"/>
                <w:placeholder>
                  <w:docPart w:val="12E4066BC317F147942989BFB8B312C2"/>
                </w:placeholder>
                <w:text w:multiLine="1"/>
              </w:sdtPr>
              <w:sdtEndPr/>
              <w:sdtContent>
                <w:r w:rsidR="00020B2C">
                  <w:rPr>
                    <w:b/>
                    <w:lang w:eastAsia="fr-CA"/>
                  </w:rPr>
                  <w:t>10 %</w:t>
                </w:r>
              </w:sdtContent>
            </w:sdt>
          </w:p>
        </w:tc>
      </w:tr>
      <w:tr w:rsidR="00F5399E" w:rsidRPr="00B628F8" w14:paraId="5099E2AC" w14:textId="77777777" w:rsidTr="0047634F">
        <w:trPr>
          <w:cnfStyle w:val="000000010000" w:firstRow="0" w:lastRow="0" w:firstColumn="0" w:lastColumn="0" w:oddVBand="0" w:evenVBand="0" w:oddHBand="0" w:evenHBand="1" w:firstRowFirstColumn="0" w:firstRowLastColumn="0" w:lastRowFirstColumn="0" w:lastRowLastColumn="0"/>
        </w:trPr>
        <w:sdt>
          <w:sdtPr>
            <w:rPr>
              <w:lang w:eastAsia="fr-CA"/>
            </w:rPr>
            <w:id w:val="873120710"/>
            <w:placeholder>
              <w:docPart w:val="FC9970BAEE126E4DAF0EEF77D09D1E85"/>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01ED113B" w14:textId="787EC5A5" w:rsidR="00F5399E" w:rsidRPr="00B251D2" w:rsidRDefault="005271AD" w:rsidP="0047634F">
                <w:r>
                  <w:rPr>
                    <w:lang w:eastAsia="fr-CA"/>
                  </w:rPr>
                  <w:t>Exposé</w:t>
                </w:r>
                <w:r w:rsidR="00020B2C">
                  <w:rPr>
                    <w:lang w:eastAsia="fr-CA"/>
                  </w:rPr>
                  <w:t xml:space="preserve"> oral</w:t>
                </w:r>
              </w:p>
            </w:tc>
          </w:sdtContent>
        </w:sdt>
        <w:sdt>
          <w:sdtPr>
            <w:id w:val="-454177924"/>
            <w:placeholder>
              <w:docPart w:val="E7E37BCF19D0434A804FC5E9392ABE7B"/>
            </w:placeholder>
            <w:text w:multiLine="1"/>
          </w:sdtPr>
          <w:sdtEndPr/>
          <w:sdtContent>
            <w:tc>
              <w:tcPr>
                <w:tcW w:w="3402" w:type="dxa"/>
              </w:tcPr>
              <w:p w14:paraId="7EBAB80E" w14:textId="757DF511" w:rsidR="00F5399E" w:rsidRPr="00B251D2" w:rsidRDefault="00020B2C" w:rsidP="0047634F">
                <w:pPr>
                  <w:cnfStyle w:val="000000010000" w:firstRow="0" w:lastRow="0" w:firstColumn="0" w:lastColumn="0" w:oddVBand="0" w:evenVBand="0" w:oddHBand="0" w:evenHBand="1" w:firstRowFirstColumn="0" w:firstRowLastColumn="0" w:lastRowFirstColumn="0" w:lastRowLastColumn="0"/>
                  <w:rPr>
                    <w:b/>
                  </w:rPr>
                </w:pPr>
                <w:r>
                  <w:t>Semaines 5, 6, 7 ou 10</w:t>
                </w:r>
              </w:p>
            </w:tc>
          </w:sdtContent>
        </w:sdt>
        <w:tc>
          <w:tcPr>
            <w:tcW w:w="1275" w:type="dxa"/>
          </w:tcPr>
          <w:p w14:paraId="5C33F70F" w14:textId="2183DFB8" w:rsidR="00F5399E" w:rsidRPr="00B251D2" w:rsidRDefault="003C657A" w:rsidP="0047634F">
            <w:pPr>
              <w:jc w:val="center"/>
              <w:cnfStyle w:val="000000010000" w:firstRow="0" w:lastRow="0" w:firstColumn="0" w:lastColumn="0" w:oddVBand="0" w:evenVBand="0" w:oddHBand="0" w:evenHBand="1" w:firstRowFirstColumn="0" w:firstRowLastColumn="0" w:lastRowFirstColumn="0" w:lastRowLastColumn="0"/>
              <w:rPr>
                <w:b/>
              </w:rPr>
            </w:pPr>
            <w:r>
              <w:rPr>
                <w:rFonts w:eastAsia="Times New Roman" w:cs="Times New Roman"/>
                <w:b/>
                <w:szCs w:val="24"/>
                <w:lang w:eastAsia="fr-CA"/>
              </w:rPr>
              <w:t>25</w:t>
            </w:r>
            <w:r w:rsidR="00F5399E" w:rsidRPr="00B251D2">
              <w:rPr>
                <w:rFonts w:eastAsia="Times New Roman" w:cs="Times New Roman"/>
                <w:b/>
                <w:szCs w:val="24"/>
                <w:lang w:eastAsia="fr-CA"/>
              </w:rPr>
              <w:t xml:space="preserve"> % </w:t>
            </w:r>
          </w:p>
        </w:tc>
      </w:tr>
      <w:tr w:rsidR="00F5399E" w:rsidRPr="001A77EC" w14:paraId="6935EBF5" w14:textId="77777777" w:rsidTr="00D472F4">
        <w:trPr>
          <w:cnfStyle w:val="000000100000" w:firstRow="0" w:lastRow="0" w:firstColumn="0" w:lastColumn="0" w:oddVBand="0" w:evenVBand="0" w:oddHBand="1" w:evenHBand="0" w:firstRowFirstColumn="0" w:firstRowLastColumn="0" w:lastRowFirstColumn="0" w:lastRowLastColumn="0"/>
        </w:trPr>
        <w:sdt>
          <w:sdtPr>
            <w:rPr>
              <w:lang w:eastAsia="fr-CA"/>
            </w:rPr>
            <w:id w:val="-106887126"/>
            <w:placeholder>
              <w:docPart w:val="CA541B64FF859D4288D79AADCFA27A7A"/>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3A99D3BA" w14:textId="1D1799D2" w:rsidR="00F5399E" w:rsidRPr="00B251D2" w:rsidRDefault="00020B2C" w:rsidP="0047634F">
                <w:r>
                  <w:rPr>
                    <w:lang w:eastAsia="fr-CA"/>
                  </w:rPr>
                  <w:t>Dissertation</w:t>
                </w:r>
              </w:p>
            </w:tc>
          </w:sdtContent>
        </w:sdt>
        <w:sdt>
          <w:sdtPr>
            <w:id w:val="-1737696647"/>
            <w:placeholder>
              <w:docPart w:val="C6855875D898CA4C8FF2F1B04AA7D205"/>
            </w:placeholder>
            <w:text w:multiLine="1"/>
          </w:sdtPr>
          <w:sdtEndPr/>
          <w:sdtContent>
            <w:tc>
              <w:tcPr>
                <w:tcW w:w="3402" w:type="dxa"/>
              </w:tcPr>
              <w:p w14:paraId="3A5C47FC" w14:textId="65FBBECC" w:rsidR="00F5399E" w:rsidRPr="00B251D2" w:rsidRDefault="00020B2C" w:rsidP="0047634F">
                <w:pPr>
                  <w:cnfStyle w:val="000000100000" w:firstRow="0" w:lastRow="0" w:firstColumn="0" w:lastColumn="0" w:oddVBand="0" w:evenVBand="0" w:oddHBand="1" w:evenHBand="0" w:firstRowFirstColumn="0" w:firstRowLastColumn="0" w:lastRowFirstColumn="0" w:lastRowLastColumn="0"/>
                  <w:rPr>
                    <w:b/>
                  </w:rPr>
                </w:pPr>
                <w:r>
                  <w:t>Semaine 12</w:t>
                </w:r>
              </w:p>
            </w:tc>
          </w:sdtContent>
        </w:sdt>
        <w:sdt>
          <w:sdtPr>
            <w:rPr>
              <w:b/>
              <w:lang w:eastAsia="fr-CA"/>
            </w:rPr>
            <w:id w:val="1568998117"/>
            <w:placeholder>
              <w:docPart w:val="792032510E0A134AA63AC0F3AE60AB33"/>
            </w:placeholder>
            <w:text w:multiLine="1"/>
          </w:sdtPr>
          <w:sdtEndPr/>
          <w:sdtContent>
            <w:tc>
              <w:tcPr>
                <w:tcW w:w="1275" w:type="dxa"/>
                <w:tcBorders>
                  <w:bottom w:val="single" w:sz="4" w:space="0" w:color="auto"/>
                </w:tcBorders>
              </w:tcPr>
              <w:p w14:paraId="014257FB" w14:textId="344A762C" w:rsidR="00F5399E" w:rsidRPr="00B251D2" w:rsidRDefault="00020B2C" w:rsidP="0047634F">
                <w:pPr>
                  <w:jc w:val="center"/>
                  <w:cnfStyle w:val="000000100000" w:firstRow="0" w:lastRow="0" w:firstColumn="0" w:lastColumn="0" w:oddVBand="0" w:evenVBand="0" w:oddHBand="1" w:evenHBand="0" w:firstRowFirstColumn="0" w:firstRowLastColumn="0" w:lastRowFirstColumn="0" w:lastRowLastColumn="0"/>
                </w:pPr>
                <w:r>
                  <w:rPr>
                    <w:b/>
                    <w:lang w:eastAsia="fr-CA"/>
                  </w:rPr>
                  <w:t>30 %</w:t>
                </w:r>
              </w:p>
            </w:tc>
          </w:sdtContent>
        </w:sdt>
      </w:tr>
      <w:tr w:rsidR="00F5399E" w:rsidRPr="001A77EC" w14:paraId="5B63596B" w14:textId="77777777" w:rsidTr="00D47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bottom w:val="single" w:sz="4" w:space="0" w:color="auto"/>
            </w:tcBorders>
          </w:tcPr>
          <w:p w14:paraId="54AA038D" w14:textId="77777777" w:rsidR="00F5399E" w:rsidRPr="00B251D2" w:rsidRDefault="00F5399E" w:rsidP="0047634F">
            <w:r w:rsidRPr="00B251D2">
              <w:t>Total</w:t>
            </w:r>
          </w:p>
        </w:tc>
        <w:tc>
          <w:tcPr>
            <w:tcW w:w="3402" w:type="dxa"/>
            <w:tcBorders>
              <w:bottom w:val="single" w:sz="4" w:space="0" w:color="auto"/>
            </w:tcBorders>
          </w:tcPr>
          <w:p w14:paraId="19570C98" w14:textId="77777777" w:rsidR="00F5399E" w:rsidRPr="00B251D2" w:rsidRDefault="00F5399E" w:rsidP="0047634F">
            <w:pPr>
              <w:cnfStyle w:val="000000010000" w:firstRow="0" w:lastRow="0" w:firstColumn="0" w:lastColumn="0" w:oddVBand="0" w:evenVBand="0" w:oddHBand="0" w:evenHBand="1" w:firstRowFirstColumn="0" w:firstRowLastColumn="0" w:lastRowFirstColumn="0" w:lastRowLastColumn="0"/>
            </w:pPr>
          </w:p>
        </w:tc>
        <w:sdt>
          <w:sdtPr>
            <w:rPr>
              <w:b/>
              <w:lang w:eastAsia="fr-CA"/>
            </w:rPr>
            <w:id w:val="-1083842424"/>
            <w:placeholder>
              <w:docPart w:val="EC0D4F298D256A49B6C9EBE4D8C5EF6B"/>
            </w:placeholder>
            <w:text w:multiLine="1"/>
          </w:sdtPr>
          <w:sdtEndPr/>
          <w:sdtContent>
            <w:tc>
              <w:tcPr>
                <w:tcW w:w="1275" w:type="dxa"/>
                <w:tcBorders>
                  <w:top w:val="single" w:sz="4" w:space="0" w:color="auto"/>
                  <w:bottom w:val="single" w:sz="4" w:space="0" w:color="auto"/>
                </w:tcBorders>
              </w:tcPr>
              <w:p w14:paraId="3B8AEAED" w14:textId="386852AD" w:rsidR="00F5399E" w:rsidRPr="00B251D2" w:rsidRDefault="00020B2C" w:rsidP="0047634F">
                <w:pPr>
                  <w:jc w:val="center"/>
                  <w:cnfStyle w:val="000000010000" w:firstRow="0" w:lastRow="0" w:firstColumn="0" w:lastColumn="0" w:oddVBand="0" w:evenVBand="0" w:oddHBand="0" w:evenHBand="1" w:firstRowFirstColumn="0" w:firstRowLastColumn="0" w:lastRowFirstColumn="0" w:lastRowLastColumn="0"/>
                </w:pPr>
                <w:r>
                  <w:rPr>
                    <w:b/>
                    <w:lang w:eastAsia="fr-CA"/>
                  </w:rPr>
                  <w:t>100 %</w:t>
                </w:r>
              </w:p>
            </w:tc>
          </w:sdtContent>
        </w:sdt>
      </w:tr>
      <w:tr w:rsidR="00D472F4" w:rsidRPr="001A77EC" w14:paraId="0FBEB241" w14:textId="77777777" w:rsidTr="00D4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nil"/>
              <w:bottom w:val="nil"/>
            </w:tcBorders>
            <w:shd w:val="clear" w:color="auto" w:fill="auto"/>
          </w:tcPr>
          <w:p w14:paraId="23988F6A" w14:textId="77777777" w:rsidR="00D472F4" w:rsidRPr="00B251D2" w:rsidRDefault="00D472F4" w:rsidP="0047634F"/>
        </w:tc>
        <w:tc>
          <w:tcPr>
            <w:tcW w:w="3402" w:type="dxa"/>
            <w:tcBorders>
              <w:top w:val="single" w:sz="4" w:space="0" w:color="auto"/>
              <w:bottom w:val="nil"/>
            </w:tcBorders>
            <w:shd w:val="clear" w:color="auto" w:fill="auto"/>
          </w:tcPr>
          <w:p w14:paraId="2EC2ACF3" w14:textId="77777777" w:rsidR="00D472F4" w:rsidRPr="00B251D2" w:rsidRDefault="00D472F4" w:rsidP="0047634F">
            <w:pP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4" w:space="0" w:color="auto"/>
              <w:bottom w:val="nil"/>
              <w:right w:val="nil"/>
            </w:tcBorders>
            <w:shd w:val="clear" w:color="auto" w:fill="auto"/>
          </w:tcPr>
          <w:p w14:paraId="7D71BF24" w14:textId="77777777" w:rsidR="00D472F4" w:rsidRDefault="00D472F4" w:rsidP="0047634F">
            <w:pPr>
              <w:jc w:val="center"/>
              <w:cnfStyle w:val="000000100000" w:firstRow="0" w:lastRow="0" w:firstColumn="0" w:lastColumn="0" w:oddVBand="0" w:evenVBand="0" w:oddHBand="1" w:evenHBand="0" w:firstRowFirstColumn="0" w:firstRowLastColumn="0" w:lastRowFirstColumn="0" w:lastRowLastColumn="0"/>
              <w:rPr>
                <w:b/>
                <w:lang w:eastAsia="fr-CA"/>
              </w:rPr>
            </w:pPr>
          </w:p>
        </w:tc>
      </w:tr>
    </w:tbl>
    <w:sdt>
      <w:sdtPr>
        <w:rPr>
          <w:rFonts w:asciiTheme="minorHAnsi" w:hAnsiTheme="minorHAnsi"/>
          <w:lang w:val="fr-FR"/>
        </w:rPr>
        <w:id w:val="-1804687348"/>
        <w:placeholder>
          <w:docPart w:val="8A64BF0499EE4E2FBF3ED959769BAF9E"/>
        </w:placeholder>
        <w:text/>
      </w:sdtPr>
      <w:sdtEndPr/>
      <w:sdtContent>
        <w:p w14:paraId="6BE7417F" w14:textId="6275440B" w:rsidR="00B82FA2" w:rsidRPr="00D472F4" w:rsidRDefault="00D472F4" w:rsidP="00180A8A">
          <w:pPr>
            <w:pStyle w:val="Heading3"/>
            <w:rPr>
              <w:rFonts w:asciiTheme="minorHAnsi" w:hAnsiTheme="minorHAnsi"/>
              <w:lang w:val="fr-FR"/>
            </w:rPr>
          </w:pPr>
          <w:r w:rsidRPr="00D472F4">
            <w:rPr>
              <w:rFonts w:asciiTheme="minorHAnsi" w:hAnsiTheme="minorHAnsi"/>
              <w:lang w:val="fr-FR"/>
            </w:rPr>
            <w:t>Participation aux discussions</w:t>
          </w:r>
        </w:p>
      </w:sdtContent>
    </w:sdt>
    <w:sdt>
      <w:sdtPr>
        <w:rPr>
          <w:lang w:val="fr-FR"/>
        </w:rPr>
        <w:id w:val="-315412458"/>
        <w:placeholder>
          <w:docPart w:val="FF2D29CDE0A24B60827A2755A5601D7F"/>
        </w:placeholder>
        <w:text w:multiLine="1"/>
      </w:sdtPr>
      <w:sdtEndPr/>
      <w:sdtContent>
        <w:p w14:paraId="21C88C77" w14:textId="6468B69C" w:rsidR="00B82FA2" w:rsidRPr="00F5399E" w:rsidRDefault="00020B2C" w:rsidP="00B82FA2">
          <w:pPr>
            <w:rPr>
              <w:lang w:val="fr-FR"/>
            </w:rPr>
          </w:pPr>
          <w:r>
            <w:rPr>
              <w:lang w:val="fr-FR"/>
            </w:rPr>
            <w:t xml:space="preserve">La note finale tiendra compte de l’effort de participation (assiduité, contribution aux discussions, interventions à la suite des exposés oraux). </w:t>
          </w:r>
          <w:r w:rsidR="006A076C">
            <w:rPr>
              <w:lang w:val="fr-FR"/>
            </w:rPr>
            <w:t xml:space="preserve">Il est primordial d’avoir lu les textes prévus à l’horaire et d’être </w:t>
          </w:r>
          <w:proofErr w:type="spellStart"/>
          <w:proofErr w:type="gramStart"/>
          <w:r w:rsidR="006A076C">
            <w:rPr>
              <w:lang w:val="fr-FR"/>
            </w:rPr>
            <w:t>prêt.e</w:t>
          </w:r>
          <w:proofErr w:type="spellEnd"/>
          <w:proofErr w:type="gramEnd"/>
          <w:r w:rsidR="006A076C">
            <w:rPr>
              <w:lang w:val="fr-FR"/>
            </w:rPr>
            <w:t xml:space="preserve"> à en discuter avant la séance synchrone de la semaine. </w:t>
          </w:r>
          <w:r>
            <w:rPr>
              <w:lang w:val="fr-FR"/>
            </w:rPr>
            <w:t xml:space="preserve">Des informations sur la pondération de la note seront disponibles sur </w:t>
          </w:r>
          <w:proofErr w:type="spellStart"/>
          <w:r>
            <w:rPr>
              <w:lang w:val="fr-FR"/>
            </w:rPr>
            <w:t>Learn</w:t>
          </w:r>
          <w:proofErr w:type="spellEnd"/>
          <w:r>
            <w:rPr>
              <w:lang w:val="fr-FR"/>
            </w:rPr>
            <w:t>.</w:t>
          </w:r>
        </w:p>
      </w:sdtContent>
    </w:sdt>
    <w:sdt>
      <w:sdtPr>
        <w:rPr>
          <w:rFonts w:asciiTheme="minorHAnsi" w:hAnsiTheme="minorHAnsi"/>
          <w:lang w:val="fr-FR"/>
        </w:rPr>
        <w:id w:val="-982156148"/>
        <w:placeholder>
          <w:docPart w:val="673473E0A0E449D7B3DF5D5C72D23634"/>
        </w:placeholder>
        <w:text/>
      </w:sdtPr>
      <w:sdtEndPr>
        <w:rPr>
          <w:rFonts w:asciiTheme="majorHAnsi" w:hAnsiTheme="majorHAnsi"/>
        </w:rPr>
      </w:sdtEndPr>
      <w:sdtContent>
        <w:p w14:paraId="25C1774A" w14:textId="632FCB86" w:rsidR="00B82FA2" w:rsidRPr="003C657A" w:rsidRDefault="00020B2C" w:rsidP="00180A8A">
          <w:pPr>
            <w:pStyle w:val="Heading3"/>
            <w:rPr>
              <w:lang w:val="fr-FR"/>
            </w:rPr>
          </w:pPr>
          <w:r>
            <w:rPr>
              <w:rFonts w:asciiTheme="minorHAnsi" w:hAnsiTheme="minorHAnsi"/>
              <w:lang w:val="fr-FR"/>
            </w:rPr>
            <w:t>Fiche critique</w:t>
          </w:r>
        </w:p>
      </w:sdtContent>
    </w:sdt>
    <w:p w14:paraId="0A0A255B" w14:textId="3466B918" w:rsidR="00B82FA2" w:rsidRPr="003C657A" w:rsidRDefault="003B62BD" w:rsidP="003C657A">
      <w:pPr>
        <w:tabs>
          <w:tab w:val="left" w:pos="1730"/>
        </w:tabs>
        <w:rPr>
          <w:lang w:val="fr-FR"/>
        </w:rPr>
      </w:pPr>
      <w:sdt>
        <w:sdtPr>
          <w:rPr>
            <w:lang w:val="fr-FR"/>
          </w:rPr>
          <w:id w:val="-1840153296"/>
          <w:placeholder>
            <w:docPart w:val="B064633C31204AE08C232680FABA1ECD"/>
          </w:placeholder>
          <w:text w:multiLine="1"/>
        </w:sdtPr>
        <w:sdtEndPr/>
        <w:sdtContent>
          <w:r w:rsidR="00020B2C">
            <w:rPr>
              <w:lang w:val="fr-FR"/>
            </w:rPr>
            <w:t xml:space="preserve">Une fiche critique (1000 mots) sur un article savant assigné par la professeure. Des informations seront disponibles sur </w:t>
          </w:r>
          <w:proofErr w:type="spellStart"/>
          <w:r w:rsidR="00020B2C">
            <w:rPr>
              <w:lang w:val="fr-FR"/>
            </w:rPr>
            <w:t>Learn</w:t>
          </w:r>
          <w:proofErr w:type="spellEnd"/>
          <w:r w:rsidR="00020B2C">
            <w:rPr>
              <w:lang w:val="fr-FR"/>
            </w:rPr>
            <w:t>.</w:t>
          </w:r>
        </w:sdtContent>
      </w:sdt>
      <w:r w:rsidR="003C657A" w:rsidRPr="003C657A">
        <w:rPr>
          <w:lang w:val="fr-FR"/>
        </w:rPr>
        <w:tab/>
      </w:r>
    </w:p>
    <w:sdt>
      <w:sdtPr>
        <w:rPr>
          <w:rFonts w:asciiTheme="minorHAnsi" w:hAnsiTheme="minorHAnsi"/>
          <w:lang w:val="fr-FR"/>
        </w:rPr>
        <w:id w:val="1761565461"/>
        <w:placeholder>
          <w:docPart w:val="860C5F64B39E124CA5D2ACAC2AE230B8"/>
        </w:placeholder>
        <w:text/>
      </w:sdtPr>
      <w:sdtEndPr>
        <w:rPr>
          <w:rFonts w:asciiTheme="majorHAnsi" w:hAnsiTheme="majorHAnsi"/>
        </w:rPr>
      </w:sdtEndPr>
      <w:sdtContent>
        <w:p w14:paraId="5948A3C1" w14:textId="6FEE5DE3" w:rsidR="003C657A" w:rsidRPr="00F5399E" w:rsidRDefault="00020B2C" w:rsidP="003C657A">
          <w:pPr>
            <w:pStyle w:val="Heading3"/>
            <w:rPr>
              <w:lang w:val="fr-FR"/>
            </w:rPr>
          </w:pPr>
          <w:r>
            <w:rPr>
              <w:rFonts w:asciiTheme="minorHAnsi" w:hAnsiTheme="minorHAnsi"/>
              <w:lang w:val="fr-FR"/>
            </w:rPr>
            <w:t>Pastiche</w:t>
          </w:r>
        </w:p>
      </w:sdtContent>
    </w:sdt>
    <w:sdt>
      <w:sdtPr>
        <w:rPr>
          <w:color w:val="000000" w:themeColor="text1"/>
          <w:lang w:val="fr-FR"/>
        </w:rPr>
        <w:id w:val="-2125998295"/>
        <w:placeholder>
          <w:docPart w:val="B5E397B9B2A9B349BFB4B2BE833B1837"/>
        </w:placeholder>
        <w:text w:multiLine="1"/>
      </w:sdtPr>
      <w:sdtEndPr/>
      <w:sdtContent>
        <w:p w14:paraId="0EC0CDF6" w14:textId="7D0426EC" w:rsidR="003C657A" w:rsidRPr="003C657A" w:rsidRDefault="00020B2C" w:rsidP="003C657A">
          <w:pPr>
            <w:rPr>
              <w:lang w:val="fr-FR"/>
            </w:rPr>
          </w:pPr>
          <w:r w:rsidRPr="006A076C">
            <w:rPr>
              <w:color w:val="000000" w:themeColor="text1"/>
              <w:lang w:val="fr-FR"/>
            </w:rPr>
            <w:t xml:space="preserve">Exercice de création littéraire et d’application de la théorie du pastiche, autour </w:t>
          </w:r>
          <w:r w:rsidR="006A076C" w:rsidRPr="006A076C">
            <w:rPr>
              <w:color w:val="000000" w:themeColor="text1"/>
              <w:lang w:val="fr-FR"/>
            </w:rPr>
            <w:t xml:space="preserve">d’une des œuvres du corpus vues en classe. </w:t>
          </w:r>
          <w:r w:rsidR="007157DF">
            <w:rPr>
              <w:color w:val="000000" w:themeColor="text1"/>
              <w:lang w:val="fr-FR"/>
            </w:rPr>
            <w:t xml:space="preserve">Environ 500 mots. </w:t>
          </w:r>
          <w:r w:rsidR="006A076C" w:rsidRPr="006A076C">
            <w:rPr>
              <w:color w:val="000000" w:themeColor="text1"/>
              <w:lang w:val="fr-FR"/>
            </w:rPr>
            <w:t xml:space="preserve">Des informations seront disponibles sur </w:t>
          </w:r>
          <w:proofErr w:type="spellStart"/>
          <w:r w:rsidR="006A076C" w:rsidRPr="006A076C">
            <w:rPr>
              <w:color w:val="000000" w:themeColor="text1"/>
              <w:lang w:val="fr-FR"/>
            </w:rPr>
            <w:t>Learn</w:t>
          </w:r>
          <w:proofErr w:type="spellEnd"/>
          <w:r w:rsidR="006A076C" w:rsidRPr="006A076C">
            <w:rPr>
              <w:color w:val="000000" w:themeColor="text1"/>
              <w:lang w:val="fr-FR"/>
            </w:rPr>
            <w:t>.</w:t>
          </w:r>
        </w:p>
      </w:sdtContent>
    </w:sdt>
    <w:sdt>
      <w:sdtPr>
        <w:rPr>
          <w:rFonts w:asciiTheme="minorHAnsi" w:hAnsiTheme="minorHAnsi"/>
          <w:lang w:val="fr-FR"/>
        </w:rPr>
        <w:id w:val="975728126"/>
        <w:placeholder>
          <w:docPart w:val="3F824C1D510E46119E6A9119AC7BA8EF"/>
        </w:placeholder>
        <w:text/>
      </w:sdtPr>
      <w:sdtEndPr>
        <w:rPr>
          <w:rFonts w:asciiTheme="majorHAnsi" w:hAnsiTheme="majorHAnsi"/>
        </w:rPr>
      </w:sdtEndPr>
      <w:sdtContent>
        <w:p w14:paraId="4247D4DF" w14:textId="3703E41D" w:rsidR="00B82FA2" w:rsidRPr="00F5399E" w:rsidRDefault="00020B2C" w:rsidP="00180A8A">
          <w:pPr>
            <w:pStyle w:val="Heading3"/>
            <w:rPr>
              <w:lang w:val="fr-FR"/>
            </w:rPr>
          </w:pPr>
          <w:r>
            <w:rPr>
              <w:rFonts w:asciiTheme="minorHAnsi" w:hAnsiTheme="minorHAnsi"/>
              <w:lang w:val="fr-FR"/>
            </w:rPr>
            <w:t>Exposé</w:t>
          </w:r>
        </w:p>
      </w:sdtContent>
    </w:sdt>
    <w:sdt>
      <w:sdtPr>
        <w:rPr>
          <w:lang w:val="fr-FR"/>
        </w:rPr>
        <w:id w:val="914903909"/>
        <w:placeholder>
          <w:docPart w:val="B9C9D4D21E72431B9F35CAA6A3C655D5"/>
        </w:placeholder>
        <w:text w:multiLine="1"/>
      </w:sdtPr>
      <w:sdtEndPr/>
      <w:sdtContent>
        <w:p w14:paraId="58BE4D6C" w14:textId="02CCE448" w:rsidR="00B82FA2" w:rsidRPr="00F5399E" w:rsidRDefault="00020B2C" w:rsidP="00B82FA2">
          <w:pPr>
            <w:rPr>
              <w:lang w:val="fr-FR"/>
            </w:rPr>
          </w:pPr>
          <w:r>
            <w:rPr>
              <w:lang w:val="fr-FR"/>
            </w:rPr>
            <w:t xml:space="preserve">D’une durée de 20 à 25 minutes, l’exposé oral présente un texte au programme et l’analyse d’un aspect particulier. Une liste de sujets et de dates possibles est affichée dans </w:t>
          </w:r>
          <w:proofErr w:type="spellStart"/>
          <w:r>
            <w:rPr>
              <w:lang w:val="fr-FR"/>
            </w:rPr>
            <w:t>Learn</w:t>
          </w:r>
          <w:proofErr w:type="spellEnd"/>
          <w:r>
            <w:rPr>
              <w:lang w:val="fr-FR"/>
            </w:rPr>
            <w:t xml:space="preserve">. </w:t>
          </w:r>
          <w:r w:rsidR="007157DF">
            <w:rPr>
              <w:lang w:val="fr-FR"/>
            </w:rPr>
            <w:t>Il y aura un</w:t>
          </w:r>
          <w:r w:rsidR="005271AD">
            <w:rPr>
              <w:lang w:val="fr-FR"/>
            </w:rPr>
            <w:t xml:space="preserve"> exposé </w:t>
          </w:r>
          <w:r w:rsidR="007157DF">
            <w:rPr>
              <w:lang w:val="fr-FR"/>
            </w:rPr>
            <w:t>par étudiant, et une seule par séance synchrone. Un support visuel sera requis</w:t>
          </w:r>
          <w:r>
            <w:rPr>
              <w:lang w:val="fr-FR"/>
            </w:rPr>
            <w:t>.</w:t>
          </w:r>
        </w:p>
      </w:sdtContent>
    </w:sdt>
    <w:sdt>
      <w:sdtPr>
        <w:rPr>
          <w:rFonts w:asciiTheme="minorHAnsi" w:hAnsiTheme="minorHAnsi"/>
          <w:lang w:val="fr-FR"/>
        </w:rPr>
        <w:id w:val="1716308046"/>
        <w:placeholder>
          <w:docPart w:val="A965B9A3892244948567EA078ADB074B"/>
        </w:placeholder>
        <w:text/>
      </w:sdtPr>
      <w:sdtEndPr>
        <w:rPr>
          <w:rFonts w:asciiTheme="majorHAnsi" w:hAnsiTheme="majorHAnsi"/>
        </w:rPr>
      </w:sdtEndPr>
      <w:sdtContent>
        <w:p w14:paraId="17ACFCFB" w14:textId="7031F610" w:rsidR="00B82FA2" w:rsidRPr="00F5399E" w:rsidRDefault="00020B2C" w:rsidP="00180A8A">
          <w:pPr>
            <w:pStyle w:val="Heading3"/>
            <w:rPr>
              <w:lang w:val="fr-FR"/>
            </w:rPr>
          </w:pPr>
          <w:r>
            <w:rPr>
              <w:rFonts w:asciiTheme="minorHAnsi" w:hAnsiTheme="minorHAnsi"/>
              <w:lang w:val="fr-FR"/>
            </w:rPr>
            <w:t>Dissertation</w:t>
          </w:r>
        </w:p>
      </w:sdtContent>
    </w:sdt>
    <w:sdt>
      <w:sdtPr>
        <w:rPr>
          <w:lang w:val="fr-FR"/>
        </w:rPr>
        <w:id w:val="1056821856"/>
        <w:placeholder>
          <w:docPart w:val="14AAA0CF7D6F4EB18D9779FCF007D09B"/>
        </w:placeholder>
        <w:text w:multiLine="1"/>
      </w:sdtPr>
      <w:sdtEndPr/>
      <w:sdtContent>
        <w:p w14:paraId="6271ED5E" w14:textId="119946C5" w:rsidR="00B82FA2" w:rsidRPr="00F5399E" w:rsidRDefault="00020B2C" w:rsidP="00F5399E">
          <w:pPr>
            <w:rPr>
              <w:lang w:val="fr-FR"/>
            </w:rPr>
          </w:pPr>
          <w:r>
            <w:rPr>
              <w:lang w:val="fr-FR"/>
            </w:rPr>
            <w:t>2500 mots (maîtrise), 3200 mots (doctorat), page titre, bibliographie (au moins trois ouvrages théoriques ou articles critiques), taille 12, Times New Roman, double interligne.</w:t>
          </w:r>
          <w:r>
            <w:rPr>
              <w:lang w:val="fr-FR"/>
            </w:rPr>
            <w:br/>
            <w:t>Le sujet de la dissertation sera à déterminer en consultation avec la professeure, mais il pourrait s’agir par exemple d’une analyse comparative de deux textes au programme ou de l’analyse d’une œuvre qui n’est pas au programme.</w:t>
          </w:r>
        </w:p>
      </w:sdtContent>
    </w:sdt>
    <w:p w14:paraId="5887101F" w14:textId="4D73D55F" w:rsidR="00CD440B" w:rsidRPr="003C657A" w:rsidRDefault="00CD18CA" w:rsidP="00BC62A0">
      <w:pPr>
        <w:pStyle w:val="Heading2"/>
        <w:rPr>
          <w:lang w:val="fr-FR"/>
        </w:rPr>
      </w:pPr>
      <w:r w:rsidRPr="003C657A">
        <w:rPr>
          <w:lang w:val="fr-FR"/>
        </w:rPr>
        <w:t>Plan du cours</w:t>
      </w:r>
    </w:p>
    <w:sdt>
      <w:sdtPr>
        <w:rPr>
          <w:lang w:val="fr-FR"/>
        </w:rPr>
        <w:id w:val="1320920828"/>
        <w:placeholder>
          <w:docPart w:val="36103F5061234EEF9C59A46A24D591F3"/>
        </w:placeholder>
        <w:text w:multiLine="1"/>
      </w:sdtPr>
      <w:sdtEndPr/>
      <w:sdtContent>
        <w:p w14:paraId="50824FA0" w14:textId="56C24BE4" w:rsidR="00CD440B" w:rsidRPr="003C657A" w:rsidRDefault="00020B2C" w:rsidP="00CD440B">
          <w:pPr>
            <w:rPr>
              <w:lang w:val="fr-FR"/>
            </w:rPr>
          </w:pPr>
          <w:r>
            <w:rPr>
              <w:lang w:val="fr-FR"/>
            </w:rPr>
            <w:t xml:space="preserve">Il est possible que ce programme soit légèrement modifié. Le calendrier des cours sera mis à jour régulièrement sur </w:t>
          </w:r>
          <w:proofErr w:type="spellStart"/>
          <w:r>
            <w:rPr>
              <w:lang w:val="fr-FR"/>
            </w:rPr>
            <w:t>Learn</w:t>
          </w:r>
          <w:proofErr w:type="spellEnd"/>
          <w:r>
            <w:rPr>
              <w:lang w:val="fr-FR"/>
            </w:rPr>
            <w:t xml:space="preserve"> : il est impératif de consulter le site au moins deux fois par semaine pour écouter les cours magistraux, réviser la matière du cours précédent et se préparer au prochain.</w:t>
          </w:r>
        </w:p>
      </w:sdtContent>
    </w:sdt>
    <w:tbl>
      <w:tblPr>
        <w:tblStyle w:val="TableGrid"/>
        <w:tblW w:w="0" w:type="auto"/>
        <w:tblLook w:val="04A0" w:firstRow="1" w:lastRow="0" w:firstColumn="1" w:lastColumn="0" w:noHBand="0" w:noVBand="1"/>
        <w:tblCaption w:val="Table of readings and topics listed week by week."/>
      </w:tblPr>
      <w:tblGrid>
        <w:gridCol w:w="1073"/>
        <w:gridCol w:w="1387"/>
        <w:gridCol w:w="2903"/>
        <w:gridCol w:w="2118"/>
        <w:gridCol w:w="1869"/>
      </w:tblGrid>
      <w:tr w:rsidR="00CD18CA" w:rsidRPr="00F5399E" w14:paraId="708E1C6B" w14:textId="6FB406DC" w:rsidTr="007157DF">
        <w:trPr>
          <w:trHeight w:val="305"/>
          <w:tblHeader/>
        </w:trPr>
        <w:tc>
          <w:tcPr>
            <w:tcW w:w="1073" w:type="dxa"/>
            <w:shd w:val="clear" w:color="auto" w:fill="8064A2" w:themeFill="accent4"/>
          </w:tcPr>
          <w:p w14:paraId="32358937" w14:textId="2E559A2A" w:rsidR="00CD18CA" w:rsidRPr="00F5399E" w:rsidRDefault="00CD18CA" w:rsidP="008037B4">
            <w:pPr>
              <w:jc w:val="center"/>
              <w:rPr>
                <w:b/>
                <w:bCs/>
                <w:color w:val="FFFFFF" w:themeColor="background1"/>
                <w:sz w:val="24"/>
                <w:szCs w:val="24"/>
                <w:lang w:val="fr-CA"/>
              </w:rPr>
            </w:pPr>
            <w:r w:rsidRPr="00F5399E">
              <w:rPr>
                <w:b/>
                <w:bCs/>
                <w:color w:val="FFFFFF" w:themeColor="background1"/>
                <w:sz w:val="24"/>
                <w:szCs w:val="24"/>
                <w:lang w:val="fr-CA"/>
              </w:rPr>
              <w:t>Semaine</w:t>
            </w:r>
          </w:p>
        </w:tc>
        <w:tc>
          <w:tcPr>
            <w:tcW w:w="1387" w:type="dxa"/>
            <w:shd w:val="clear" w:color="auto" w:fill="8064A2" w:themeFill="accent4"/>
          </w:tcPr>
          <w:p w14:paraId="4ADDBF86" w14:textId="7C9B6230" w:rsidR="00CD18CA" w:rsidRPr="00F5399E" w:rsidRDefault="00CD18CA" w:rsidP="00F5399E">
            <w:pPr>
              <w:jc w:val="center"/>
              <w:rPr>
                <w:b/>
                <w:bCs/>
                <w:color w:val="FFFFFF" w:themeColor="background1"/>
                <w:sz w:val="24"/>
                <w:szCs w:val="24"/>
                <w:lang w:val="fr-CA"/>
              </w:rPr>
            </w:pPr>
            <w:r w:rsidRPr="00F5399E">
              <w:rPr>
                <w:b/>
                <w:bCs/>
                <w:color w:val="FFFFFF" w:themeColor="background1"/>
                <w:sz w:val="24"/>
                <w:szCs w:val="24"/>
                <w:lang w:val="fr-CA"/>
              </w:rPr>
              <w:t>Date</w:t>
            </w:r>
          </w:p>
        </w:tc>
        <w:tc>
          <w:tcPr>
            <w:tcW w:w="2903" w:type="dxa"/>
            <w:shd w:val="clear" w:color="auto" w:fill="8064A2" w:themeFill="accent4"/>
          </w:tcPr>
          <w:p w14:paraId="38094887" w14:textId="195DF41D" w:rsidR="00CD18CA" w:rsidRPr="00F5399E" w:rsidRDefault="00CD18CA" w:rsidP="00F5399E">
            <w:pPr>
              <w:jc w:val="center"/>
              <w:rPr>
                <w:b/>
                <w:bCs/>
                <w:color w:val="FFFFFF" w:themeColor="background1"/>
                <w:sz w:val="24"/>
                <w:szCs w:val="24"/>
                <w:lang w:val="fr-CA"/>
              </w:rPr>
            </w:pPr>
            <w:r w:rsidRPr="00F5399E">
              <w:rPr>
                <w:b/>
                <w:bCs/>
                <w:color w:val="FFFFFF" w:themeColor="background1"/>
                <w:sz w:val="24"/>
                <w:szCs w:val="24"/>
                <w:lang w:val="fr-CA"/>
              </w:rPr>
              <w:t xml:space="preserve">Matière / </w:t>
            </w:r>
            <w:proofErr w:type="spellStart"/>
            <w:r w:rsidRPr="00F5399E">
              <w:rPr>
                <w:b/>
                <w:bCs/>
                <w:color w:val="FFFFFF" w:themeColor="background1"/>
                <w:sz w:val="24"/>
                <w:szCs w:val="24"/>
                <w:lang w:val="fr-CA"/>
              </w:rPr>
              <w:t>theme</w:t>
            </w:r>
            <w:proofErr w:type="spellEnd"/>
          </w:p>
        </w:tc>
        <w:tc>
          <w:tcPr>
            <w:tcW w:w="2118" w:type="dxa"/>
            <w:shd w:val="clear" w:color="auto" w:fill="8064A2" w:themeFill="accent4"/>
          </w:tcPr>
          <w:p w14:paraId="57303C82" w14:textId="14AF6D9F" w:rsidR="00CD18CA" w:rsidRPr="00F5399E" w:rsidRDefault="00CD18CA" w:rsidP="00F5399E">
            <w:pPr>
              <w:jc w:val="center"/>
              <w:rPr>
                <w:b/>
                <w:bCs/>
                <w:color w:val="FFFFFF" w:themeColor="background1"/>
                <w:sz w:val="24"/>
                <w:szCs w:val="24"/>
                <w:lang w:val="fr-CA"/>
              </w:rPr>
            </w:pPr>
            <w:r w:rsidRPr="00F5399E">
              <w:rPr>
                <w:b/>
                <w:bCs/>
                <w:color w:val="FFFFFF" w:themeColor="background1"/>
                <w:sz w:val="24"/>
                <w:szCs w:val="24"/>
                <w:lang w:val="fr-CA"/>
              </w:rPr>
              <w:t>Lectures à faire</w:t>
            </w:r>
          </w:p>
        </w:tc>
        <w:tc>
          <w:tcPr>
            <w:tcW w:w="1869" w:type="dxa"/>
            <w:shd w:val="clear" w:color="auto" w:fill="8064A2" w:themeFill="accent4"/>
          </w:tcPr>
          <w:p w14:paraId="68782539" w14:textId="6DB47A11" w:rsidR="00CD18CA" w:rsidRPr="00F5399E" w:rsidRDefault="00CD18CA" w:rsidP="00F5399E">
            <w:pPr>
              <w:jc w:val="center"/>
              <w:rPr>
                <w:b/>
                <w:bCs/>
                <w:color w:val="FFFFFF" w:themeColor="background1"/>
                <w:sz w:val="24"/>
                <w:szCs w:val="24"/>
                <w:lang w:val="fr-CA"/>
              </w:rPr>
            </w:pPr>
            <w:r w:rsidRPr="00F5399E">
              <w:rPr>
                <w:b/>
                <w:bCs/>
                <w:color w:val="FFFFFF" w:themeColor="background1"/>
                <w:sz w:val="24"/>
                <w:szCs w:val="24"/>
                <w:lang w:val="fr-CA"/>
              </w:rPr>
              <w:t>Évaluations</w:t>
            </w:r>
          </w:p>
        </w:tc>
      </w:tr>
      <w:tr w:rsidR="00CD18CA" w:rsidRPr="00DB3380" w14:paraId="33089949" w14:textId="6438ECEC" w:rsidTr="007157DF">
        <w:tc>
          <w:tcPr>
            <w:tcW w:w="1073" w:type="dxa"/>
            <w:shd w:val="clear" w:color="auto" w:fill="E5DFEC" w:themeFill="accent4" w:themeFillTint="33"/>
          </w:tcPr>
          <w:p w14:paraId="16E522DE" w14:textId="77777777" w:rsidR="00CD18CA" w:rsidRPr="00DB3380" w:rsidRDefault="00CD18CA" w:rsidP="008037B4">
            <w:pPr>
              <w:jc w:val="center"/>
            </w:pPr>
            <w:r w:rsidRPr="00DB3380">
              <w:t>1</w:t>
            </w:r>
          </w:p>
        </w:tc>
        <w:sdt>
          <w:sdtPr>
            <w:id w:val="681792235"/>
            <w:placeholder>
              <w:docPart w:val="1DBE11EC483B7449A4AAC522E6F4BC85"/>
            </w:placeholder>
            <w:text w:multiLine="1"/>
          </w:sdtPr>
          <w:sdtEndPr/>
          <w:sdtContent>
            <w:tc>
              <w:tcPr>
                <w:tcW w:w="1387" w:type="dxa"/>
                <w:shd w:val="clear" w:color="auto" w:fill="E5DFEC" w:themeFill="accent4" w:themeFillTint="33"/>
              </w:tcPr>
              <w:p w14:paraId="6F776AFF" w14:textId="19ABC3FA" w:rsidR="00CD18CA" w:rsidRPr="00DB3380" w:rsidRDefault="00020B2C" w:rsidP="008037B4">
                <w:r>
                  <w:t xml:space="preserve">12 </w:t>
                </w:r>
                <w:proofErr w:type="spellStart"/>
                <w:r>
                  <w:t>janvier</w:t>
                </w:r>
                <w:proofErr w:type="spellEnd"/>
                <w:r>
                  <w:t xml:space="preserve"> </w:t>
                </w:r>
              </w:p>
            </w:tc>
          </w:sdtContent>
        </w:sdt>
        <w:sdt>
          <w:sdtPr>
            <w:id w:val="-984774021"/>
            <w:placeholder>
              <w:docPart w:val="E226520DE2A0BA4CBC94D1F395CA5A19"/>
            </w:placeholder>
            <w:text w:multiLine="1"/>
          </w:sdtPr>
          <w:sdtEndPr/>
          <w:sdtContent>
            <w:tc>
              <w:tcPr>
                <w:tcW w:w="2903" w:type="dxa"/>
                <w:shd w:val="clear" w:color="auto" w:fill="E5DFEC" w:themeFill="accent4" w:themeFillTint="33"/>
              </w:tcPr>
              <w:p w14:paraId="5350BC5C" w14:textId="26B798F1" w:rsidR="00CD18CA" w:rsidRPr="00DB3380" w:rsidRDefault="00020B2C" w:rsidP="002F36D8">
                <w:r>
                  <w:t>Introduction</w:t>
                </w:r>
              </w:p>
            </w:tc>
          </w:sdtContent>
        </w:sdt>
        <w:tc>
          <w:tcPr>
            <w:tcW w:w="2118" w:type="dxa"/>
            <w:shd w:val="clear" w:color="auto" w:fill="E5DFEC" w:themeFill="accent4" w:themeFillTint="33"/>
          </w:tcPr>
          <w:p w14:paraId="5B56FBD9" w14:textId="1B238388" w:rsidR="00CD18CA" w:rsidRPr="00DB3380" w:rsidRDefault="00CD18CA" w:rsidP="00427D21"/>
        </w:tc>
        <w:tc>
          <w:tcPr>
            <w:tcW w:w="1869" w:type="dxa"/>
            <w:shd w:val="clear" w:color="auto" w:fill="E5DFEC" w:themeFill="accent4" w:themeFillTint="33"/>
          </w:tcPr>
          <w:p w14:paraId="76E6052E" w14:textId="77777777" w:rsidR="00CD18CA" w:rsidRDefault="00CD18CA" w:rsidP="00427D21"/>
        </w:tc>
      </w:tr>
      <w:tr w:rsidR="00CD18CA" w:rsidRPr="00DB3380" w14:paraId="3123EFBD" w14:textId="7161A1AE" w:rsidTr="007157DF">
        <w:tc>
          <w:tcPr>
            <w:tcW w:w="1073" w:type="dxa"/>
          </w:tcPr>
          <w:p w14:paraId="6BED5D1C" w14:textId="77777777" w:rsidR="00CD18CA" w:rsidRPr="00DB3380" w:rsidRDefault="00CD18CA" w:rsidP="008037B4">
            <w:pPr>
              <w:jc w:val="center"/>
            </w:pPr>
            <w:r w:rsidRPr="00DB3380">
              <w:t>2</w:t>
            </w:r>
          </w:p>
        </w:tc>
        <w:sdt>
          <w:sdtPr>
            <w:id w:val="1686864046"/>
            <w:placeholder>
              <w:docPart w:val="72426C528E390544BC67CD2E8001EBCE"/>
            </w:placeholder>
            <w:text/>
          </w:sdtPr>
          <w:sdtEndPr/>
          <w:sdtContent>
            <w:tc>
              <w:tcPr>
                <w:tcW w:w="1387" w:type="dxa"/>
              </w:tcPr>
              <w:p w14:paraId="0C19E1FA" w14:textId="698AE08E" w:rsidR="00CD18CA" w:rsidRPr="00DB3380" w:rsidRDefault="00020B2C" w:rsidP="00CD440B">
                <w:r>
                  <w:t xml:space="preserve">19 </w:t>
                </w:r>
                <w:proofErr w:type="spellStart"/>
                <w:r>
                  <w:t>janvier</w:t>
                </w:r>
                <w:proofErr w:type="spellEnd"/>
              </w:p>
            </w:tc>
          </w:sdtContent>
        </w:sdt>
        <w:tc>
          <w:tcPr>
            <w:tcW w:w="2903" w:type="dxa"/>
          </w:tcPr>
          <w:p w14:paraId="57FEEF63" w14:textId="1E35F1A6" w:rsidR="00CD18CA" w:rsidRPr="008F6D77" w:rsidRDefault="003B62BD" w:rsidP="002F36D8">
            <w:pPr>
              <w:rPr>
                <w:lang w:val="fr-FR"/>
              </w:rPr>
            </w:pPr>
            <w:sdt>
              <w:sdtPr>
                <w:rPr>
                  <w:lang w:val="fr-FR"/>
                </w:rPr>
                <w:id w:val="-2049824253"/>
                <w:placeholder>
                  <w:docPart w:val="BB57C4F8A275C24A87B41724A586A158"/>
                </w:placeholder>
                <w:text w:multiLine="1"/>
              </w:sdtPr>
              <w:sdtEndPr/>
              <w:sdtContent>
                <w:r w:rsidR="00020B2C">
                  <w:rPr>
                    <w:lang w:val="fr-FR"/>
                  </w:rPr>
                  <w:t>Les littératures franco-canadiennes 1 : les débuts</w:t>
                </w:r>
              </w:sdtContent>
            </w:sdt>
          </w:p>
        </w:tc>
        <w:sdt>
          <w:sdtPr>
            <w:id w:val="1686638260"/>
            <w:placeholder>
              <w:docPart w:val="A1EDA3A6C3BC1640B62911348580E95A"/>
            </w:placeholder>
            <w:text w:multiLine="1"/>
          </w:sdtPr>
          <w:sdtEndPr/>
          <w:sdtContent>
            <w:tc>
              <w:tcPr>
                <w:tcW w:w="2118" w:type="dxa"/>
              </w:tcPr>
              <w:p w14:paraId="6A329250" w14:textId="67D25FE1" w:rsidR="00CD18CA" w:rsidRPr="00DB3380" w:rsidRDefault="00020B2C" w:rsidP="00427D21">
                <w:r>
                  <w:t>Extraits sur Learn</w:t>
                </w:r>
              </w:p>
            </w:tc>
          </w:sdtContent>
        </w:sdt>
        <w:tc>
          <w:tcPr>
            <w:tcW w:w="1869" w:type="dxa"/>
          </w:tcPr>
          <w:p w14:paraId="498486AC" w14:textId="77777777" w:rsidR="00CD18CA" w:rsidRDefault="00CD18CA" w:rsidP="00427D21"/>
        </w:tc>
      </w:tr>
      <w:tr w:rsidR="00CD18CA" w:rsidRPr="00DB3380" w14:paraId="37D6A557" w14:textId="7C2F5510" w:rsidTr="007157DF">
        <w:tc>
          <w:tcPr>
            <w:tcW w:w="1073" w:type="dxa"/>
            <w:shd w:val="clear" w:color="auto" w:fill="E5DFEC" w:themeFill="accent4" w:themeFillTint="33"/>
          </w:tcPr>
          <w:p w14:paraId="4AB0F5FC" w14:textId="77777777" w:rsidR="00CD18CA" w:rsidRPr="00DB3380" w:rsidRDefault="00CD18CA" w:rsidP="008037B4">
            <w:pPr>
              <w:jc w:val="center"/>
            </w:pPr>
            <w:r w:rsidRPr="00DB3380">
              <w:t>3</w:t>
            </w:r>
          </w:p>
        </w:tc>
        <w:sdt>
          <w:sdtPr>
            <w:id w:val="-454016001"/>
            <w:placeholder>
              <w:docPart w:val="773FBBFF54BBA2448E2B0B5E4B753CB1"/>
            </w:placeholder>
            <w:text/>
          </w:sdtPr>
          <w:sdtEndPr/>
          <w:sdtContent>
            <w:tc>
              <w:tcPr>
                <w:tcW w:w="1387" w:type="dxa"/>
                <w:shd w:val="clear" w:color="auto" w:fill="E5DFEC" w:themeFill="accent4" w:themeFillTint="33"/>
              </w:tcPr>
              <w:p w14:paraId="01D9939A" w14:textId="26960CE1" w:rsidR="00CD18CA" w:rsidRPr="00DB3380" w:rsidRDefault="00020B2C" w:rsidP="00CD440B">
                <w:r>
                  <w:t xml:space="preserve">26 </w:t>
                </w:r>
                <w:proofErr w:type="spellStart"/>
                <w:r>
                  <w:t>janvier</w:t>
                </w:r>
                <w:proofErr w:type="spellEnd"/>
              </w:p>
            </w:tc>
          </w:sdtContent>
        </w:sdt>
        <w:sdt>
          <w:sdtPr>
            <w:id w:val="1519961952"/>
            <w:placeholder>
              <w:docPart w:val="11CEB978B1897744963F59BD2B99B6A6"/>
            </w:placeholder>
            <w:text w:multiLine="1"/>
          </w:sdtPr>
          <w:sdtEndPr/>
          <w:sdtContent>
            <w:tc>
              <w:tcPr>
                <w:tcW w:w="2903" w:type="dxa"/>
                <w:shd w:val="clear" w:color="auto" w:fill="E5DFEC" w:themeFill="accent4" w:themeFillTint="33"/>
              </w:tcPr>
              <w:p w14:paraId="13002043" w14:textId="0A3B8932" w:rsidR="00CD18CA" w:rsidRPr="00DB3380" w:rsidRDefault="00020B2C">
                <w:r>
                  <w:t>Les trois D</w:t>
                </w:r>
              </w:p>
            </w:tc>
          </w:sdtContent>
        </w:sdt>
        <w:sdt>
          <w:sdtPr>
            <w:rPr>
              <w:i/>
              <w:iCs/>
            </w:rPr>
            <w:id w:val="-1103408710"/>
            <w:placeholder>
              <w:docPart w:val="FE40ACFB097A5541A271BABBF0754974"/>
            </w:placeholder>
            <w:text w:multiLine="1"/>
          </w:sdtPr>
          <w:sdtEndPr/>
          <w:sdtContent>
            <w:tc>
              <w:tcPr>
                <w:tcW w:w="2118" w:type="dxa"/>
                <w:shd w:val="clear" w:color="auto" w:fill="E5DFEC" w:themeFill="accent4" w:themeFillTint="33"/>
              </w:tcPr>
              <w:p w14:paraId="06E26F5B" w14:textId="0C0F2DC7" w:rsidR="00CD18CA" w:rsidRPr="00DB3380" w:rsidRDefault="00020B2C" w:rsidP="00427D21">
                <w:proofErr w:type="spellStart"/>
                <w:r>
                  <w:rPr>
                    <w:i/>
                    <w:iCs/>
                  </w:rPr>
                  <w:t>L’Homme</w:t>
                </w:r>
                <w:proofErr w:type="spellEnd"/>
                <w:r>
                  <w:rPr>
                    <w:i/>
                    <w:iCs/>
                  </w:rPr>
                  <w:t xml:space="preserve"> invisible/The Invisible Man</w:t>
                </w:r>
              </w:p>
            </w:tc>
          </w:sdtContent>
        </w:sdt>
        <w:tc>
          <w:tcPr>
            <w:tcW w:w="1869" w:type="dxa"/>
            <w:shd w:val="clear" w:color="auto" w:fill="E5DFEC" w:themeFill="accent4" w:themeFillTint="33"/>
          </w:tcPr>
          <w:p w14:paraId="3EDF4C2F" w14:textId="62EDEAC9" w:rsidR="00CD18CA" w:rsidRDefault="006A076C" w:rsidP="00427D21">
            <w:r>
              <w:t>Fiche critique</w:t>
            </w:r>
          </w:p>
        </w:tc>
      </w:tr>
      <w:tr w:rsidR="00CD18CA" w:rsidRPr="00DB3380" w14:paraId="6156E213" w14:textId="177A8D34" w:rsidTr="007157DF">
        <w:tc>
          <w:tcPr>
            <w:tcW w:w="1073" w:type="dxa"/>
          </w:tcPr>
          <w:p w14:paraId="4091C5AF" w14:textId="77777777" w:rsidR="00CD18CA" w:rsidRPr="00DB3380" w:rsidRDefault="00CD18CA" w:rsidP="008037B4">
            <w:pPr>
              <w:jc w:val="center"/>
            </w:pPr>
            <w:r w:rsidRPr="00DB3380">
              <w:t>4</w:t>
            </w:r>
          </w:p>
        </w:tc>
        <w:sdt>
          <w:sdtPr>
            <w:id w:val="29539003"/>
            <w:placeholder>
              <w:docPart w:val="CEE0F3AA41A07A418CD84E17FCBF2168"/>
            </w:placeholder>
            <w:text/>
          </w:sdtPr>
          <w:sdtEndPr/>
          <w:sdtContent>
            <w:tc>
              <w:tcPr>
                <w:tcW w:w="1387" w:type="dxa"/>
              </w:tcPr>
              <w:p w14:paraId="3359A490" w14:textId="57F361E3" w:rsidR="00CD18CA" w:rsidRPr="00DB3380" w:rsidRDefault="00020B2C" w:rsidP="00CD440B">
                <w:r>
                  <w:t xml:space="preserve">2 </w:t>
                </w:r>
                <w:proofErr w:type="spellStart"/>
                <w:r>
                  <w:t>février</w:t>
                </w:r>
                <w:proofErr w:type="spellEnd"/>
              </w:p>
            </w:tc>
          </w:sdtContent>
        </w:sdt>
        <w:sdt>
          <w:sdtPr>
            <w:rPr>
              <w:lang w:val="fr-FR"/>
            </w:rPr>
            <w:id w:val="-979993120"/>
            <w:placeholder>
              <w:docPart w:val="F0988C7D97251C45A087C9E6F24BB9B8"/>
            </w:placeholder>
            <w:text w:multiLine="1"/>
          </w:sdtPr>
          <w:sdtEndPr/>
          <w:sdtContent>
            <w:tc>
              <w:tcPr>
                <w:tcW w:w="2903" w:type="dxa"/>
              </w:tcPr>
              <w:p w14:paraId="110B07ED" w14:textId="0A3EE98E" w:rsidR="00CD18CA" w:rsidRPr="008F6D77" w:rsidRDefault="00020B2C">
                <w:pPr>
                  <w:rPr>
                    <w:lang w:val="fr-FR"/>
                  </w:rPr>
                </w:pPr>
                <w:r>
                  <w:rPr>
                    <w:lang w:val="fr-FR"/>
                  </w:rPr>
                  <w:t>Les littératures franco-canadiennes 2 : nouvelles solidarités</w:t>
                </w:r>
              </w:p>
            </w:tc>
          </w:sdtContent>
        </w:sdt>
        <w:sdt>
          <w:sdtPr>
            <w:id w:val="-712879371"/>
            <w:placeholder>
              <w:docPart w:val="7D574353A16C314DBEBC22E20FF5A0B4"/>
            </w:placeholder>
            <w:text w:multiLine="1"/>
          </w:sdtPr>
          <w:sdtEndPr/>
          <w:sdtContent>
            <w:tc>
              <w:tcPr>
                <w:tcW w:w="2118" w:type="dxa"/>
              </w:tcPr>
              <w:p w14:paraId="6F3BB9E1" w14:textId="657F387C" w:rsidR="00CD18CA" w:rsidRPr="00DB3380" w:rsidRDefault="00020B2C" w:rsidP="00427D21">
                <w:r>
                  <w:t>Extraits sur Learn</w:t>
                </w:r>
              </w:p>
            </w:tc>
          </w:sdtContent>
        </w:sdt>
        <w:tc>
          <w:tcPr>
            <w:tcW w:w="1869" w:type="dxa"/>
          </w:tcPr>
          <w:p w14:paraId="5387CD78" w14:textId="1A1FA228" w:rsidR="00CD18CA" w:rsidRDefault="00CD18CA" w:rsidP="00427D21"/>
        </w:tc>
      </w:tr>
      <w:tr w:rsidR="00CD18CA" w:rsidRPr="00DB3380" w14:paraId="18FCF54C" w14:textId="1BE25CAC" w:rsidTr="007157DF">
        <w:tc>
          <w:tcPr>
            <w:tcW w:w="1073" w:type="dxa"/>
            <w:shd w:val="clear" w:color="auto" w:fill="E5DFEC" w:themeFill="accent4" w:themeFillTint="33"/>
          </w:tcPr>
          <w:p w14:paraId="5D2BDE20" w14:textId="77777777" w:rsidR="00CD18CA" w:rsidRPr="00DB3380" w:rsidRDefault="00CD18CA" w:rsidP="008037B4">
            <w:pPr>
              <w:jc w:val="center"/>
            </w:pPr>
            <w:r w:rsidRPr="00DB3380">
              <w:t>5</w:t>
            </w:r>
          </w:p>
        </w:tc>
        <w:sdt>
          <w:sdtPr>
            <w:id w:val="103077130"/>
            <w:placeholder>
              <w:docPart w:val="62BA1780EE0F8B48827E5634C81AAA4D"/>
            </w:placeholder>
            <w:text/>
          </w:sdtPr>
          <w:sdtEndPr/>
          <w:sdtContent>
            <w:tc>
              <w:tcPr>
                <w:tcW w:w="1387" w:type="dxa"/>
                <w:shd w:val="clear" w:color="auto" w:fill="E5DFEC" w:themeFill="accent4" w:themeFillTint="33"/>
              </w:tcPr>
              <w:p w14:paraId="76F548B0" w14:textId="5C26E58B" w:rsidR="00CD18CA" w:rsidRPr="00DB3380" w:rsidRDefault="00020B2C" w:rsidP="00CD440B">
                <w:r>
                  <w:t xml:space="preserve">9 </w:t>
                </w:r>
                <w:proofErr w:type="spellStart"/>
                <w:r>
                  <w:t>février</w:t>
                </w:r>
                <w:proofErr w:type="spellEnd"/>
              </w:p>
            </w:tc>
          </w:sdtContent>
        </w:sdt>
        <w:sdt>
          <w:sdtPr>
            <w:id w:val="-1710714843"/>
            <w:placeholder>
              <w:docPart w:val="D94F9A2E9C96F94D9107021105E064C0"/>
            </w:placeholder>
            <w:text w:multiLine="1"/>
          </w:sdtPr>
          <w:sdtEndPr/>
          <w:sdtContent>
            <w:tc>
              <w:tcPr>
                <w:tcW w:w="2903" w:type="dxa"/>
                <w:shd w:val="clear" w:color="auto" w:fill="E5DFEC" w:themeFill="accent4" w:themeFillTint="33"/>
              </w:tcPr>
              <w:p w14:paraId="3AF28AB0" w14:textId="3FCD7AA5" w:rsidR="00CD18CA" w:rsidRPr="00DB3380" w:rsidRDefault="00020B2C">
                <w:r>
                  <w:t xml:space="preserve">Le conte </w:t>
                </w:r>
                <w:proofErr w:type="spellStart"/>
                <w:r>
                  <w:t>urbain</w:t>
                </w:r>
                <w:proofErr w:type="spellEnd"/>
              </w:p>
            </w:tc>
          </w:sdtContent>
        </w:sdt>
        <w:sdt>
          <w:sdtPr>
            <w:rPr>
              <w:i/>
              <w:iCs/>
            </w:rPr>
            <w:id w:val="78724383"/>
            <w:placeholder>
              <w:docPart w:val="E1193C32A2B7414C816BD231C3CE9D63"/>
            </w:placeholder>
            <w:text w:multiLine="1"/>
          </w:sdtPr>
          <w:sdtEndPr/>
          <w:sdtContent>
            <w:tc>
              <w:tcPr>
                <w:tcW w:w="2118" w:type="dxa"/>
                <w:shd w:val="clear" w:color="auto" w:fill="E5DFEC" w:themeFill="accent4" w:themeFillTint="33"/>
              </w:tcPr>
              <w:p w14:paraId="05BF5A6F" w14:textId="75400C47" w:rsidR="00CD18CA" w:rsidRPr="008F6D77" w:rsidRDefault="00020B2C" w:rsidP="00427D21">
                <w:pPr>
                  <w:rPr>
                    <w:i/>
                    <w:iCs/>
                  </w:rPr>
                </w:pPr>
                <w:r>
                  <w:rPr>
                    <w:i/>
                    <w:iCs/>
                  </w:rPr>
                  <w:t xml:space="preserve">Contes </w:t>
                </w:r>
                <w:proofErr w:type="spellStart"/>
                <w:r>
                  <w:rPr>
                    <w:i/>
                    <w:iCs/>
                  </w:rPr>
                  <w:t>d’appartenance</w:t>
                </w:r>
                <w:proofErr w:type="spellEnd"/>
              </w:p>
            </w:tc>
          </w:sdtContent>
        </w:sdt>
        <w:tc>
          <w:tcPr>
            <w:tcW w:w="1869" w:type="dxa"/>
            <w:shd w:val="clear" w:color="auto" w:fill="E5DFEC" w:themeFill="accent4" w:themeFillTint="33"/>
          </w:tcPr>
          <w:p w14:paraId="5609F16C" w14:textId="77D8BCE0" w:rsidR="00CD18CA" w:rsidRDefault="005271AD" w:rsidP="00427D21">
            <w:r>
              <w:t>Exposé</w:t>
            </w:r>
            <w:r w:rsidR="008A4F98">
              <w:t xml:space="preserve"> </w:t>
            </w:r>
            <w:r w:rsidR="00F5399E">
              <w:t>1</w:t>
            </w:r>
          </w:p>
        </w:tc>
      </w:tr>
      <w:tr w:rsidR="007157DF" w:rsidRPr="00DB3380" w14:paraId="58B2ADE7" w14:textId="77777777" w:rsidTr="007157DF">
        <w:tc>
          <w:tcPr>
            <w:tcW w:w="1073" w:type="dxa"/>
            <w:shd w:val="clear" w:color="auto" w:fill="D9D9D9" w:themeFill="background1" w:themeFillShade="D9"/>
          </w:tcPr>
          <w:p w14:paraId="7177F73B" w14:textId="77777777" w:rsidR="007157DF" w:rsidRPr="00DB3380" w:rsidRDefault="007157DF" w:rsidP="00C104EE">
            <w:pPr>
              <w:jc w:val="center"/>
            </w:pPr>
          </w:p>
        </w:tc>
        <w:tc>
          <w:tcPr>
            <w:tcW w:w="1387" w:type="dxa"/>
            <w:shd w:val="clear" w:color="auto" w:fill="D9D9D9" w:themeFill="background1" w:themeFillShade="D9"/>
          </w:tcPr>
          <w:p w14:paraId="22549064" w14:textId="77777777" w:rsidR="007157DF" w:rsidRDefault="007157DF" w:rsidP="00C104EE"/>
        </w:tc>
        <w:tc>
          <w:tcPr>
            <w:tcW w:w="2903" w:type="dxa"/>
            <w:shd w:val="clear" w:color="auto" w:fill="D9D9D9" w:themeFill="background1" w:themeFillShade="D9"/>
          </w:tcPr>
          <w:p w14:paraId="21340CD8" w14:textId="77777777" w:rsidR="007157DF" w:rsidRDefault="007157DF" w:rsidP="00C104EE">
            <w:r>
              <w:t>Semaine de lecture</w:t>
            </w:r>
          </w:p>
        </w:tc>
        <w:tc>
          <w:tcPr>
            <w:tcW w:w="2118" w:type="dxa"/>
            <w:shd w:val="clear" w:color="auto" w:fill="D9D9D9" w:themeFill="background1" w:themeFillShade="D9"/>
          </w:tcPr>
          <w:p w14:paraId="64DD7D01" w14:textId="77777777" w:rsidR="007157DF" w:rsidRPr="008F6D77" w:rsidRDefault="007157DF" w:rsidP="00C104EE">
            <w:pPr>
              <w:rPr>
                <w:i/>
                <w:iCs/>
              </w:rPr>
            </w:pPr>
          </w:p>
        </w:tc>
        <w:tc>
          <w:tcPr>
            <w:tcW w:w="1869" w:type="dxa"/>
            <w:shd w:val="clear" w:color="auto" w:fill="D9D9D9" w:themeFill="background1" w:themeFillShade="D9"/>
          </w:tcPr>
          <w:p w14:paraId="20117498" w14:textId="77777777" w:rsidR="007157DF" w:rsidRDefault="007157DF" w:rsidP="00C104EE"/>
        </w:tc>
      </w:tr>
      <w:tr w:rsidR="00CD18CA" w:rsidRPr="00DB3380" w14:paraId="51022BE6" w14:textId="567FAC40" w:rsidTr="007157DF">
        <w:tc>
          <w:tcPr>
            <w:tcW w:w="1073" w:type="dxa"/>
          </w:tcPr>
          <w:p w14:paraId="3B5B1517" w14:textId="77777777" w:rsidR="00CD18CA" w:rsidRPr="00DB3380" w:rsidRDefault="00CD18CA" w:rsidP="008037B4">
            <w:pPr>
              <w:jc w:val="center"/>
            </w:pPr>
            <w:r w:rsidRPr="00DB3380">
              <w:t>6</w:t>
            </w:r>
          </w:p>
        </w:tc>
        <w:sdt>
          <w:sdtPr>
            <w:id w:val="41035109"/>
            <w:placeholder>
              <w:docPart w:val="65109D1BA2E7BD42934FCE44ABC3D834"/>
            </w:placeholder>
            <w:text/>
          </w:sdtPr>
          <w:sdtEndPr/>
          <w:sdtContent>
            <w:tc>
              <w:tcPr>
                <w:tcW w:w="1387" w:type="dxa"/>
              </w:tcPr>
              <w:p w14:paraId="3044DAD7" w14:textId="40F65252" w:rsidR="00CD18CA" w:rsidRPr="00DB3380" w:rsidRDefault="007157DF" w:rsidP="00CD440B">
                <w:r>
                  <w:t>23</w:t>
                </w:r>
                <w:r w:rsidR="00020B2C">
                  <w:t xml:space="preserve"> </w:t>
                </w:r>
                <w:proofErr w:type="spellStart"/>
                <w:r w:rsidR="00020B2C">
                  <w:t>février</w:t>
                </w:r>
                <w:proofErr w:type="spellEnd"/>
              </w:p>
            </w:tc>
          </w:sdtContent>
        </w:sdt>
        <w:sdt>
          <w:sdtPr>
            <w:id w:val="-1086690312"/>
            <w:placeholder>
              <w:docPart w:val="69F2E0EC3CC5E64E968A3019A5B4CDE6"/>
            </w:placeholder>
            <w:text w:multiLine="1"/>
          </w:sdtPr>
          <w:sdtEndPr/>
          <w:sdtContent>
            <w:tc>
              <w:tcPr>
                <w:tcW w:w="2903" w:type="dxa"/>
              </w:tcPr>
              <w:p w14:paraId="5C8C2885" w14:textId="5AB542B8" w:rsidR="00CD18CA" w:rsidRPr="00DB3380" w:rsidRDefault="00020B2C">
                <w:proofErr w:type="spellStart"/>
                <w:r>
                  <w:t>L’influence</w:t>
                </w:r>
                <w:proofErr w:type="spellEnd"/>
                <w:r>
                  <w:t xml:space="preserve"> des trois D</w:t>
                </w:r>
              </w:p>
            </w:tc>
          </w:sdtContent>
        </w:sdt>
        <w:sdt>
          <w:sdtPr>
            <w:rPr>
              <w:i/>
              <w:iCs/>
            </w:rPr>
            <w:id w:val="275070295"/>
            <w:placeholder>
              <w:docPart w:val="BA6B0037A757B04B8A941D79633F9BF1"/>
            </w:placeholder>
            <w:text w:multiLine="1"/>
          </w:sdtPr>
          <w:sdtEndPr/>
          <w:sdtContent>
            <w:tc>
              <w:tcPr>
                <w:tcW w:w="2118" w:type="dxa"/>
              </w:tcPr>
              <w:p w14:paraId="07FB5BEC" w14:textId="272BD342" w:rsidR="00CD18CA" w:rsidRPr="00DB3380" w:rsidRDefault="00020B2C" w:rsidP="00427D21">
                <w:proofErr w:type="spellStart"/>
                <w:r>
                  <w:rPr>
                    <w:i/>
                    <w:iCs/>
                  </w:rPr>
                  <w:t>Rearview</w:t>
                </w:r>
                <w:proofErr w:type="spellEnd"/>
              </w:p>
            </w:tc>
          </w:sdtContent>
        </w:sdt>
        <w:tc>
          <w:tcPr>
            <w:tcW w:w="1869" w:type="dxa"/>
          </w:tcPr>
          <w:p w14:paraId="7B00024A" w14:textId="2C0634B1" w:rsidR="00CD18CA" w:rsidRDefault="005271AD" w:rsidP="00427D21">
            <w:r>
              <w:t xml:space="preserve">Exposé </w:t>
            </w:r>
            <w:r w:rsidR="00F5399E">
              <w:t>2</w:t>
            </w:r>
          </w:p>
        </w:tc>
      </w:tr>
      <w:tr w:rsidR="00CD18CA" w:rsidRPr="00DB3380" w14:paraId="25003467" w14:textId="4A64D86E" w:rsidTr="007157DF">
        <w:tc>
          <w:tcPr>
            <w:tcW w:w="1073" w:type="dxa"/>
            <w:shd w:val="clear" w:color="auto" w:fill="E5DFEC" w:themeFill="accent4" w:themeFillTint="33"/>
          </w:tcPr>
          <w:p w14:paraId="5B5AF51D" w14:textId="77777777" w:rsidR="00CD18CA" w:rsidRPr="00DB3380" w:rsidRDefault="00CD18CA" w:rsidP="008037B4">
            <w:pPr>
              <w:jc w:val="center"/>
            </w:pPr>
            <w:r w:rsidRPr="00DB3380">
              <w:t>7</w:t>
            </w:r>
          </w:p>
        </w:tc>
        <w:sdt>
          <w:sdtPr>
            <w:id w:val="-1851712273"/>
            <w:placeholder>
              <w:docPart w:val="0D52487DE939DA48ADFA4D52C2B32EEE"/>
            </w:placeholder>
            <w:text/>
          </w:sdtPr>
          <w:sdtEndPr/>
          <w:sdtContent>
            <w:tc>
              <w:tcPr>
                <w:tcW w:w="1387" w:type="dxa"/>
                <w:shd w:val="clear" w:color="auto" w:fill="E5DFEC" w:themeFill="accent4" w:themeFillTint="33"/>
              </w:tcPr>
              <w:p w14:paraId="4B7A3C37" w14:textId="3C56C4B9" w:rsidR="00CD18CA" w:rsidRPr="00DB3380" w:rsidRDefault="00020B2C" w:rsidP="00CD440B">
                <w:r>
                  <w:t>2 mars</w:t>
                </w:r>
              </w:p>
            </w:tc>
          </w:sdtContent>
        </w:sdt>
        <w:sdt>
          <w:sdtPr>
            <w:id w:val="-703025300"/>
            <w:placeholder>
              <w:docPart w:val="858321FCD7ADA64EA6FEF2D98D4FA73E"/>
            </w:placeholder>
            <w:text w:multiLine="1"/>
          </w:sdtPr>
          <w:sdtEndPr/>
          <w:sdtContent>
            <w:tc>
              <w:tcPr>
                <w:tcW w:w="2903" w:type="dxa"/>
                <w:shd w:val="clear" w:color="auto" w:fill="E5DFEC" w:themeFill="accent4" w:themeFillTint="33"/>
              </w:tcPr>
              <w:p w14:paraId="2B64EC4A" w14:textId="1399B221" w:rsidR="00CD18CA" w:rsidRPr="00DB3380" w:rsidRDefault="00020B2C">
                <w:proofErr w:type="spellStart"/>
                <w:r>
                  <w:t>L’Acadie</w:t>
                </w:r>
                <w:proofErr w:type="spellEnd"/>
                <w:r>
                  <w:t xml:space="preserve"> et </w:t>
                </w:r>
                <w:proofErr w:type="spellStart"/>
                <w:r>
                  <w:t>l’Ontario</w:t>
                </w:r>
                <w:proofErr w:type="spellEnd"/>
              </w:p>
            </w:tc>
          </w:sdtContent>
        </w:sdt>
        <w:sdt>
          <w:sdtPr>
            <w:rPr>
              <w:i/>
              <w:iCs/>
            </w:rPr>
            <w:id w:val="1436640546"/>
            <w:placeholder>
              <w:docPart w:val="EC4F034A36264E4C8057D0B159EFF513"/>
            </w:placeholder>
            <w:text w:multiLine="1"/>
          </w:sdtPr>
          <w:sdtEndPr/>
          <w:sdtContent>
            <w:tc>
              <w:tcPr>
                <w:tcW w:w="2118" w:type="dxa"/>
                <w:shd w:val="clear" w:color="auto" w:fill="E5DFEC" w:themeFill="accent4" w:themeFillTint="33"/>
              </w:tcPr>
              <w:p w14:paraId="59C99259" w14:textId="01684DBB" w:rsidR="00CD18CA" w:rsidRPr="00DB3380" w:rsidRDefault="00020B2C" w:rsidP="00427D21">
                <w:proofErr w:type="spellStart"/>
                <w:r>
                  <w:rPr>
                    <w:i/>
                    <w:iCs/>
                  </w:rPr>
                  <w:t>Mépapasonlà</w:t>
                </w:r>
                <w:proofErr w:type="spellEnd"/>
              </w:p>
            </w:tc>
          </w:sdtContent>
        </w:sdt>
        <w:tc>
          <w:tcPr>
            <w:tcW w:w="1869" w:type="dxa"/>
            <w:shd w:val="clear" w:color="auto" w:fill="E5DFEC" w:themeFill="accent4" w:themeFillTint="33"/>
          </w:tcPr>
          <w:p w14:paraId="19CFBE11" w14:textId="41F14A1B" w:rsidR="00CD18CA" w:rsidRDefault="005271AD" w:rsidP="00427D21">
            <w:r>
              <w:t xml:space="preserve">Exposé </w:t>
            </w:r>
            <w:r w:rsidR="00F5399E">
              <w:t>3</w:t>
            </w:r>
          </w:p>
        </w:tc>
      </w:tr>
      <w:tr w:rsidR="00CD18CA" w:rsidRPr="00DB3380" w14:paraId="386FFFF2" w14:textId="51BB5E4D" w:rsidTr="007157DF">
        <w:tc>
          <w:tcPr>
            <w:tcW w:w="1073" w:type="dxa"/>
          </w:tcPr>
          <w:p w14:paraId="13E7259E" w14:textId="77777777" w:rsidR="00CD18CA" w:rsidRPr="00DB3380" w:rsidRDefault="00CD18CA" w:rsidP="008037B4">
            <w:pPr>
              <w:jc w:val="center"/>
            </w:pPr>
            <w:r w:rsidRPr="00DB3380">
              <w:t>8</w:t>
            </w:r>
          </w:p>
        </w:tc>
        <w:sdt>
          <w:sdtPr>
            <w:id w:val="2047097028"/>
            <w:placeholder>
              <w:docPart w:val="B60F1E21BC5A6F42BE867F1395318891"/>
            </w:placeholder>
            <w:text/>
          </w:sdtPr>
          <w:sdtEndPr/>
          <w:sdtContent>
            <w:tc>
              <w:tcPr>
                <w:tcW w:w="1387" w:type="dxa"/>
              </w:tcPr>
              <w:p w14:paraId="259ADBD7" w14:textId="632A75B1" w:rsidR="00CD18CA" w:rsidRPr="00DB3380" w:rsidRDefault="00020B2C" w:rsidP="00CD440B">
                <w:r>
                  <w:t>9 mars</w:t>
                </w:r>
              </w:p>
            </w:tc>
          </w:sdtContent>
        </w:sdt>
        <w:sdt>
          <w:sdtPr>
            <w:id w:val="-150608388"/>
            <w:placeholder>
              <w:docPart w:val="7ECBA241ACB7C340B2146D84635D4F76"/>
            </w:placeholder>
            <w:text w:multiLine="1"/>
          </w:sdtPr>
          <w:sdtEndPr/>
          <w:sdtContent>
            <w:tc>
              <w:tcPr>
                <w:tcW w:w="2903" w:type="dxa"/>
              </w:tcPr>
              <w:p w14:paraId="40F09ED9" w14:textId="7BCC16A7" w:rsidR="00CD18CA" w:rsidRPr="008F6D77" w:rsidRDefault="00020B2C">
                <w:pPr>
                  <w:rPr>
                    <w:lang w:val="fr-FR"/>
                  </w:rPr>
                </w:pPr>
                <w:proofErr w:type="spellStart"/>
                <w:r>
                  <w:t>L’Autre</w:t>
                </w:r>
                <w:proofErr w:type="spellEnd"/>
                <w:r>
                  <w:t xml:space="preserve"> interne</w:t>
                </w:r>
              </w:p>
            </w:tc>
          </w:sdtContent>
        </w:sdt>
        <w:sdt>
          <w:sdtPr>
            <w:id w:val="-1478454537"/>
            <w:placeholder>
              <w:docPart w:val="1597E7D687E6C644BF0F1FFECB17DE2C"/>
            </w:placeholder>
            <w:text w:multiLine="1"/>
          </w:sdtPr>
          <w:sdtEndPr/>
          <w:sdtContent>
            <w:tc>
              <w:tcPr>
                <w:tcW w:w="2118" w:type="dxa"/>
              </w:tcPr>
              <w:p w14:paraId="6A0AB934" w14:textId="0B054E12" w:rsidR="00CD18CA" w:rsidRPr="00DB3380" w:rsidRDefault="00020B2C" w:rsidP="00427D21">
                <w:r>
                  <w:t>Extraits sur Learn</w:t>
                </w:r>
              </w:p>
            </w:tc>
          </w:sdtContent>
        </w:sdt>
        <w:tc>
          <w:tcPr>
            <w:tcW w:w="1869" w:type="dxa"/>
          </w:tcPr>
          <w:p w14:paraId="1C1D9ECB" w14:textId="473F28AB" w:rsidR="00CD18CA" w:rsidRDefault="003C657A" w:rsidP="00427D21">
            <w:r>
              <w:t>Pastiche</w:t>
            </w:r>
          </w:p>
        </w:tc>
      </w:tr>
      <w:tr w:rsidR="008A4F98" w:rsidRPr="00DB3380" w14:paraId="66DE0A86" w14:textId="77777777" w:rsidTr="007157DF">
        <w:tc>
          <w:tcPr>
            <w:tcW w:w="1073" w:type="dxa"/>
            <w:shd w:val="clear" w:color="auto" w:fill="D9D9D9" w:themeFill="background1" w:themeFillShade="D9"/>
          </w:tcPr>
          <w:p w14:paraId="0C0E1865" w14:textId="77777777" w:rsidR="008A4F98" w:rsidRPr="00DB3380" w:rsidRDefault="008A4F98" w:rsidP="008037B4">
            <w:pPr>
              <w:jc w:val="center"/>
            </w:pPr>
          </w:p>
        </w:tc>
        <w:tc>
          <w:tcPr>
            <w:tcW w:w="1387" w:type="dxa"/>
            <w:shd w:val="clear" w:color="auto" w:fill="D9D9D9" w:themeFill="background1" w:themeFillShade="D9"/>
          </w:tcPr>
          <w:p w14:paraId="13CA9331" w14:textId="77777777" w:rsidR="008A4F98" w:rsidRDefault="008A4F98" w:rsidP="00CD440B"/>
        </w:tc>
        <w:tc>
          <w:tcPr>
            <w:tcW w:w="2903" w:type="dxa"/>
            <w:shd w:val="clear" w:color="auto" w:fill="D9D9D9" w:themeFill="background1" w:themeFillShade="D9"/>
          </w:tcPr>
          <w:p w14:paraId="5D7D70A0" w14:textId="7593DCA7" w:rsidR="008A4F98" w:rsidRPr="008F6D77" w:rsidRDefault="008A4F98">
            <w:proofErr w:type="spellStart"/>
            <w:r>
              <w:t>Répit</w:t>
            </w:r>
            <w:proofErr w:type="spellEnd"/>
            <w:r>
              <w:t xml:space="preserve"> </w:t>
            </w:r>
            <w:proofErr w:type="spellStart"/>
            <w:r>
              <w:t>printannier</w:t>
            </w:r>
            <w:proofErr w:type="spellEnd"/>
          </w:p>
        </w:tc>
        <w:tc>
          <w:tcPr>
            <w:tcW w:w="2118" w:type="dxa"/>
            <w:shd w:val="clear" w:color="auto" w:fill="D9D9D9" w:themeFill="background1" w:themeFillShade="D9"/>
          </w:tcPr>
          <w:p w14:paraId="3056A250" w14:textId="77777777" w:rsidR="008A4F98" w:rsidRDefault="008A4F98" w:rsidP="00427D21"/>
        </w:tc>
        <w:tc>
          <w:tcPr>
            <w:tcW w:w="1869" w:type="dxa"/>
            <w:shd w:val="clear" w:color="auto" w:fill="D9D9D9" w:themeFill="background1" w:themeFillShade="D9"/>
          </w:tcPr>
          <w:p w14:paraId="069D9807" w14:textId="77777777" w:rsidR="008A4F98" w:rsidRDefault="008A4F98" w:rsidP="00427D21"/>
        </w:tc>
      </w:tr>
      <w:tr w:rsidR="00CD18CA" w:rsidRPr="00DB3380" w14:paraId="74A13C69" w14:textId="37619E06" w:rsidTr="007157DF">
        <w:tc>
          <w:tcPr>
            <w:tcW w:w="1073" w:type="dxa"/>
            <w:shd w:val="clear" w:color="auto" w:fill="E5DFEC" w:themeFill="accent4" w:themeFillTint="33"/>
          </w:tcPr>
          <w:p w14:paraId="3BBAAAA6" w14:textId="77777777" w:rsidR="00CD18CA" w:rsidRPr="00DB3380" w:rsidRDefault="00CD18CA" w:rsidP="008037B4">
            <w:pPr>
              <w:jc w:val="center"/>
            </w:pPr>
            <w:r w:rsidRPr="00DB3380">
              <w:t>9</w:t>
            </w:r>
          </w:p>
        </w:tc>
        <w:sdt>
          <w:sdtPr>
            <w:id w:val="-133259707"/>
            <w:placeholder>
              <w:docPart w:val="A6F16BDF9D88344C91DD2E91EF8E2584"/>
            </w:placeholder>
            <w:text/>
          </w:sdtPr>
          <w:sdtEndPr/>
          <w:sdtContent>
            <w:tc>
              <w:tcPr>
                <w:tcW w:w="1387" w:type="dxa"/>
                <w:shd w:val="clear" w:color="auto" w:fill="E5DFEC" w:themeFill="accent4" w:themeFillTint="33"/>
              </w:tcPr>
              <w:p w14:paraId="033183F1" w14:textId="3883E45D" w:rsidR="00CD18CA" w:rsidRPr="00DB3380" w:rsidRDefault="00020B2C" w:rsidP="00CD440B">
                <w:r>
                  <w:t>23 mars</w:t>
                </w:r>
              </w:p>
            </w:tc>
          </w:sdtContent>
        </w:sdt>
        <w:sdt>
          <w:sdtPr>
            <w:rPr>
              <w:lang w:val="fr-FR"/>
            </w:rPr>
            <w:id w:val="-1337374004"/>
            <w:placeholder>
              <w:docPart w:val="1405770B3A95224D8CE13B0F7CC5D46D"/>
            </w:placeholder>
            <w:text w:multiLine="1"/>
          </w:sdtPr>
          <w:sdtEndPr/>
          <w:sdtContent>
            <w:tc>
              <w:tcPr>
                <w:tcW w:w="2903" w:type="dxa"/>
                <w:shd w:val="clear" w:color="auto" w:fill="E5DFEC" w:themeFill="accent4" w:themeFillTint="33"/>
              </w:tcPr>
              <w:p w14:paraId="1D9F5BAA" w14:textId="00486954" w:rsidR="00CD18CA" w:rsidRPr="008F6D77" w:rsidRDefault="00020B2C">
                <w:pPr>
                  <w:rPr>
                    <w:lang w:val="fr-FR"/>
                  </w:rPr>
                </w:pPr>
                <w:r>
                  <w:rPr>
                    <w:lang w:val="fr-FR"/>
                  </w:rPr>
                  <w:t>Le Québec et la francophonie canadienne</w:t>
                </w:r>
              </w:p>
            </w:tc>
          </w:sdtContent>
        </w:sdt>
        <w:sdt>
          <w:sdtPr>
            <w:rPr>
              <w:i/>
              <w:iCs/>
            </w:rPr>
            <w:id w:val="2133597733"/>
            <w:placeholder>
              <w:docPart w:val="83B67AC411166E4E9A786CBD64EBD96A"/>
            </w:placeholder>
            <w:text w:multiLine="1"/>
          </w:sdtPr>
          <w:sdtEndPr/>
          <w:sdtContent>
            <w:tc>
              <w:tcPr>
                <w:tcW w:w="2118" w:type="dxa"/>
                <w:shd w:val="clear" w:color="auto" w:fill="E5DFEC" w:themeFill="accent4" w:themeFillTint="33"/>
              </w:tcPr>
              <w:p w14:paraId="058C5B8F" w14:textId="479CD09B" w:rsidR="00CD18CA" w:rsidRPr="00DB3380" w:rsidRDefault="00020B2C" w:rsidP="00427D21">
                <w:r>
                  <w:rPr>
                    <w:i/>
                    <w:iCs/>
                  </w:rPr>
                  <w:t xml:space="preserve">Le </w:t>
                </w:r>
                <w:proofErr w:type="spellStart"/>
                <w:r>
                  <w:rPr>
                    <w:i/>
                    <w:iCs/>
                  </w:rPr>
                  <w:t>mur</w:t>
                </w:r>
                <w:proofErr w:type="spellEnd"/>
                <w:r>
                  <w:rPr>
                    <w:i/>
                    <w:iCs/>
                  </w:rPr>
                  <w:t xml:space="preserve"> </w:t>
                </w:r>
                <w:proofErr w:type="spellStart"/>
                <w:r>
                  <w:rPr>
                    <w:i/>
                    <w:iCs/>
                  </w:rPr>
                  <w:t>mitoyen</w:t>
                </w:r>
                <w:proofErr w:type="spellEnd"/>
              </w:p>
            </w:tc>
          </w:sdtContent>
        </w:sdt>
        <w:tc>
          <w:tcPr>
            <w:tcW w:w="1869" w:type="dxa"/>
            <w:shd w:val="clear" w:color="auto" w:fill="E5DFEC" w:themeFill="accent4" w:themeFillTint="33"/>
          </w:tcPr>
          <w:p w14:paraId="36F82293" w14:textId="31C454B6" w:rsidR="00CD18CA" w:rsidRDefault="00CD18CA" w:rsidP="00427D21"/>
        </w:tc>
      </w:tr>
      <w:tr w:rsidR="00CD18CA" w:rsidRPr="00DB3380" w14:paraId="13BE475B" w14:textId="6853256F" w:rsidTr="007157DF">
        <w:tc>
          <w:tcPr>
            <w:tcW w:w="1073" w:type="dxa"/>
          </w:tcPr>
          <w:p w14:paraId="68978293" w14:textId="77777777" w:rsidR="00CD18CA" w:rsidRPr="00DB3380" w:rsidRDefault="00CD18CA" w:rsidP="008037B4">
            <w:pPr>
              <w:jc w:val="center"/>
            </w:pPr>
            <w:r w:rsidRPr="00DB3380">
              <w:t>10</w:t>
            </w:r>
          </w:p>
        </w:tc>
        <w:sdt>
          <w:sdtPr>
            <w:id w:val="-442387941"/>
            <w:placeholder>
              <w:docPart w:val="61F77759A313E048B1874FC15B059FF6"/>
            </w:placeholder>
            <w:text/>
          </w:sdtPr>
          <w:sdtEndPr/>
          <w:sdtContent>
            <w:tc>
              <w:tcPr>
                <w:tcW w:w="1387" w:type="dxa"/>
              </w:tcPr>
              <w:p w14:paraId="17793A1D" w14:textId="42B2CC3D" w:rsidR="00CD18CA" w:rsidRPr="00DB3380" w:rsidRDefault="00020B2C" w:rsidP="00CD440B">
                <w:r>
                  <w:t>30 mars</w:t>
                </w:r>
              </w:p>
            </w:tc>
          </w:sdtContent>
        </w:sdt>
        <w:sdt>
          <w:sdtPr>
            <w:id w:val="-2088377141"/>
            <w:placeholder>
              <w:docPart w:val="70756D992E38C34C89323F278AE0EF74"/>
            </w:placeholder>
            <w:text w:multiLine="1"/>
          </w:sdtPr>
          <w:sdtEndPr/>
          <w:sdtContent>
            <w:tc>
              <w:tcPr>
                <w:tcW w:w="2903" w:type="dxa"/>
              </w:tcPr>
              <w:p w14:paraId="20B735EA" w14:textId="7093A407" w:rsidR="00CD18CA" w:rsidRPr="00DB3380" w:rsidRDefault="00020B2C">
                <w:proofErr w:type="spellStart"/>
                <w:r>
                  <w:t>L’Amérique</w:t>
                </w:r>
                <w:proofErr w:type="spellEnd"/>
                <w:r>
                  <w:t xml:space="preserve"> </w:t>
                </w:r>
                <w:proofErr w:type="spellStart"/>
                <w:r>
                  <w:t>française</w:t>
                </w:r>
                <w:proofErr w:type="spellEnd"/>
              </w:p>
            </w:tc>
          </w:sdtContent>
        </w:sdt>
        <w:sdt>
          <w:sdtPr>
            <w:rPr>
              <w:i/>
              <w:iCs/>
            </w:rPr>
            <w:id w:val="-1095780868"/>
            <w:placeholder>
              <w:docPart w:val="C8E1B1E46070C2499864A09AE3862552"/>
            </w:placeholder>
            <w:text w:multiLine="1"/>
          </w:sdtPr>
          <w:sdtEndPr/>
          <w:sdtContent>
            <w:tc>
              <w:tcPr>
                <w:tcW w:w="2118" w:type="dxa"/>
              </w:tcPr>
              <w:p w14:paraId="2F9C2182" w14:textId="1ABAFAF8" w:rsidR="00CD18CA" w:rsidRPr="008F6D77" w:rsidRDefault="00020B2C" w:rsidP="00AB6B97">
                <w:pPr>
                  <w:rPr>
                    <w:i/>
                    <w:iCs/>
                  </w:rPr>
                </w:pPr>
                <w:r>
                  <w:rPr>
                    <w:i/>
                    <w:iCs/>
                  </w:rPr>
                  <w:t>Vandal Love</w:t>
                </w:r>
              </w:p>
            </w:tc>
          </w:sdtContent>
        </w:sdt>
        <w:tc>
          <w:tcPr>
            <w:tcW w:w="1869" w:type="dxa"/>
          </w:tcPr>
          <w:p w14:paraId="58D010D4" w14:textId="0F344152" w:rsidR="00CD18CA" w:rsidRDefault="005271AD" w:rsidP="00AB6B97">
            <w:r>
              <w:t xml:space="preserve">Exposé </w:t>
            </w:r>
            <w:r w:rsidR="00F5399E">
              <w:t>4</w:t>
            </w:r>
          </w:p>
        </w:tc>
      </w:tr>
      <w:tr w:rsidR="00CD18CA" w:rsidRPr="00DB3380" w14:paraId="10410B20" w14:textId="4122785F" w:rsidTr="007157DF">
        <w:tc>
          <w:tcPr>
            <w:tcW w:w="1073" w:type="dxa"/>
            <w:shd w:val="clear" w:color="auto" w:fill="E5DFEC" w:themeFill="accent4" w:themeFillTint="33"/>
          </w:tcPr>
          <w:p w14:paraId="05C41A58" w14:textId="77777777" w:rsidR="00CD18CA" w:rsidRPr="00DB3380" w:rsidRDefault="00CD18CA" w:rsidP="008037B4">
            <w:pPr>
              <w:jc w:val="center"/>
            </w:pPr>
            <w:r w:rsidRPr="00DB3380">
              <w:t>11</w:t>
            </w:r>
          </w:p>
        </w:tc>
        <w:sdt>
          <w:sdtPr>
            <w:id w:val="426698164"/>
            <w:placeholder>
              <w:docPart w:val="CB5578A5F5E44042BB4DAED1204E3CF9"/>
            </w:placeholder>
            <w:text/>
          </w:sdtPr>
          <w:sdtEndPr/>
          <w:sdtContent>
            <w:tc>
              <w:tcPr>
                <w:tcW w:w="1387" w:type="dxa"/>
                <w:shd w:val="clear" w:color="auto" w:fill="E5DFEC" w:themeFill="accent4" w:themeFillTint="33"/>
              </w:tcPr>
              <w:p w14:paraId="4F3362DB" w14:textId="0F121277" w:rsidR="00CD18CA" w:rsidRPr="00DB3380" w:rsidRDefault="00020B2C" w:rsidP="00CD440B">
                <w:r>
                  <w:t xml:space="preserve">6 </w:t>
                </w:r>
                <w:proofErr w:type="spellStart"/>
                <w:r>
                  <w:t>avril</w:t>
                </w:r>
                <w:proofErr w:type="spellEnd"/>
              </w:p>
            </w:tc>
          </w:sdtContent>
        </w:sdt>
        <w:sdt>
          <w:sdtPr>
            <w:rPr>
              <w:lang w:val="fr-FR"/>
            </w:rPr>
            <w:id w:val="-673411341"/>
            <w:placeholder>
              <w:docPart w:val="8E25C43C6150FE4F82CA6186FFE33B9B"/>
            </w:placeholder>
            <w:text w:multiLine="1"/>
          </w:sdtPr>
          <w:sdtEndPr/>
          <w:sdtContent>
            <w:tc>
              <w:tcPr>
                <w:tcW w:w="2903" w:type="dxa"/>
                <w:shd w:val="clear" w:color="auto" w:fill="E5DFEC" w:themeFill="accent4" w:themeFillTint="33"/>
              </w:tcPr>
              <w:p w14:paraId="016450F1" w14:textId="7B2ED47A" w:rsidR="00CD18CA" w:rsidRPr="00F5399E" w:rsidRDefault="00020B2C">
                <w:pPr>
                  <w:rPr>
                    <w:lang w:val="fr-FR"/>
                  </w:rPr>
                </w:pPr>
                <w:r>
                  <w:rPr>
                    <w:lang w:val="fr-FR"/>
                  </w:rPr>
                  <w:t xml:space="preserve">La francophonie en traduction </w:t>
                </w:r>
              </w:p>
            </w:tc>
          </w:sdtContent>
        </w:sdt>
        <w:sdt>
          <w:sdtPr>
            <w:rPr>
              <w:i/>
              <w:iCs/>
            </w:rPr>
            <w:id w:val="1309590028"/>
            <w:placeholder>
              <w:docPart w:val="D8E6E42DDD585440938042705A1326C5"/>
            </w:placeholder>
            <w:text w:multiLine="1"/>
          </w:sdtPr>
          <w:sdtEndPr/>
          <w:sdtContent>
            <w:tc>
              <w:tcPr>
                <w:tcW w:w="2118" w:type="dxa"/>
                <w:shd w:val="clear" w:color="auto" w:fill="E5DFEC" w:themeFill="accent4" w:themeFillTint="33"/>
              </w:tcPr>
              <w:p w14:paraId="0081D7D1" w14:textId="67B3C2A7" w:rsidR="00CD18CA" w:rsidRPr="00DB3380" w:rsidRDefault="00020B2C" w:rsidP="00AB6B97">
                <w:r>
                  <w:rPr>
                    <w:i/>
                    <w:iCs/>
                  </w:rPr>
                  <w:t>Vandal Love</w:t>
                </w:r>
              </w:p>
            </w:tc>
          </w:sdtContent>
        </w:sdt>
        <w:tc>
          <w:tcPr>
            <w:tcW w:w="1869" w:type="dxa"/>
            <w:shd w:val="clear" w:color="auto" w:fill="E5DFEC" w:themeFill="accent4" w:themeFillTint="33"/>
          </w:tcPr>
          <w:p w14:paraId="6270A8CE" w14:textId="77777777" w:rsidR="00CD18CA" w:rsidRDefault="00CD18CA" w:rsidP="00AB6B97"/>
        </w:tc>
      </w:tr>
      <w:tr w:rsidR="00CD18CA" w:rsidRPr="00DB3380" w14:paraId="1DEF53D3" w14:textId="1708CDF1" w:rsidTr="007157DF">
        <w:tc>
          <w:tcPr>
            <w:tcW w:w="1073" w:type="dxa"/>
          </w:tcPr>
          <w:p w14:paraId="2A549152" w14:textId="77777777" w:rsidR="00CD18CA" w:rsidRPr="00DB3380" w:rsidRDefault="00CD18CA" w:rsidP="008037B4">
            <w:pPr>
              <w:jc w:val="center"/>
            </w:pPr>
            <w:r w:rsidRPr="00DB3380">
              <w:t>12</w:t>
            </w:r>
          </w:p>
        </w:tc>
        <w:sdt>
          <w:sdtPr>
            <w:id w:val="336275220"/>
            <w:placeholder>
              <w:docPart w:val="7B39FC5B8A1A05409FAF33F6B7E68D30"/>
            </w:placeholder>
            <w:text/>
          </w:sdtPr>
          <w:sdtEndPr/>
          <w:sdtContent>
            <w:tc>
              <w:tcPr>
                <w:tcW w:w="1387" w:type="dxa"/>
              </w:tcPr>
              <w:p w14:paraId="0957B4F2" w14:textId="631DC522" w:rsidR="00CD18CA" w:rsidRPr="00DB3380" w:rsidRDefault="00020B2C" w:rsidP="00CD440B">
                <w:r>
                  <w:t xml:space="preserve">13 </w:t>
                </w:r>
                <w:proofErr w:type="spellStart"/>
                <w:r>
                  <w:t>avril</w:t>
                </w:r>
                <w:proofErr w:type="spellEnd"/>
              </w:p>
            </w:tc>
          </w:sdtContent>
        </w:sdt>
        <w:sdt>
          <w:sdtPr>
            <w:id w:val="281462525"/>
            <w:placeholder>
              <w:docPart w:val="73A61A8D76A61E4EB05D63571A8214F2"/>
            </w:placeholder>
            <w:text w:multiLine="1"/>
          </w:sdtPr>
          <w:sdtEndPr/>
          <w:sdtContent>
            <w:tc>
              <w:tcPr>
                <w:tcW w:w="2903" w:type="dxa"/>
              </w:tcPr>
              <w:p w14:paraId="04C561F3" w14:textId="1A55388E" w:rsidR="00CD18CA" w:rsidRPr="00DB3380" w:rsidRDefault="00020B2C">
                <w:proofErr w:type="spellStart"/>
                <w:r>
                  <w:t>Synthèse</w:t>
                </w:r>
                <w:proofErr w:type="spellEnd"/>
              </w:p>
            </w:tc>
          </w:sdtContent>
        </w:sdt>
        <w:sdt>
          <w:sdtPr>
            <w:id w:val="495393215"/>
            <w:placeholder>
              <w:docPart w:val="1A507D919DC3EA47ABF42BBFDC11AC1F"/>
            </w:placeholder>
            <w:showingPlcHdr/>
            <w:text w:multiLine="1"/>
          </w:sdtPr>
          <w:sdtEndPr/>
          <w:sdtContent>
            <w:tc>
              <w:tcPr>
                <w:tcW w:w="2118" w:type="dxa"/>
              </w:tcPr>
              <w:p w14:paraId="234B61B0" w14:textId="391BC124" w:rsidR="00CD18CA" w:rsidRPr="00DB3380" w:rsidRDefault="008A4F98" w:rsidP="00AB6B97">
                <w:r>
                  <w:rPr>
                    <w:rStyle w:val="PlaceholderText"/>
                  </w:rPr>
                  <w:t>Week 12 readings</w:t>
                </w:r>
              </w:p>
            </w:tc>
          </w:sdtContent>
        </w:sdt>
        <w:tc>
          <w:tcPr>
            <w:tcW w:w="1869" w:type="dxa"/>
          </w:tcPr>
          <w:p w14:paraId="47D147A1" w14:textId="68C664CE" w:rsidR="00CD18CA" w:rsidRDefault="00F5399E" w:rsidP="00AB6B97">
            <w:r>
              <w:t>Dissertation</w:t>
            </w:r>
          </w:p>
        </w:tc>
      </w:tr>
    </w:tbl>
    <w:p w14:paraId="11EFF182" w14:textId="77777777" w:rsidR="003C657A" w:rsidRDefault="003C657A" w:rsidP="00BC62A0">
      <w:pPr>
        <w:pStyle w:val="Heading2"/>
        <w:rPr>
          <w:highlight w:val="yellow"/>
          <w:lang w:val="fr-FR"/>
        </w:rPr>
      </w:pPr>
    </w:p>
    <w:p w14:paraId="781ADEE5" w14:textId="61DDCB32" w:rsidR="003701F3" w:rsidRPr="00CD18CA" w:rsidRDefault="00CD18CA" w:rsidP="00BC62A0">
      <w:pPr>
        <w:pStyle w:val="Heading2"/>
        <w:rPr>
          <w:lang w:val="fr-FR"/>
        </w:rPr>
      </w:pPr>
      <w:r w:rsidRPr="00CD18CA">
        <w:rPr>
          <w:lang w:val="fr-FR"/>
        </w:rPr>
        <w:t>Absence</w:t>
      </w:r>
    </w:p>
    <w:sdt>
      <w:sdtPr>
        <w:rPr>
          <w:rFonts w:cstheme="minorHAnsi"/>
          <w:lang w:eastAsia="fr-FR"/>
        </w:rPr>
        <w:id w:val="302890904"/>
        <w:placeholder>
          <w:docPart w:val="19B068803A254954B1DCA0E72FFC1D50"/>
        </w:placeholder>
        <w:text w:multiLine="1"/>
      </w:sdtPr>
      <w:sdtEndPr/>
      <w:sdtContent>
        <w:p w14:paraId="39E5EE07" w14:textId="5A2595E1" w:rsidR="003701F3" w:rsidRPr="00F5399E" w:rsidRDefault="00020B2C" w:rsidP="00CD18CA">
          <w:pPr>
            <w:rPr>
              <w:lang w:val="en-US"/>
            </w:rPr>
          </w:pPr>
          <w:r w:rsidRPr="003B62BD">
            <w:rPr>
              <w:rFonts w:cstheme="minorHAnsi"/>
              <w:lang w:eastAsia="fr-FR"/>
            </w:rPr>
            <w:t>L’Université de Waterloo a fait du formulaire de vérification de la maladie de l’Université de Waterloo une auto-</w:t>
          </w:r>
          <w:proofErr w:type="spellStart"/>
          <w:r w:rsidRPr="003B62BD">
            <w:rPr>
              <w:rFonts w:cstheme="minorHAnsi"/>
              <w:lang w:eastAsia="fr-FR"/>
            </w:rPr>
            <w:t>déclaration</w:t>
          </w:r>
          <w:proofErr w:type="spellEnd"/>
          <w:r w:rsidRPr="003B62BD">
            <w:rPr>
              <w:rFonts w:cstheme="minorHAnsi"/>
              <w:lang w:eastAsia="fr-FR"/>
            </w:rPr>
            <w:t xml:space="preserve">, </w:t>
          </w:r>
          <w:proofErr w:type="spellStart"/>
          <w:r w:rsidRPr="003B62BD">
            <w:rPr>
              <w:rFonts w:cstheme="minorHAnsi"/>
              <w:lang w:eastAsia="fr-FR"/>
            </w:rPr>
            <w:t>ce</w:t>
          </w:r>
          <w:proofErr w:type="spellEnd"/>
          <w:r w:rsidRPr="003B62BD">
            <w:rPr>
              <w:rFonts w:cstheme="minorHAnsi"/>
              <w:lang w:eastAsia="fr-FR"/>
            </w:rPr>
            <w:t xml:space="preserve"> qui </w:t>
          </w:r>
          <w:proofErr w:type="spellStart"/>
          <w:r w:rsidRPr="003B62BD">
            <w:rPr>
              <w:rFonts w:cstheme="minorHAnsi"/>
              <w:lang w:eastAsia="fr-FR"/>
            </w:rPr>
            <w:t>signifie</w:t>
          </w:r>
          <w:proofErr w:type="spellEnd"/>
          <w:r w:rsidRPr="003B62BD">
            <w:rPr>
              <w:rFonts w:cstheme="minorHAnsi"/>
              <w:lang w:eastAsia="fr-FR"/>
            </w:rPr>
            <w:t xml:space="preserve"> que les </w:t>
          </w:r>
          <w:proofErr w:type="spellStart"/>
          <w:r w:rsidRPr="003B62BD">
            <w:rPr>
              <w:rFonts w:cstheme="minorHAnsi"/>
              <w:lang w:eastAsia="fr-FR"/>
            </w:rPr>
            <w:t>étudiants</w:t>
          </w:r>
          <w:proofErr w:type="spellEnd"/>
          <w:r w:rsidRPr="003B62BD">
            <w:rPr>
              <w:rFonts w:cstheme="minorHAnsi"/>
              <w:lang w:eastAsia="fr-FR"/>
            </w:rPr>
            <w:t xml:space="preserve"> </w:t>
          </w:r>
          <w:proofErr w:type="spellStart"/>
          <w:r w:rsidRPr="003B62BD">
            <w:rPr>
              <w:rFonts w:cstheme="minorHAnsi"/>
              <w:lang w:eastAsia="fr-FR"/>
            </w:rPr>
            <w:t>n’ont</w:t>
          </w:r>
          <w:proofErr w:type="spellEnd"/>
          <w:r w:rsidRPr="003B62BD">
            <w:rPr>
              <w:rFonts w:cstheme="minorHAnsi"/>
              <w:lang w:eastAsia="fr-FR"/>
            </w:rPr>
            <w:t xml:space="preserve"> pas </w:t>
          </w:r>
          <w:proofErr w:type="spellStart"/>
          <w:r w:rsidRPr="003B62BD">
            <w:rPr>
              <w:rFonts w:cstheme="minorHAnsi"/>
              <w:lang w:eastAsia="fr-FR"/>
            </w:rPr>
            <w:t>besoin</w:t>
          </w:r>
          <w:proofErr w:type="spellEnd"/>
          <w:r w:rsidRPr="003B62BD">
            <w:rPr>
              <w:rFonts w:cstheme="minorHAnsi"/>
              <w:lang w:eastAsia="fr-FR"/>
            </w:rPr>
            <w:t xml:space="preserve"> </w:t>
          </w:r>
          <w:proofErr w:type="spellStart"/>
          <w:r w:rsidRPr="003B62BD">
            <w:rPr>
              <w:rFonts w:cstheme="minorHAnsi"/>
              <w:lang w:eastAsia="fr-FR"/>
            </w:rPr>
            <w:t>d’une</w:t>
          </w:r>
          <w:proofErr w:type="spellEnd"/>
          <w:r w:rsidRPr="003B62BD">
            <w:rPr>
              <w:rFonts w:cstheme="minorHAnsi"/>
              <w:lang w:eastAsia="fr-FR"/>
            </w:rPr>
            <w:t xml:space="preserve"> note du </w:t>
          </w:r>
          <w:proofErr w:type="spellStart"/>
          <w:r w:rsidRPr="003B62BD">
            <w:rPr>
              <w:rFonts w:cstheme="minorHAnsi"/>
              <w:lang w:eastAsia="fr-FR"/>
            </w:rPr>
            <w:t>médecin</w:t>
          </w:r>
          <w:proofErr w:type="spellEnd"/>
          <w:r w:rsidRPr="003B62BD">
            <w:rPr>
              <w:rFonts w:cstheme="minorHAnsi"/>
              <w:lang w:eastAsia="fr-FR"/>
            </w:rPr>
            <w:t xml:space="preserve"> pour </w:t>
          </w:r>
          <w:proofErr w:type="spellStart"/>
          <w:r w:rsidRPr="003B62BD">
            <w:rPr>
              <w:rFonts w:cstheme="minorHAnsi"/>
              <w:lang w:eastAsia="fr-FR"/>
            </w:rPr>
            <w:t>avoir</w:t>
          </w:r>
          <w:proofErr w:type="spellEnd"/>
          <w:r w:rsidRPr="003B62BD">
            <w:rPr>
              <w:rFonts w:cstheme="minorHAnsi"/>
              <w:lang w:eastAsia="fr-FR"/>
            </w:rPr>
            <w:t xml:space="preserve"> un arrangement </w:t>
          </w:r>
          <w:proofErr w:type="spellStart"/>
          <w:r w:rsidRPr="003B62BD">
            <w:rPr>
              <w:rFonts w:cstheme="minorHAnsi"/>
              <w:lang w:eastAsia="fr-FR"/>
            </w:rPr>
            <w:t>en</w:t>
          </w:r>
          <w:proofErr w:type="spellEnd"/>
          <w:r w:rsidRPr="003B62BD">
            <w:rPr>
              <w:rFonts w:cstheme="minorHAnsi"/>
              <w:lang w:eastAsia="fr-FR"/>
            </w:rPr>
            <w:t xml:space="preserve"> </w:t>
          </w:r>
          <w:proofErr w:type="spellStart"/>
          <w:r w:rsidRPr="003B62BD">
            <w:rPr>
              <w:rFonts w:cstheme="minorHAnsi"/>
              <w:lang w:eastAsia="fr-FR"/>
            </w:rPr>
            <w:t>cas</w:t>
          </w:r>
          <w:proofErr w:type="spellEnd"/>
          <w:r w:rsidRPr="003B62BD">
            <w:rPr>
              <w:rFonts w:cstheme="minorHAnsi"/>
              <w:lang w:eastAsia="fr-FR"/>
            </w:rPr>
            <w:t xml:space="preserve"> de </w:t>
          </w:r>
          <w:proofErr w:type="spellStart"/>
          <w:r w:rsidRPr="003B62BD">
            <w:rPr>
              <w:rFonts w:cstheme="minorHAnsi"/>
              <w:lang w:eastAsia="fr-FR"/>
            </w:rPr>
            <w:t>maladie</w:t>
          </w:r>
          <w:proofErr w:type="spellEnd"/>
          <w:r w:rsidRPr="003B62BD">
            <w:rPr>
              <w:rFonts w:cstheme="minorHAnsi"/>
              <w:lang w:eastAsia="fr-FR"/>
            </w:rPr>
            <w:t xml:space="preserve">. Les </w:t>
          </w:r>
          <w:proofErr w:type="spellStart"/>
          <w:r w:rsidRPr="003B62BD">
            <w:rPr>
              <w:rFonts w:cstheme="minorHAnsi"/>
              <w:lang w:eastAsia="fr-FR"/>
            </w:rPr>
            <w:t>étudiants</w:t>
          </w:r>
          <w:proofErr w:type="spellEnd"/>
          <w:r w:rsidRPr="003B62BD">
            <w:rPr>
              <w:rFonts w:cstheme="minorHAnsi"/>
              <w:lang w:eastAsia="fr-FR"/>
            </w:rPr>
            <w:t xml:space="preserve"> </w:t>
          </w:r>
          <w:proofErr w:type="spellStart"/>
          <w:r w:rsidRPr="003B62BD">
            <w:rPr>
              <w:rFonts w:cstheme="minorHAnsi"/>
              <w:lang w:eastAsia="fr-FR"/>
            </w:rPr>
            <w:t>peuvent</w:t>
          </w:r>
          <w:proofErr w:type="spellEnd"/>
          <w:r w:rsidRPr="003B62BD">
            <w:rPr>
              <w:rFonts w:cstheme="minorHAnsi"/>
              <w:lang w:eastAsia="fr-FR"/>
            </w:rPr>
            <w:t xml:space="preserve"> </w:t>
          </w:r>
          <w:proofErr w:type="spellStart"/>
          <w:r w:rsidRPr="003B62BD">
            <w:rPr>
              <w:rFonts w:cstheme="minorHAnsi"/>
              <w:lang w:eastAsia="fr-FR"/>
            </w:rPr>
            <w:t>trouver</w:t>
          </w:r>
          <w:proofErr w:type="spellEnd"/>
          <w:r w:rsidRPr="003B62BD">
            <w:rPr>
              <w:rFonts w:cstheme="minorHAnsi"/>
              <w:lang w:eastAsia="fr-FR"/>
            </w:rPr>
            <w:t xml:space="preserve"> le </w:t>
          </w:r>
          <w:proofErr w:type="spellStart"/>
          <w:r w:rsidRPr="003B62BD">
            <w:rPr>
              <w:rFonts w:cstheme="minorHAnsi"/>
              <w:lang w:eastAsia="fr-FR"/>
            </w:rPr>
            <w:t>formulaire</w:t>
          </w:r>
          <w:proofErr w:type="spellEnd"/>
          <w:r w:rsidRPr="003B62BD">
            <w:rPr>
              <w:rFonts w:cstheme="minorHAnsi"/>
              <w:lang w:eastAsia="fr-FR"/>
            </w:rPr>
            <w:t xml:space="preserve"> </w:t>
          </w:r>
          <w:proofErr w:type="spellStart"/>
          <w:r w:rsidRPr="003B62BD">
            <w:rPr>
              <w:rFonts w:cstheme="minorHAnsi"/>
              <w:lang w:eastAsia="fr-FR"/>
            </w:rPr>
            <w:t>d'auto-déclaration</w:t>
          </w:r>
          <w:proofErr w:type="spellEnd"/>
          <w:r w:rsidRPr="003B62BD">
            <w:rPr>
              <w:rFonts w:cstheme="minorHAnsi"/>
              <w:lang w:eastAsia="fr-FR"/>
            </w:rPr>
            <w:t xml:space="preserve"> </w:t>
          </w:r>
          <w:r w:rsidRPr="003B62BD">
            <w:rPr>
              <w:rFonts w:cstheme="minorHAnsi"/>
              <w:lang w:eastAsia="fr-FR"/>
            </w:rPr>
            <w:lastRenderedPageBreak/>
            <w:t xml:space="preserve">de </w:t>
          </w:r>
          <w:proofErr w:type="spellStart"/>
          <w:r w:rsidRPr="003B62BD">
            <w:rPr>
              <w:rFonts w:cstheme="minorHAnsi"/>
              <w:lang w:eastAsia="fr-FR"/>
            </w:rPr>
            <w:t>maladie</w:t>
          </w:r>
          <w:proofErr w:type="spellEnd"/>
          <w:r w:rsidRPr="003B62BD">
            <w:rPr>
              <w:rFonts w:cstheme="minorHAnsi"/>
              <w:lang w:eastAsia="fr-FR"/>
            </w:rPr>
            <w:t xml:space="preserve"> dans la section </w:t>
          </w:r>
          <w:proofErr w:type="spellStart"/>
          <w:r w:rsidRPr="003B62BD">
            <w:rPr>
              <w:rFonts w:cstheme="minorHAnsi"/>
              <w:lang w:eastAsia="fr-FR"/>
            </w:rPr>
            <w:t>Informations</w:t>
          </w:r>
          <w:proofErr w:type="spellEnd"/>
          <w:r w:rsidRPr="003B62BD">
            <w:rPr>
              <w:rFonts w:cstheme="minorHAnsi"/>
              <w:lang w:eastAsia="fr-FR"/>
            </w:rPr>
            <w:t xml:space="preserve"> </w:t>
          </w:r>
          <w:proofErr w:type="spellStart"/>
          <w:r w:rsidRPr="003B62BD">
            <w:rPr>
              <w:rFonts w:cstheme="minorHAnsi"/>
              <w:lang w:eastAsia="fr-FR"/>
            </w:rPr>
            <w:t>personnelles</w:t>
          </w:r>
          <w:proofErr w:type="spellEnd"/>
          <w:r w:rsidRPr="003B62BD">
            <w:rPr>
              <w:rFonts w:cstheme="minorHAnsi"/>
              <w:lang w:eastAsia="fr-FR"/>
            </w:rPr>
            <w:t xml:space="preserve"> de Quest. </w:t>
          </w:r>
          <w:proofErr w:type="spellStart"/>
          <w:r w:rsidRPr="003B62BD">
            <w:rPr>
              <w:rFonts w:cstheme="minorHAnsi"/>
              <w:lang w:eastAsia="fr-FR"/>
            </w:rPr>
            <w:t>Voici</w:t>
          </w:r>
          <w:proofErr w:type="spellEnd"/>
          <w:r w:rsidRPr="003B62BD">
            <w:rPr>
              <w:rFonts w:cstheme="minorHAnsi"/>
              <w:lang w:eastAsia="fr-FR"/>
            </w:rPr>
            <w:t xml:space="preserve"> des </w:t>
          </w:r>
          <w:proofErr w:type="spellStart"/>
          <w:r w:rsidRPr="003B62BD">
            <w:rPr>
              <w:rFonts w:cstheme="minorHAnsi"/>
              <w:lang w:eastAsia="fr-FR"/>
            </w:rPr>
            <w:t>informations</w:t>
          </w:r>
          <w:proofErr w:type="spellEnd"/>
          <w:r w:rsidRPr="003B62BD">
            <w:rPr>
              <w:rFonts w:cstheme="minorHAnsi"/>
              <w:lang w:eastAsia="fr-FR"/>
            </w:rPr>
            <w:t xml:space="preserve"> </w:t>
          </w:r>
          <w:proofErr w:type="spellStart"/>
          <w:r w:rsidRPr="003B62BD">
            <w:rPr>
              <w:rFonts w:cstheme="minorHAnsi"/>
              <w:lang w:eastAsia="fr-FR"/>
            </w:rPr>
            <w:t>supplémentaires</w:t>
          </w:r>
          <w:proofErr w:type="spellEnd"/>
          <w:r w:rsidRPr="003B62BD">
            <w:rPr>
              <w:rFonts w:cstheme="minorHAnsi"/>
              <w:lang w:eastAsia="fr-FR"/>
            </w:rPr>
            <w:t xml:space="preserve"> sur </w:t>
          </w:r>
          <w:proofErr w:type="spellStart"/>
          <w:r w:rsidRPr="003B62BD">
            <w:rPr>
              <w:rFonts w:cstheme="minorHAnsi"/>
              <w:lang w:eastAsia="fr-FR"/>
            </w:rPr>
            <w:t>cette</w:t>
          </w:r>
          <w:proofErr w:type="spellEnd"/>
          <w:r w:rsidRPr="003B62BD">
            <w:rPr>
              <w:rFonts w:cstheme="minorHAnsi"/>
              <w:lang w:eastAsia="fr-FR"/>
            </w:rPr>
            <w:t xml:space="preserve"> </w:t>
          </w:r>
          <w:proofErr w:type="spellStart"/>
          <w:r w:rsidRPr="003B62BD">
            <w:rPr>
              <w:rFonts w:cstheme="minorHAnsi"/>
              <w:lang w:eastAsia="fr-FR"/>
            </w:rPr>
            <w:t>procédure</w:t>
          </w:r>
          <w:proofErr w:type="spellEnd"/>
          <w:r w:rsidRPr="003B62BD">
            <w:rPr>
              <w:rFonts w:cstheme="minorHAnsi"/>
              <w:lang w:eastAsia="fr-FR"/>
            </w:rPr>
            <w:t xml:space="preserve"> : https://uwaterloo.ca/quest/help/students/how-do-i/self-declare-my-illness. Un </w:t>
          </w:r>
          <w:proofErr w:type="gramStart"/>
          <w:r w:rsidRPr="003B62BD">
            <w:rPr>
              <w:rFonts w:cstheme="minorHAnsi"/>
              <w:lang w:eastAsia="fr-FR"/>
            </w:rPr>
            <w:t>extrait :</w:t>
          </w:r>
          <w:proofErr w:type="gramEnd"/>
          <w:r w:rsidRPr="003B62BD">
            <w:rPr>
              <w:rFonts w:cstheme="minorHAnsi"/>
              <w:lang w:eastAsia="fr-FR"/>
            </w:rPr>
            <w:t xml:space="preserve"> “ You must complete this declaration if you are seeking consideration from an instructor/Faculty member for missed course assignments due to Influenza-like illness. […] Ultimately, the authority for deciding whether your request for consideration will be granted rests with the instructor. Regardless of whether consideration is provided, you are responsible for contacting the instructor/faculty member to discuss how you will meet the courses requirements”. Obtain a verification of illness form (VIF) for other conditions or those lasting more than 14 days and send a high-quality scan or picture to your professor.</w:t>
          </w:r>
        </w:p>
      </w:sdtContent>
    </w:sdt>
    <w:p w14:paraId="44E95FAE" w14:textId="70C1F638" w:rsidR="00B2055B" w:rsidRPr="00CD18CA" w:rsidRDefault="00CD18CA" w:rsidP="00BC62A0">
      <w:pPr>
        <w:pStyle w:val="Heading2"/>
        <w:rPr>
          <w:lang w:val="fr-FR"/>
        </w:rPr>
      </w:pPr>
      <w:r w:rsidRPr="00CD18CA">
        <w:rPr>
          <w:lang w:val="fr-FR"/>
        </w:rPr>
        <w:t>Remise des travaux</w:t>
      </w:r>
    </w:p>
    <w:sdt>
      <w:sdtPr>
        <w:rPr>
          <w:lang w:val="fr-FR"/>
        </w:rPr>
        <w:id w:val="-526558232"/>
        <w:placeholder>
          <w:docPart w:val="DB32F48C2422428F979F996266C8EF0E"/>
        </w:placeholder>
        <w:text w:multiLine="1"/>
      </w:sdtPr>
      <w:sdtEndPr/>
      <w:sdtContent>
        <w:p w14:paraId="48086795" w14:textId="12D6267E" w:rsidR="00B2055B" w:rsidRPr="00CD18CA" w:rsidRDefault="00020B2C" w:rsidP="00B2055B">
          <w:pPr>
            <w:rPr>
              <w:lang w:val="fr-FR"/>
            </w:rPr>
          </w:pPr>
          <w:r>
            <w:rPr>
              <w:lang w:val="fr-FR"/>
            </w:rPr>
            <w:t>La remise tardive d’un travail (sans ente</w:t>
          </w:r>
          <w:r w:rsidR="006A076C">
            <w:rPr>
              <w:lang w:val="fr-FR"/>
            </w:rPr>
            <w:t>n</w:t>
          </w:r>
          <w:r>
            <w:rPr>
              <w:lang w:val="fr-FR"/>
            </w:rPr>
            <w:t xml:space="preserve">te préalable) se verra sanctionnée à raison de 5 % par jour (incluant les fins de semaine). Les travaux remis plus de sept jours (incluant la fin de semaine) après la date limite ne seront pas acceptés, sauf cas exceptionnel. Sauf circonstance médicale ou exceptionnelle dûment documentée, il n’est pas possible de soumettre une seconde fois un devoir ou d’écrire un autre devoir pour compenser une note dont vous ne seriez pas </w:t>
          </w:r>
          <w:proofErr w:type="spellStart"/>
          <w:r>
            <w:rPr>
              <w:lang w:val="fr-FR"/>
            </w:rPr>
            <w:t>satisfait.e</w:t>
          </w:r>
          <w:proofErr w:type="spellEnd"/>
          <w:r>
            <w:rPr>
              <w:lang w:val="fr-FR"/>
            </w:rPr>
            <w:t>.</w:t>
          </w:r>
        </w:p>
      </w:sdtContent>
    </w:sdt>
    <w:p w14:paraId="057AA303" w14:textId="55C952E7" w:rsidR="00B2055B" w:rsidRPr="00CD18CA" w:rsidRDefault="00CD18CA" w:rsidP="00BC62A0">
      <w:pPr>
        <w:pStyle w:val="Heading2"/>
        <w:rPr>
          <w:lang w:val="fr-FR"/>
        </w:rPr>
      </w:pPr>
      <w:r>
        <w:rPr>
          <w:lang w:val="fr-FR"/>
        </w:rPr>
        <w:t>Travaux de groupe</w:t>
      </w:r>
    </w:p>
    <w:sdt>
      <w:sdtPr>
        <w:rPr>
          <w:lang w:val="fr-FR"/>
        </w:rPr>
        <w:id w:val="-1867211344"/>
        <w:placeholder>
          <w:docPart w:val="C6C96352AE8648B1AEB038EDAE2F1EA7"/>
        </w:placeholder>
        <w:text w:multiLine="1"/>
      </w:sdtPr>
      <w:sdtEndPr/>
      <w:sdtContent>
        <w:p w14:paraId="4CCC626F" w14:textId="33FEB59E" w:rsidR="00B2055B" w:rsidRPr="00CD18CA" w:rsidRDefault="00020B2C" w:rsidP="00B2055B">
          <w:pPr>
            <w:rPr>
              <w:lang w:val="fr-FR"/>
            </w:rPr>
          </w:pPr>
          <w:r w:rsidRPr="006A076C">
            <w:rPr>
              <w:lang w:val="fr-FR"/>
            </w:rPr>
            <w:t>Les échanges et les discussions pour vous entraider sont vivement encourag</w:t>
          </w:r>
          <w:r w:rsidR="006A076C" w:rsidRPr="006A076C">
            <w:rPr>
              <w:lang w:val="fr-FR"/>
            </w:rPr>
            <w:t>é</w:t>
          </w:r>
          <w:r w:rsidRPr="006A076C">
            <w:rPr>
              <w:lang w:val="fr-FR"/>
            </w:rPr>
            <w:t xml:space="preserve">s dans ce </w:t>
          </w:r>
          <w:r w:rsidR="007157DF">
            <w:rPr>
              <w:lang w:val="fr-FR"/>
            </w:rPr>
            <w:t>cours</w:t>
          </w:r>
          <w:r w:rsidRPr="006A076C">
            <w:rPr>
              <w:lang w:val="fr-FR"/>
            </w:rPr>
            <w:t>. Cela dit, les travaux seront évalués de manière individuelle et toute res</w:t>
          </w:r>
          <w:r w:rsidR="006A076C" w:rsidRPr="006A076C">
            <w:rPr>
              <w:lang w:val="fr-FR"/>
            </w:rPr>
            <w:t>s</w:t>
          </w:r>
          <w:r w:rsidRPr="006A076C">
            <w:rPr>
              <w:lang w:val="fr-FR"/>
            </w:rPr>
            <w:t>emblance trop évidente sera considérée comme un cas de plagiat.</w:t>
          </w:r>
        </w:p>
      </w:sdtContent>
    </w:sdt>
    <w:p w14:paraId="3B28EF77" w14:textId="724CE9D7" w:rsidR="00CD18CA" w:rsidRPr="00CD18CA" w:rsidRDefault="00CD18CA" w:rsidP="00CD18CA">
      <w:pPr>
        <w:pStyle w:val="Heading2"/>
        <w:rPr>
          <w:lang w:val="fr-FR"/>
        </w:rPr>
      </w:pPr>
      <w:r>
        <w:rPr>
          <w:lang w:val="fr-FR"/>
        </w:rPr>
        <w:t>Plagiat</w:t>
      </w:r>
    </w:p>
    <w:sdt>
      <w:sdtPr>
        <w:rPr>
          <w:lang w:val="fr-FR"/>
        </w:rPr>
        <w:id w:val="-697082709"/>
        <w:placeholder>
          <w:docPart w:val="0AF126E24821F64C8BBB6404598EA9DC"/>
        </w:placeholder>
        <w:text w:multiLine="1"/>
      </w:sdtPr>
      <w:sdtEndPr/>
      <w:sdtContent>
        <w:p w14:paraId="2C776CB7" w14:textId="086A301A" w:rsidR="00CD18CA" w:rsidRPr="00CD18CA" w:rsidRDefault="00020B2C" w:rsidP="00CD18CA">
          <w:pPr>
            <w:rPr>
              <w:lang w:val="fr-FR"/>
            </w:rPr>
          </w:pPr>
          <w:r>
            <w:rPr>
              <w:lang w:val="fr-FR"/>
            </w:rPr>
            <w:t xml:space="preserve">Tout plagiat sera porté à la connaissance de la directrice du département et du vice-doyen (Associate Dean, </w:t>
          </w:r>
          <w:proofErr w:type="spellStart"/>
          <w:r>
            <w:rPr>
              <w:lang w:val="fr-FR"/>
            </w:rPr>
            <w:t>Faculty</w:t>
          </w:r>
          <w:proofErr w:type="spellEnd"/>
          <w:r>
            <w:rPr>
              <w:lang w:val="fr-FR"/>
            </w:rPr>
            <w:t xml:space="preserve"> of Arts) et sera sanctionné. Le plagiat consiste à emprunter un texte ou une partie de texte sans employer les guillemets </w:t>
          </w:r>
          <w:proofErr w:type="gramStart"/>
          <w:r>
            <w:rPr>
              <w:lang w:val="fr-FR"/>
            </w:rPr>
            <w:t>(«  »</w:t>
          </w:r>
          <w:proofErr w:type="gramEnd"/>
          <w:r>
            <w:rPr>
              <w:lang w:val="fr-FR"/>
            </w:rPr>
            <w:t xml:space="preserve">) ou sans en indiquer la source précise (référence bibliographique complète), de façon à ce que le lecteur croie qu’il s’agisse de vos propres mots. Il peut s’agir d’un texte tiré d’un livre, d’un article, d’un site Internet ou encore du travail d’un(e) autre étudiant(e), etc. Veuillez noter que soumettre (en tout ou en partie) un travail déjà présenté dans un autre cours est tout aussi inacceptable. Pour plus d’informations, voir les liens </w:t>
          </w:r>
          <w:proofErr w:type="gramStart"/>
          <w:r>
            <w:rPr>
              <w:lang w:val="fr-FR"/>
            </w:rPr>
            <w:t>indiqués  la</w:t>
          </w:r>
          <w:proofErr w:type="gramEnd"/>
          <w:r>
            <w:rPr>
              <w:lang w:val="fr-FR"/>
            </w:rPr>
            <w:t xml:space="preserve"> fin du plan de cours. </w:t>
          </w:r>
        </w:p>
      </w:sdtContent>
    </w:sdt>
    <w:p w14:paraId="35BB2A00" w14:textId="4EA9FFF6" w:rsidR="00CD18CA" w:rsidRPr="00CD18CA" w:rsidRDefault="00CD18CA" w:rsidP="00CD18CA">
      <w:pPr>
        <w:pStyle w:val="Heading2"/>
        <w:rPr>
          <w:lang w:val="en-US"/>
        </w:rPr>
      </w:pPr>
      <w:r w:rsidRPr="00CD18CA">
        <w:rPr>
          <w:lang w:val="en-US"/>
        </w:rPr>
        <w:t>Department policy</w:t>
      </w:r>
    </w:p>
    <w:sdt>
      <w:sdtPr>
        <w:rPr>
          <w:lang w:val="en-US"/>
        </w:rPr>
        <w:id w:val="202829329"/>
        <w:placeholder>
          <w:docPart w:val="4AC83A53F702374D980BECE1BC32E9DE"/>
        </w:placeholder>
        <w:text w:multiLine="1"/>
      </w:sdtPr>
      <w:sdtEndPr/>
      <w:sdtContent>
        <w:p w14:paraId="684718D7" w14:textId="15EC47E8" w:rsidR="00CD18CA" w:rsidRPr="00CD18CA" w:rsidRDefault="00020B2C" w:rsidP="00CD18CA">
          <w:pPr>
            <w:rPr>
              <w:lang w:val="en-US"/>
            </w:rPr>
          </w:pPr>
          <w:r>
            <w:rPr>
              <w:lang w:val="en-US"/>
            </w:rPr>
            <w:t xml:space="preserve">The Department reserves the right to refuse admission to, and/or credit for, any of its language courses to a student who has, in the view of the Department, a level of competence unsuited to that course. </w:t>
          </w:r>
        </w:p>
      </w:sdtContent>
    </w:sdt>
    <w:p w14:paraId="6F6DE75D" w14:textId="77777777" w:rsidR="00CD18CA" w:rsidRPr="00CD18CA" w:rsidRDefault="00CD18CA" w:rsidP="00CD18CA">
      <w:pPr>
        <w:pStyle w:val="Heading2"/>
        <w:rPr>
          <w:lang w:val="en-US"/>
        </w:rPr>
      </w:pPr>
      <w:r w:rsidRPr="00CD18CA">
        <w:rPr>
          <w:lang w:val="en-US"/>
        </w:rPr>
        <w:t>Department policy</w:t>
      </w:r>
    </w:p>
    <w:p w14:paraId="2CFC55E9" w14:textId="77777777" w:rsidR="00F5399E" w:rsidRPr="003C657A" w:rsidRDefault="00F5399E" w:rsidP="00F5399E">
      <w:pPr>
        <w:spacing w:after="0"/>
        <w:rPr>
          <w:rFonts w:cstheme="minorHAnsi"/>
          <w:b/>
        </w:rPr>
      </w:pPr>
      <w:r w:rsidRPr="003C657A">
        <w:rPr>
          <w:rFonts w:cstheme="minorHAnsi"/>
          <w:b/>
        </w:rPr>
        <w:t xml:space="preserve">Remote Teaching and Learning: Student Notice of Recording </w:t>
      </w:r>
    </w:p>
    <w:p w14:paraId="6778978B" w14:textId="7CEAC7B0" w:rsidR="00F5399E" w:rsidRPr="003C657A" w:rsidRDefault="00F5399E" w:rsidP="00F5399E">
      <w:pPr>
        <w:rPr>
          <w:rFonts w:cstheme="minorHAnsi"/>
        </w:rPr>
      </w:pPr>
      <w:r w:rsidRPr="003C657A">
        <w:rPr>
          <w:rFonts w:cstheme="minorHAnsi"/>
        </w:rPr>
        <w:t xml:space="preserve">Activities for this course involve recording, in partial fulfillment of the course learning outcomes. You will receive notification of recording via at least one of the following mechanisms: within the Learning Management System (LEARN), a message from your course instructor, course syllabus/website, or other means. Some technologies may also provide a recording indicator. Images, audio, text/chat messaging that have been recorded may be used and/or made available by the University </w:t>
      </w:r>
      <w:r w:rsidRPr="003C657A">
        <w:rPr>
          <w:rFonts w:cstheme="minorHAnsi"/>
          <w:b/>
        </w:rPr>
        <w:t>to the professor and students enrolled in FR</w:t>
      </w:r>
      <w:r w:rsidR="00AC07E0">
        <w:rPr>
          <w:rFonts w:cstheme="minorHAnsi"/>
          <w:b/>
        </w:rPr>
        <w:t>671</w:t>
      </w:r>
      <w:r w:rsidRPr="003C657A">
        <w:rPr>
          <w:rFonts w:cstheme="minorHAnsi"/>
        </w:rPr>
        <w:t xml:space="preserve"> for the purpose of </w:t>
      </w:r>
      <w:r w:rsidRPr="003C657A">
        <w:rPr>
          <w:rFonts w:cstheme="minorHAnsi"/>
          <w:b/>
        </w:rPr>
        <w:t>material review/studying</w:t>
      </w:r>
      <w:r w:rsidRPr="003C657A">
        <w:rPr>
          <w:rFonts w:cstheme="minorHAnsi"/>
        </w:rPr>
        <w:t xml:space="preserve">. Recordings will be managed according to the University records classification scheme, </w:t>
      </w:r>
      <w:proofErr w:type="spellStart"/>
      <w:r w:rsidRPr="003C657A">
        <w:rPr>
          <w:rFonts w:cstheme="minorHAnsi"/>
        </w:rPr>
        <w:t>WatClass</w:t>
      </w:r>
      <w:proofErr w:type="spellEnd"/>
      <w:r w:rsidRPr="003C657A">
        <w:rPr>
          <w:rFonts w:cstheme="minorHAnsi"/>
        </w:rPr>
        <w:t xml:space="preserve">, and will be securely destroyed when </w:t>
      </w:r>
      <w:r w:rsidRPr="003C657A">
        <w:rPr>
          <w:rFonts w:cstheme="minorHAnsi"/>
        </w:rPr>
        <w:lastRenderedPageBreak/>
        <w:t xml:space="preserve">no longer needed by the University. Your personal information is protected in accordance with the Freedom of Information and Protection of Privacy Act, as well as University policies and guidelines and may be subject to disclosure where required by law. 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 The University is not responsible for connectivity/technical difficulties or loss of data associated with your hardware, software or Internet connection. </w:t>
      </w:r>
      <w:r w:rsidRPr="003C657A">
        <w:rPr>
          <w:rFonts w:cstheme="minorHAnsi"/>
          <w:b/>
        </w:rPr>
        <w:t>By engaging in course activities that involve recording, you are consenting to the use of your appearance, image, text/chat messaging, and voice and/or likeness in the manner and under the conditions specified herein. (In the case of a live stream event, if you choose not to have your image or audio recorded, you may disable the audio and video functionality</w:t>
      </w:r>
      <w:r w:rsidRPr="003C657A">
        <w:rPr>
          <w:rFonts w:cstheme="minorHAnsi"/>
        </w:rPr>
        <w:t xml:space="preserve"> (see: Student privacy during live events). Instructions to participate using a pseudonym instead of your real name are included where the feature exists; however, you must disclose the pseudonym to your instructor in advance in order to facilitate class participation.) </w:t>
      </w:r>
      <w:r w:rsidRPr="003C657A">
        <w:rPr>
          <w:rFonts w:cstheme="minorHAnsi"/>
          <w:b/>
        </w:rPr>
        <w:t>If you choose not to be recorded at all (video, audio, chat), this notice serves as confirmation of your understanding that you may view the recording later and ask questions in the LEARN discussion forum or by contacting the professor. If you choose not have your image or audio recorded, you may still wish to participate by posting in the chat.</w:t>
      </w:r>
      <w:r w:rsidRPr="003C657A">
        <w:rPr>
          <w:rFonts w:cstheme="minorHAnsi"/>
        </w:rPr>
        <w:t xml:space="preserve"> </w:t>
      </w:r>
      <w:r w:rsidRPr="003C657A">
        <w:rPr>
          <w:rFonts w:cstheme="minorHAnsi"/>
          <w:b/>
        </w:rPr>
        <w:t>You are not permitted to disclose the link to/URL of an event or an event session recording or copies of recording to anyone, for any reason. Recordings are available only to authorized individuals who have been directly provided the above instructions/ link for their use.</w:t>
      </w:r>
      <w:r w:rsidRPr="003C657A">
        <w:rPr>
          <w:rFonts w:cstheme="minorHAnsi"/>
        </w:rPr>
        <w:t xml:space="preserve"> Recordings for personal use, required to facilitate your learning and preparation of personal course/lecture notes, should not be shared with others without the permission of the instructor or event coordinator. Review the University’s guidelines for faculty, staff and students entering relationships with external organizations offering access to course materials for more information on your obligations with respect to keeping copies of course materials. For more information about accessibility, connect with </w:t>
      </w:r>
      <w:proofErr w:type="spellStart"/>
      <w:r w:rsidRPr="003C657A">
        <w:rPr>
          <w:rFonts w:cstheme="minorHAnsi"/>
        </w:rPr>
        <w:t>AccessAbility</w:t>
      </w:r>
      <w:proofErr w:type="spellEnd"/>
      <w:r w:rsidRPr="003C657A">
        <w:rPr>
          <w:rFonts w:cstheme="minorHAnsi"/>
        </w:rPr>
        <w:t xml:space="preserve"> Services. </w:t>
      </w:r>
    </w:p>
    <w:p w14:paraId="5D2F6837" w14:textId="610BD24C" w:rsidR="00F5399E" w:rsidRPr="003C657A" w:rsidRDefault="00F5399E" w:rsidP="00F5399E">
      <w:pPr>
        <w:jc w:val="both"/>
        <w:rPr>
          <w:rFonts w:cstheme="minorHAnsi"/>
          <w:lang w:val="en-US"/>
        </w:rPr>
      </w:pPr>
      <w:r w:rsidRPr="003C657A">
        <w:rPr>
          <w:rFonts w:cstheme="minorHAnsi"/>
        </w:rPr>
        <w:t xml:space="preserve">Technology questions should be directed to learnhelp@uwaterloo.ca. General questions about information and privacy at the University, should be directed to </w:t>
      </w:r>
      <w:hyperlink r:id="rId8" w:history="1">
        <w:r w:rsidRPr="003C657A">
          <w:rPr>
            <w:rStyle w:val="Hyperlink"/>
            <w:rFonts w:cstheme="minorHAnsi"/>
          </w:rPr>
          <w:t>fippa@uwaterloo.ca</w:t>
        </w:r>
      </w:hyperlink>
    </w:p>
    <w:p w14:paraId="296B3480" w14:textId="582C5D6A" w:rsidR="00F5399E" w:rsidRPr="00F5399E" w:rsidRDefault="00F5399E" w:rsidP="00F5399E">
      <w:pPr>
        <w:pStyle w:val="Heading2"/>
        <w:rPr>
          <w:lang w:val="en-US"/>
        </w:rPr>
      </w:pPr>
      <w:r w:rsidRPr="00C754B3">
        <w:rPr>
          <w:sz w:val="28"/>
          <w:szCs w:val="28"/>
          <w:lang w:val="en-US"/>
        </w:rPr>
        <w:t>University policies</w:t>
      </w:r>
      <w:r w:rsidRPr="00C754B3">
        <w:rPr>
          <w:lang w:val="en-US"/>
        </w:rPr>
        <w:t xml:space="preserve"> </w:t>
      </w:r>
    </w:p>
    <w:p w14:paraId="276DF39E" w14:textId="1D8F9C48" w:rsidR="00FE1E9C" w:rsidRDefault="00FE1E9C" w:rsidP="00180A8A">
      <w:pPr>
        <w:pStyle w:val="Heading3"/>
      </w:pPr>
      <w:r w:rsidRPr="00423CFA">
        <w:t>Academic Integrity</w:t>
      </w:r>
    </w:p>
    <w:p w14:paraId="4027B49D" w14:textId="150ABECD" w:rsidR="004569A4" w:rsidRPr="004569A4" w:rsidRDefault="004569A4" w:rsidP="004569A4">
      <w:r w:rsidRPr="005708E6">
        <w:t>In order to maintain a culture of academic integrity, members of the University of Waterloo are expected to promote honesty, trust, fairness, respect and responsibility.</w:t>
      </w:r>
      <w:r>
        <w:t xml:space="preserve"> </w:t>
      </w:r>
      <w:r w:rsidR="00AB4071">
        <w:t>Check</w:t>
      </w:r>
      <w:r w:rsidRPr="00755992">
        <w:t xml:space="preserve"> the </w:t>
      </w:r>
      <w:hyperlink r:id="rId9" w:history="1">
        <w:r>
          <w:rPr>
            <w:rStyle w:val="Hyperlink"/>
          </w:rPr>
          <w:t xml:space="preserve">Office of </w:t>
        </w:r>
        <w:r w:rsidRPr="00755992">
          <w:rPr>
            <w:rStyle w:val="Hyperlink"/>
          </w:rPr>
          <w:t>Academic Integrity webpage</w:t>
        </w:r>
      </w:hyperlink>
      <w:r>
        <w:t xml:space="preserve"> </w:t>
      </w:r>
      <w:r w:rsidRPr="00755992">
        <w:t>for more information.</w:t>
      </w:r>
    </w:p>
    <w:p w14:paraId="047D5336" w14:textId="0C806206" w:rsidR="00CD18CA" w:rsidRDefault="00CD18CA" w:rsidP="00CD18CA">
      <w:pPr>
        <w:pStyle w:val="Heading3"/>
      </w:pPr>
      <w:r>
        <w:t>Intellectual Property</w:t>
      </w:r>
    </w:p>
    <w:p w14:paraId="3ABD1FE4" w14:textId="5A8275BE" w:rsidR="00CD18CA" w:rsidRDefault="00CD18CA" w:rsidP="00CD18CA">
      <w:r>
        <w:t xml:space="preserve">Students should be aware that this course contains the intellectual property of their instructor, TA, and/or the University of Waterloo. Intellectual property includes </w:t>
      </w:r>
      <w:proofErr w:type="spellStart"/>
      <w:r>
        <w:t>itemps</w:t>
      </w:r>
      <w:proofErr w:type="spellEnd"/>
      <w:r>
        <w:t xml:space="preserve"> such as:</w:t>
      </w:r>
    </w:p>
    <w:p w14:paraId="59EBE22C" w14:textId="312566C4" w:rsidR="00CD18CA" w:rsidRDefault="00CD18CA" w:rsidP="00CD18CA">
      <w:pPr>
        <w:pStyle w:val="ListParagraph"/>
        <w:numPr>
          <w:ilvl w:val="0"/>
          <w:numId w:val="6"/>
        </w:numPr>
      </w:pPr>
      <w:r>
        <w:t>Lecture content, spoken and written (and any audio/video recording thereof);</w:t>
      </w:r>
    </w:p>
    <w:p w14:paraId="02E428C6" w14:textId="5D2438D2" w:rsidR="00CD18CA" w:rsidRDefault="00CD18CA" w:rsidP="00CD18CA">
      <w:pPr>
        <w:pStyle w:val="ListParagraph"/>
        <w:numPr>
          <w:ilvl w:val="0"/>
          <w:numId w:val="6"/>
        </w:numPr>
      </w:pPr>
      <w:r>
        <w:lastRenderedPageBreak/>
        <w:t xml:space="preserve">Lecture handouts, presentations, and other materials prepared for the course (e.g., PowerPoint slides); </w:t>
      </w:r>
    </w:p>
    <w:p w14:paraId="51A4C600" w14:textId="7C9D5577" w:rsidR="00CD18CA" w:rsidRDefault="00CD18CA" w:rsidP="00CD18CA">
      <w:pPr>
        <w:pStyle w:val="ListParagraph"/>
        <w:numPr>
          <w:ilvl w:val="0"/>
          <w:numId w:val="6"/>
        </w:numPr>
      </w:pPr>
      <w:r>
        <w:t xml:space="preserve">Questions or solution sets from various types of assessments (e.g., assignments, quizzes, tests, final exams); and </w:t>
      </w:r>
    </w:p>
    <w:p w14:paraId="3AE4AA5F" w14:textId="508A838E" w:rsidR="00CD18CA" w:rsidRDefault="00CD18CA" w:rsidP="00CD18CA">
      <w:pPr>
        <w:pStyle w:val="ListParagraph"/>
        <w:numPr>
          <w:ilvl w:val="0"/>
          <w:numId w:val="6"/>
        </w:numPr>
      </w:pPr>
      <w:r>
        <w:t>Work protected by copyright (e.g., any work authored by the instructor or TA or used by the instructor or TA with permission of the copyright owner).</w:t>
      </w:r>
    </w:p>
    <w:p w14:paraId="6CE5ACBC" w14:textId="494EDB17" w:rsidR="00CD18CA" w:rsidRDefault="00CD18CA" w:rsidP="00CD18CA">
      <w: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7137DBCB" w14:textId="67C79607" w:rsidR="00CD18CA" w:rsidRDefault="00CD18CA" w:rsidP="00CD18CA">
      <w: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w:t>
      </w:r>
      <w:proofErr w:type="spellStart"/>
      <w:r>
        <w:t>materirals</w:t>
      </w:r>
      <w:proofErr w:type="spellEnd"/>
      <w:r>
        <w:t xml:space="preserve">. However, doing so without expressed permission is considered a violation of intellectual property rights. </w:t>
      </w:r>
    </w:p>
    <w:p w14:paraId="6ED36FD8" w14:textId="625A8964" w:rsidR="00CD18CA" w:rsidRDefault="00CD18CA" w:rsidP="00CD18CA">
      <w:r>
        <w:t xml:space="preserve">Please alert the instructor if you become aware of intellectual property belonging to others (past or present) circulating, either </w:t>
      </w:r>
      <w:proofErr w:type="spellStart"/>
      <w:r>
        <w:t>throught</w:t>
      </w:r>
      <w:proofErr w:type="spellEnd"/>
      <w:r>
        <w:t xml:space="preserve"> the student body or online. The intellectual property rights owner deserves to know (and may have already given their consent).</w:t>
      </w:r>
    </w:p>
    <w:p w14:paraId="4E48B810" w14:textId="649ECA20" w:rsidR="00FE1E9C" w:rsidRDefault="00FE1E9C" w:rsidP="00180A8A">
      <w:pPr>
        <w:pStyle w:val="Heading3"/>
      </w:pPr>
      <w:r w:rsidRPr="00DB3380">
        <w:t>Discipline</w:t>
      </w:r>
    </w:p>
    <w:p w14:paraId="56CA0D29" w14:textId="4CB5263A" w:rsidR="004569A4" w:rsidRPr="004569A4" w:rsidRDefault="004569A4" w:rsidP="004569A4">
      <w:r w:rsidRPr="005708E6">
        <w:rPr>
          <w:rFonts w:cs="Times New Roman"/>
        </w:rPr>
        <w:t xml:space="preserve">A student is expected to know what constitutes academic integrity, to avoid committing academic offences, and to take responsibility for </w:t>
      </w:r>
      <w:r w:rsidR="00AB4071">
        <w:rPr>
          <w:rFonts w:cs="Times New Roman"/>
        </w:rPr>
        <w:t>their</w:t>
      </w:r>
      <w:r w:rsidRPr="005708E6">
        <w:rPr>
          <w:rFonts w:cs="Times New Roman"/>
        </w:rPr>
        <w:t xml:space="preserve"> actions. </w:t>
      </w:r>
      <w:r>
        <w:rPr>
          <w:color w:val="000000"/>
          <w:lang w:val="en"/>
        </w:rPr>
        <w:t>Chec</w:t>
      </w:r>
      <w:r w:rsidRPr="00A6263A">
        <w:rPr>
          <w:color w:val="000000"/>
          <w:lang w:val="en"/>
        </w:rPr>
        <w:t xml:space="preserve">k </w:t>
      </w:r>
      <w:hyperlink r:id="rId10"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rPr>
          <w:rFonts w:cs="Times New Roman"/>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1" w:history="1">
        <w:r w:rsidRPr="004F4D21">
          <w:rPr>
            <w:rStyle w:val="Hyperlink"/>
            <w:rFonts w:cs="Times New Roman"/>
          </w:rPr>
          <w:t>Policy 71 - Student Discipline</w:t>
        </w:r>
      </w:hyperlink>
      <w:r>
        <w:rPr>
          <w:rFonts w:cs="Times New Roman"/>
        </w:rPr>
        <w:t xml:space="preserve">. </w:t>
      </w:r>
      <w:r w:rsidRPr="00DB3380">
        <w:t>For typical penalties check</w:t>
      </w:r>
      <w:r>
        <w:t xml:space="preserve"> </w:t>
      </w:r>
      <w:hyperlink r:id="rId12" w:history="1">
        <w:r w:rsidRPr="00F660AB">
          <w:rPr>
            <w:rStyle w:val="Hyperlink"/>
          </w:rPr>
          <w:t>Guidelines for the Assessment of Penalties</w:t>
        </w:r>
      </w:hyperlink>
      <w:r w:rsidRPr="00DB3380">
        <w:t>.</w:t>
      </w:r>
    </w:p>
    <w:p w14:paraId="2067C573" w14:textId="77777777" w:rsidR="0074167F" w:rsidRDefault="0074167F" w:rsidP="0074167F">
      <w:pPr>
        <w:pStyle w:val="Heading3"/>
      </w:pPr>
      <w:r w:rsidRPr="00DB3380">
        <w:t>Grievance</w:t>
      </w:r>
    </w:p>
    <w:p w14:paraId="480E814D" w14:textId="77777777" w:rsidR="004569A4" w:rsidRPr="004569A4" w:rsidRDefault="004569A4" w:rsidP="004569A4">
      <w:r w:rsidRPr="005708E6">
        <w:rPr>
          <w:rFonts w:cs="Times New Roman"/>
        </w:rPr>
        <w:t xml:space="preserve">A student who believes that a decision affecting some aspect of his/her university life has been unfair or unreasonable may have grounds for initiating a grievance. Read </w:t>
      </w:r>
      <w:hyperlink r:id="rId13"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Pr="00DB3380">
        <w:t>When in doubt</w:t>
      </w:r>
      <w:r>
        <w:t>,</w:t>
      </w:r>
      <w:r w:rsidRPr="00DB3380">
        <w:t xml:space="preserve"> please be certain to contact the department’s administrative assistant who will provide further assistance.</w:t>
      </w:r>
    </w:p>
    <w:p w14:paraId="6F834D79" w14:textId="77777777" w:rsidR="00FE1E9C" w:rsidRDefault="00FE1E9C" w:rsidP="00180A8A">
      <w:pPr>
        <w:pStyle w:val="Heading3"/>
      </w:pPr>
      <w:r w:rsidRPr="00DB3380">
        <w:t>Appeals</w:t>
      </w:r>
    </w:p>
    <w:p w14:paraId="1B400761" w14:textId="35668D1D" w:rsidR="004569A4" w:rsidRPr="004569A4" w:rsidRDefault="004569A4" w:rsidP="004569A4">
      <w:r>
        <w:rPr>
          <w:rFonts w:cs="Times New Roman"/>
        </w:rPr>
        <w:t xml:space="preserve">A decision made or penalty imposed under Policy 70 - Student Petitions and Grievances (other than a petition) or Policy 71 - Student Discipline may be appealed if there is a ground. A student who believes </w:t>
      </w:r>
      <w:r w:rsidR="00AB4071">
        <w:rPr>
          <w:rFonts w:cs="Times New Roman"/>
        </w:rPr>
        <w:t>they have</w:t>
      </w:r>
      <w:r>
        <w:rPr>
          <w:rFonts w:cs="Times New Roman"/>
        </w:rPr>
        <w:t xml:space="preserve"> a ground for an appeal should refer to </w:t>
      </w:r>
      <w:hyperlink r:id="rId14" w:history="1">
        <w:r w:rsidRPr="004F4D21">
          <w:rPr>
            <w:rStyle w:val="Hyperlink"/>
            <w:rFonts w:cs="Times New Roman"/>
          </w:rPr>
          <w:t>Policy 72 - Student Appeals</w:t>
        </w:r>
      </w:hyperlink>
      <w:r>
        <w:t>.</w:t>
      </w:r>
    </w:p>
    <w:p w14:paraId="0267E7CA" w14:textId="77777777" w:rsidR="00A04E35" w:rsidRPr="00DB3380" w:rsidRDefault="00FE1E9C" w:rsidP="00180A8A">
      <w:pPr>
        <w:pStyle w:val="Heading3"/>
      </w:pPr>
      <w:r w:rsidRPr="00DB3380">
        <w:lastRenderedPageBreak/>
        <w:t>Note</w:t>
      </w:r>
      <w:r w:rsidR="00A04E35" w:rsidRPr="00DB3380">
        <w:t xml:space="preserve"> for Students with Disabilities</w:t>
      </w:r>
    </w:p>
    <w:p w14:paraId="6733D1CC" w14:textId="77777777" w:rsidR="004D497D" w:rsidRDefault="00D01ADD" w:rsidP="00D01ADD">
      <w:pPr>
        <w:rPr>
          <w:lang w:val="en-GB"/>
        </w:rPr>
      </w:pPr>
      <w:r w:rsidRPr="00F74662">
        <w:rPr>
          <w:lang w:val="en-GB"/>
        </w:rPr>
        <w:t xml:space="preserve">The </w:t>
      </w:r>
      <w:hyperlink r:id="rId15" w:history="1">
        <w:proofErr w:type="spellStart"/>
        <w:r w:rsidRPr="0079120C">
          <w:rPr>
            <w:rStyle w:val="Hyperlink"/>
            <w:lang w:val="en-GB"/>
          </w:rPr>
          <w:t>AccessAbility</w:t>
        </w:r>
        <w:proofErr w:type="spellEnd"/>
        <w:r w:rsidRPr="0079120C">
          <w:rPr>
            <w:rStyle w:val="Hyperlink"/>
            <w:lang w:val="en-GB"/>
          </w:rPr>
          <w:t xml:space="preserve"> Services</w:t>
        </w:r>
      </w:hyperlink>
      <w:r>
        <w:rPr>
          <w:lang w:val="en-GB"/>
        </w:rPr>
        <w:t xml:space="preserve"> office, </w:t>
      </w:r>
      <w:r w:rsidRPr="00B05F38">
        <w:rPr>
          <w:lang w:val="en-GB"/>
        </w:rPr>
        <w:t>located on the first floor of the Needles Hall extension</w:t>
      </w:r>
      <w:r w:rsidR="00A74AFF">
        <w:rPr>
          <w:lang w:val="en-GB"/>
        </w:rPr>
        <w:t xml:space="preserve"> (NH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p w14:paraId="2EAF49A9" w14:textId="6687BF1E" w:rsidR="008F083D" w:rsidRPr="00DB3380" w:rsidRDefault="008F083D" w:rsidP="00D01ADD"/>
    <w:sectPr w:rsidR="008F083D" w:rsidRPr="00DB338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237A" w14:textId="77777777" w:rsidR="002E7B93" w:rsidRDefault="002E7B93" w:rsidP="003701F3">
      <w:pPr>
        <w:spacing w:after="0" w:line="240" w:lineRule="auto"/>
      </w:pPr>
      <w:r>
        <w:separator/>
      </w:r>
    </w:p>
  </w:endnote>
  <w:endnote w:type="continuationSeparator" w:id="0">
    <w:p w14:paraId="7FD61505" w14:textId="77777777" w:rsidR="002E7B93" w:rsidRDefault="002E7B93"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860"/>
      <w:docPartObj>
        <w:docPartGallery w:val="Page Numbers (Bottom of Page)"/>
        <w:docPartUnique/>
      </w:docPartObj>
    </w:sdtPr>
    <w:sdtEndPr>
      <w:rPr>
        <w:noProof/>
      </w:rPr>
    </w:sdtEndPr>
    <w:sdtContent>
      <w:p w14:paraId="2B47EC90"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14B2BF4"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B5DB" w14:textId="77777777" w:rsidR="002E7B93" w:rsidRDefault="002E7B93" w:rsidP="003701F3">
      <w:pPr>
        <w:spacing w:after="0" w:line="240" w:lineRule="auto"/>
      </w:pPr>
      <w:r>
        <w:separator/>
      </w:r>
    </w:p>
  </w:footnote>
  <w:footnote w:type="continuationSeparator" w:id="0">
    <w:p w14:paraId="3F6EEF0A" w14:textId="77777777" w:rsidR="002E7B93" w:rsidRDefault="002E7B93"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95034D3"/>
    <w:multiLevelType w:val="hybridMultilevel"/>
    <w:tmpl w:val="8CC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202B1"/>
    <w:rsid w:val="00020B2C"/>
    <w:rsid w:val="00044700"/>
    <w:rsid w:val="00062BC5"/>
    <w:rsid w:val="00063809"/>
    <w:rsid w:val="00070277"/>
    <w:rsid w:val="000727D6"/>
    <w:rsid w:val="00072D20"/>
    <w:rsid w:val="00114109"/>
    <w:rsid w:val="00125EC2"/>
    <w:rsid w:val="00141A5B"/>
    <w:rsid w:val="0017598F"/>
    <w:rsid w:val="00180A8A"/>
    <w:rsid w:val="001B5D40"/>
    <w:rsid w:val="00207948"/>
    <w:rsid w:val="002357FF"/>
    <w:rsid w:val="00283143"/>
    <w:rsid w:val="0029567F"/>
    <w:rsid w:val="002C06F2"/>
    <w:rsid w:val="002D44DB"/>
    <w:rsid w:val="002E5A5A"/>
    <w:rsid w:val="002E7B93"/>
    <w:rsid w:val="002F36D8"/>
    <w:rsid w:val="003701F3"/>
    <w:rsid w:val="00376ADF"/>
    <w:rsid w:val="003839EA"/>
    <w:rsid w:val="00383CB3"/>
    <w:rsid w:val="003847E8"/>
    <w:rsid w:val="003B62BD"/>
    <w:rsid w:val="003C657A"/>
    <w:rsid w:val="00416CFA"/>
    <w:rsid w:val="00423CFA"/>
    <w:rsid w:val="00427D21"/>
    <w:rsid w:val="004569A4"/>
    <w:rsid w:val="004874DD"/>
    <w:rsid w:val="004911FB"/>
    <w:rsid w:val="004B1302"/>
    <w:rsid w:val="004B7849"/>
    <w:rsid w:val="004D1511"/>
    <w:rsid w:val="004D2103"/>
    <w:rsid w:val="004D497D"/>
    <w:rsid w:val="005271AD"/>
    <w:rsid w:val="005351EF"/>
    <w:rsid w:val="00571AE5"/>
    <w:rsid w:val="005A7457"/>
    <w:rsid w:val="005B473C"/>
    <w:rsid w:val="005D034E"/>
    <w:rsid w:val="005F72D2"/>
    <w:rsid w:val="005F78FF"/>
    <w:rsid w:val="00615DC5"/>
    <w:rsid w:val="00652162"/>
    <w:rsid w:val="00694BBF"/>
    <w:rsid w:val="006A076C"/>
    <w:rsid w:val="0071273E"/>
    <w:rsid w:val="007157DF"/>
    <w:rsid w:val="00721C57"/>
    <w:rsid w:val="0073291F"/>
    <w:rsid w:val="0074167F"/>
    <w:rsid w:val="007447B7"/>
    <w:rsid w:val="007A770A"/>
    <w:rsid w:val="007C0066"/>
    <w:rsid w:val="008037B4"/>
    <w:rsid w:val="008063B9"/>
    <w:rsid w:val="0082377C"/>
    <w:rsid w:val="008A4F98"/>
    <w:rsid w:val="008E2210"/>
    <w:rsid w:val="008F083D"/>
    <w:rsid w:val="008F2FAF"/>
    <w:rsid w:val="008F6D77"/>
    <w:rsid w:val="0092576E"/>
    <w:rsid w:val="0093782C"/>
    <w:rsid w:val="009459A9"/>
    <w:rsid w:val="00946D9F"/>
    <w:rsid w:val="0096092D"/>
    <w:rsid w:val="00961015"/>
    <w:rsid w:val="009936AC"/>
    <w:rsid w:val="009C7101"/>
    <w:rsid w:val="009F5F65"/>
    <w:rsid w:val="009F645F"/>
    <w:rsid w:val="00A01CA0"/>
    <w:rsid w:val="00A04E35"/>
    <w:rsid w:val="00A24285"/>
    <w:rsid w:val="00A550A6"/>
    <w:rsid w:val="00A74AFF"/>
    <w:rsid w:val="00A96648"/>
    <w:rsid w:val="00AB4071"/>
    <w:rsid w:val="00AB6B97"/>
    <w:rsid w:val="00AC07E0"/>
    <w:rsid w:val="00B11385"/>
    <w:rsid w:val="00B2055B"/>
    <w:rsid w:val="00B37A2C"/>
    <w:rsid w:val="00B42C30"/>
    <w:rsid w:val="00B82FA2"/>
    <w:rsid w:val="00BA5CC5"/>
    <w:rsid w:val="00BC62A0"/>
    <w:rsid w:val="00BD27FC"/>
    <w:rsid w:val="00BD4597"/>
    <w:rsid w:val="00BE18E9"/>
    <w:rsid w:val="00BF6A93"/>
    <w:rsid w:val="00C15A08"/>
    <w:rsid w:val="00C30D00"/>
    <w:rsid w:val="00C62C05"/>
    <w:rsid w:val="00C6400F"/>
    <w:rsid w:val="00C66C92"/>
    <w:rsid w:val="00C66F9D"/>
    <w:rsid w:val="00CD18CA"/>
    <w:rsid w:val="00CD440B"/>
    <w:rsid w:val="00CF77DA"/>
    <w:rsid w:val="00D01ADD"/>
    <w:rsid w:val="00D17D04"/>
    <w:rsid w:val="00D217EE"/>
    <w:rsid w:val="00D32D6D"/>
    <w:rsid w:val="00D425F4"/>
    <w:rsid w:val="00D472F4"/>
    <w:rsid w:val="00D64AFA"/>
    <w:rsid w:val="00D87CB2"/>
    <w:rsid w:val="00DB3380"/>
    <w:rsid w:val="00DB7233"/>
    <w:rsid w:val="00DC68C9"/>
    <w:rsid w:val="00DD3687"/>
    <w:rsid w:val="00DE210A"/>
    <w:rsid w:val="00E17190"/>
    <w:rsid w:val="00E37E75"/>
    <w:rsid w:val="00E83514"/>
    <w:rsid w:val="00E83EE9"/>
    <w:rsid w:val="00EA325A"/>
    <w:rsid w:val="00EE0610"/>
    <w:rsid w:val="00EF1260"/>
    <w:rsid w:val="00F17FB8"/>
    <w:rsid w:val="00F47F05"/>
    <w:rsid w:val="00F5399E"/>
    <w:rsid w:val="00F64B79"/>
    <w:rsid w:val="00F73478"/>
    <w:rsid w:val="00F76454"/>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CA"/>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table" w:styleId="MediumShading1-Accent4">
    <w:name w:val="Medium Shading 1 Accent 4"/>
    <w:basedOn w:val="TableNormal"/>
    <w:uiPriority w:val="63"/>
    <w:rsid w:val="00F5399E"/>
    <w:pPr>
      <w:spacing w:after="0" w:line="240" w:lineRule="auto"/>
    </w:pPr>
    <w:rPr>
      <w:rFonts w:eastAsiaTheme="minorHAnsi"/>
      <w:lang w:val="fr-C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68245">
      <w:bodyDiv w:val="1"/>
      <w:marLeft w:val="0"/>
      <w:marRight w:val="0"/>
      <w:marTop w:val="0"/>
      <w:marBottom w:val="0"/>
      <w:divBdr>
        <w:top w:val="none" w:sz="0" w:space="0" w:color="auto"/>
        <w:left w:val="none" w:sz="0" w:space="0" w:color="auto"/>
        <w:bottom w:val="none" w:sz="0" w:space="0" w:color="auto"/>
        <w:right w:val="none" w:sz="0" w:space="0" w:color="auto"/>
      </w:divBdr>
      <w:divsChild>
        <w:div w:id="1091199648">
          <w:marLeft w:val="480"/>
          <w:marRight w:val="0"/>
          <w:marTop w:val="0"/>
          <w:marBottom w:val="0"/>
          <w:divBdr>
            <w:top w:val="none" w:sz="0" w:space="0" w:color="auto"/>
            <w:left w:val="none" w:sz="0" w:space="0" w:color="auto"/>
            <w:bottom w:val="none" w:sz="0" w:space="0" w:color="auto"/>
            <w:right w:val="none" w:sz="0" w:space="0" w:color="auto"/>
          </w:divBdr>
          <w:divsChild>
            <w:div w:id="877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413">
      <w:bodyDiv w:val="1"/>
      <w:marLeft w:val="0"/>
      <w:marRight w:val="0"/>
      <w:marTop w:val="0"/>
      <w:marBottom w:val="0"/>
      <w:divBdr>
        <w:top w:val="none" w:sz="0" w:space="0" w:color="auto"/>
        <w:left w:val="none" w:sz="0" w:space="0" w:color="auto"/>
        <w:bottom w:val="none" w:sz="0" w:space="0" w:color="auto"/>
        <w:right w:val="none" w:sz="0" w:space="0" w:color="auto"/>
      </w:divBdr>
      <w:divsChild>
        <w:div w:id="287129343">
          <w:marLeft w:val="480"/>
          <w:marRight w:val="0"/>
          <w:marTop w:val="0"/>
          <w:marBottom w:val="0"/>
          <w:divBdr>
            <w:top w:val="none" w:sz="0" w:space="0" w:color="auto"/>
            <w:left w:val="none" w:sz="0" w:space="0" w:color="auto"/>
            <w:bottom w:val="none" w:sz="0" w:space="0" w:color="auto"/>
            <w:right w:val="none" w:sz="0" w:space="0" w:color="auto"/>
          </w:divBdr>
          <w:divsChild>
            <w:div w:id="12327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138">
      <w:bodyDiv w:val="1"/>
      <w:marLeft w:val="0"/>
      <w:marRight w:val="0"/>
      <w:marTop w:val="0"/>
      <w:marBottom w:val="0"/>
      <w:divBdr>
        <w:top w:val="none" w:sz="0" w:space="0" w:color="auto"/>
        <w:left w:val="none" w:sz="0" w:space="0" w:color="auto"/>
        <w:bottom w:val="none" w:sz="0" w:space="0" w:color="auto"/>
        <w:right w:val="none" w:sz="0" w:space="0" w:color="auto"/>
      </w:divBdr>
      <w:divsChild>
        <w:div w:id="812866969">
          <w:marLeft w:val="480"/>
          <w:marRight w:val="0"/>
          <w:marTop w:val="0"/>
          <w:marBottom w:val="0"/>
          <w:divBdr>
            <w:top w:val="none" w:sz="0" w:space="0" w:color="auto"/>
            <w:left w:val="none" w:sz="0" w:space="0" w:color="auto"/>
            <w:bottom w:val="none" w:sz="0" w:space="0" w:color="auto"/>
            <w:right w:val="none" w:sz="0" w:space="0" w:color="auto"/>
          </w:divBdr>
          <w:divsChild>
            <w:div w:id="511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21251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uwaterloo.ca/secretariat-general-counsel/policies-procedures-guidelines/policy-7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secretariat/policies-procedures-guidelines/guidelines/guidelines-assessment-penal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policy-71" TargetMode="External"/><Relationship Id="rId5" Type="http://schemas.openxmlformats.org/officeDocument/2006/relationships/webSettings" Target="webSettings.xml"/><Relationship Id="rId15" Type="http://schemas.openxmlformats.org/officeDocument/2006/relationships/hyperlink" Target="https://uwaterloo.ca/disability-services/" TargetMode="External"/><Relationship Id="rId10" Type="http://schemas.openxmlformats.org/officeDocument/2006/relationships/hyperlink" Target="https://uwaterloo.ca/academic-integ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secretariat-general-counsel/policies-procedures-guidelines/policy-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1DBE11EC483B7449A4AAC522E6F4BC85"/>
        <w:category>
          <w:name w:val="General"/>
          <w:gallery w:val="placeholder"/>
        </w:category>
        <w:types>
          <w:type w:val="bbPlcHdr"/>
        </w:types>
        <w:behaviors>
          <w:behavior w:val="content"/>
        </w:behaviors>
        <w:guid w:val="{A12A4A81-001F-C943-B9A2-E0A28FBE4E10}"/>
      </w:docPartPr>
      <w:docPartBody>
        <w:p w:rsidR="002E18A2" w:rsidRDefault="0073147D" w:rsidP="0073147D">
          <w:pPr>
            <w:pStyle w:val="1DBE11EC483B7449A4AAC522E6F4BC85"/>
          </w:pPr>
          <w:r>
            <w:rPr>
              <w:rStyle w:val="PlaceholderText"/>
            </w:rPr>
            <w:t>Date</w:t>
          </w:r>
        </w:p>
      </w:docPartBody>
    </w:docPart>
    <w:docPart>
      <w:docPartPr>
        <w:name w:val="E226520DE2A0BA4CBC94D1F395CA5A19"/>
        <w:category>
          <w:name w:val="General"/>
          <w:gallery w:val="placeholder"/>
        </w:category>
        <w:types>
          <w:type w:val="bbPlcHdr"/>
        </w:types>
        <w:behaviors>
          <w:behavior w:val="content"/>
        </w:behaviors>
        <w:guid w:val="{CBF1A669-3E91-B344-9782-54296CBB82A7}"/>
      </w:docPartPr>
      <w:docPartBody>
        <w:p w:rsidR="002E18A2" w:rsidRDefault="0073147D" w:rsidP="0073147D">
          <w:pPr>
            <w:pStyle w:val="E226520DE2A0BA4CBC94D1F395CA5A19"/>
          </w:pPr>
          <w:r>
            <w:rPr>
              <w:rStyle w:val="PlaceholderText"/>
            </w:rPr>
            <w:t>Week 1 topics</w:t>
          </w:r>
        </w:p>
      </w:docPartBody>
    </w:docPart>
    <w:docPart>
      <w:docPartPr>
        <w:name w:val="72426C528E390544BC67CD2E8001EBCE"/>
        <w:category>
          <w:name w:val="General"/>
          <w:gallery w:val="placeholder"/>
        </w:category>
        <w:types>
          <w:type w:val="bbPlcHdr"/>
        </w:types>
        <w:behaviors>
          <w:behavior w:val="content"/>
        </w:behaviors>
        <w:guid w:val="{4490549C-A464-A245-9631-E92A6EFC3865}"/>
      </w:docPartPr>
      <w:docPartBody>
        <w:p w:rsidR="002E18A2" w:rsidRDefault="0073147D" w:rsidP="0073147D">
          <w:pPr>
            <w:pStyle w:val="72426C528E390544BC67CD2E8001EBCE"/>
          </w:pPr>
          <w:r>
            <w:rPr>
              <w:rStyle w:val="PlaceholderText"/>
            </w:rPr>
            <w:t>Date</w:t>
          </w:r>
        </w:p>
      </w:docPartBody>
    </w:docPart>
    <w:docPart>
      <w:docPartPr>
        <w:name w:val="BB57C4F8A275C24A87B41724A586A158"/>
        <w:category>
          <w:name w:val="General"/>
          <w:gallery w:val="placeholder"/>
        </w:category>
        <w:types>
          <w:type w:val="bbPlcHdr"/>
        </w:types>
        <w:behaviors>
          <w:behavior w:val="content"/>
        </w:behaviors>
        <w:guid w:val="{E5DB44FB-A256-7741-8A17-E89025840460}"/>
      </w:docPartPr>
      <w:docPartBody>
        <w:p w:rsidR="002E18A2" w:rsidRDefault="0073147D" w:rsidP="0073147D">
          <w:pPr>
            <w:pStyle w:val="BB57C4F8A275C24A87B41724A586A158"/>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A1EDA3A6C3BC1640B62911348580E95A"/>
        <w:category>
          <w:name w:val="General"/>
          <w:gallery w:val="placeholder"/>
        </w:category>
        <w:types>
          <w:type w:val="bbPlcHdr"/>
        </w:types>
        <w:behaviors>
          <w:behavior w:val="content"/>
        </w:behaviors>
        <w:guid w:val="{664155FA-98F6-6148-BBE5-A00868AAB33A}"/>
      </w:docPartPr>
      <w:docPartBody>
        <w:p w:rsidR="002E18A2" w:rsidRDefault="0073147D" w:rsidP="0073147D">
          <w:pPr>
            <w:pStyle w:val="A1EDA3A6C3BC1640B62911348580E95A"/>
          </w:pPr>
          <w:r>
            <w:rPr>
              <w:rStyle w:val="PlaceholderText"/>
            </w:rPr>
            <w:t>Week 2 readings</w:t>
          </w:r>
        </w:p>
      </w:docPartBody>
    </w:docPart>
    <w:docPart>
      <w:docPartPr>
        <w:name w:val="773FBBFF54BBA2448E2B0B5E4B753CB1"/>
        <w:category>
          <w:name w:val="General"/>
          <w:gallery w:val="placeholder"/>
        </w:category>
        <w:types>
          <w:type w:val="bbPlcHdr"/>
        </w:types>
        <w:behaviors>
          <w:behavior w:val="content"/>
        </w:behaviors>
        <w:guid w:val="{DC55637D-7B5C-EC4E-8425-EA9FC3122948}"/>
      </w:docPartPr>
      <w:docPartBody>
        <w:p w:rsidR="002E18A2" w:rsidRDefault="0073147D" w:rsidP="0073147D">
          <w:pPr>
            <w:pStyle w:val="773FBBFF54BBA2448E2B0B5E4B753CB1"/>
          </w:pPr>
          <w:r>
            <w:rPr>
              <w:rStyle w:val="PlaceholderText"/>
            </w:rPr>
            <w:t>Date</w:t>
          </w:r>
        </w:p>
      </w:docPartBody>
    </w:docPart>
    <w:docPart>
      <w:docPartPr>
        <w:name w:val="11CEB978B1897744963F59BD2B99B6A6"/>
        <w:category>
          <w:name w:val="General"/>
          <w:gallery w:val="placeholder"/>
        </w:category>
        <w:types>
          <w:type w:val="bbPlcHdr"/>
        </w:types>
        <w:behaviors>
          <w:behavior w:val="content"/>
        </w:behaviors>
        <w:guid w:val="{82C85710-3899-7147-BF73-40B8654292FE}"/>
      </w:docPartPr>
      <w:docPartBody>
        <w:p w:rsidR="002E18A2" w:rsidRDefault="0073147D" w:rsidP="0073147D">
          <w:pPr>
            <w:pStyle w:val="11CEB978B1897744963F59BD2B99B6A6"/>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FE40ACFB097A5541A271BABBF0754974"/>
        <w:category>
          <w:name w:val="General"/>
          <w:gallery w:val="placeholder"/>
        </w:category>
        <w:types>
          <w:type w:val="bbPlcHdr"/>
        </w:types>
        <w:behaviors>
          <w:behavior w:val="content"/>
        </w:behaviors>
        <w:guid w:val="{13F5EAE6-27DF-EC48-BF93-99ABF737F1A0}"/>
      </w:docPartPr>
      <w:docPartBody>
        <w:p w:rsidR="002E18A2" w:rsidRDefault="0073147D" w:rsidP="0073147D">
          <w:pPr>
            <w:pStyle w:val="FE40ACFB097A5541A271BABBF0754974"/>
          </w:pPr>
          <w:r>
            <w:rPr>
              <w:rStyle w:val="PlaceholderText"/>
            </w:rPr>
            <w:t>Week 3 readings</w:t>
          </w:r>
        </w:p>
      </w:docPartBody>
    </w:docPart>
    <w:docPart>
      <w:docPartPr>
        <w:name w:val="CEE0F3AA41A07A418CD84E17FCBF2168"/>
        <w:category>
          <w:name w:val="General"/>
          <w:gallery w:val="placeholder"/>
        </w:category>
        <w:types>
          <w:type w:val="bbPlcHdr"/>
        </w:types>
        <w:behaviors>
          <w:behavior w:val="content"/>
        </w:behaviors>
        <w:guid w:val="{52C325F1-AB7A-8B45-9E48-E955E32D4220}"/>
      </w:docPartPr>
      <w:docPartBody>
        <w:p w:rsidR="002E18A2" w:rsidRDefault="0073147D" w:rsidP="0073147D">
          <w:pPr>
            <w:pStyle w:val="CEE0F3AA41A07A418CD84E17FCBF2168"/>
          </w:pPr>
          <w:r>
            <w:rPr>
              <w:rStyle w:val="PlaceholderText"/>
            </w:rPr>
            <w:t>Date</w:t>
          </w:r>
        </w:p>
      </w:docPartBody>
    </w:docPart>
    <w:docPart>
      <w:docPartPr>
        <w:name w:val="F0988C7D97251C45A087C9E6F24BB9B8"/>
        <w:category>
          <w:name w:val="General"/>
          <w:gallery w:val="placeholder"/>
        </w:category>
        <w:types>
          <w:type w:val="bbPlcHdr"/>
        </w:types>
        <w:behaviors>
          <w:behavior w:val="content"/>
        </w:behaviors>
        <w:guid w:val="{5E200249-4520-9F47-93E5-3BCC44B259F5}"/>
      </w:docPartPr>
      <w:docPartBody>
        <w:p w:rsidR="002E18A2" w:rsidRDefault="0073147D" w:rsidP="0073147D">
          <w:pPr>
            <w:pStyle w:val="F0988C7D97251C45A087C9E6F24BB9B8"/>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7D574353A16C314DBEBC22E20FF5A0B4"/>
        <w:category>
          <w:name w:val="General"/>
          <w:gallery w:val="placeholder"/>
        </w:category>
        <w:types>
          <w:type w:val="bbPlcHdr"/>
        </w:types>
        <w:behaviors>
          <w:behavior w:val="content"/>
        </w:behaviors>
        <w:guid w:val="{84B89A68-F1C0-A64E-9A43-C703A8D50A1A}"/>
      </w:docPartPr>
      <w:docPartBody>
        <w:p w:rsidR="002E18A2" w:rsidRDefault="0073147D" w:rsidP="0073147D">
          <w:pPr>
            <w:pStyle w:val="7D574353A16C314DBEBC22E20FF5A0B4"/>
          </w:pPr>
          <w:r>
            <w:rPr>
              <w:rStyle w:val="PlaceholderText"/>
            </w:rPr>
            <w:t>Week 4 readings</w:t>
          </w:r>
        </w:p>
      </w:docPartBody>
    </w:docPart>
    <w:docPart>
      <w:docPartPr>
        <w:name w:val="62BA1780EE0F8B48827E5634C81AAA4D"/>
        <w:category>
          <w:name w:val="General"/>
          <w:gallery w:val="placeholder"/>
        </w:category>
        <w:types>
          <w:type w:val="bbPlcHdr"/>
        </w:types>
        <w:behaviors>
          <w:behavior w:val="content"/>
        </w:behaviors>
        <w:guid w:val="{DDE69887-3CEF-254B-BC1E-DA4FCFAEDD51}"/>
      </w:docPartPr>
      <w:docPartBody>
        <w:p w:rsidR="002E18A2" w:rsidRDefault="0073147D" w:rsidP="0073147D">
          <w:pPr>
            <w:pStyle w:val="62BA1780EE0F8B48827E5634C81AAA4D"/>
          </w:pPr>
          <w:r>
            <w:rPr>
              <w:rStyle w:val="PlaceholderText"/>
            </w:rPr>
            <w:t>Date</w:t>
          </w:r>
        </w:p>
      </w:docPartBody>
    </w:docPart>
    <w:docPart>
      <w:docPartPr>
        <w:name w:val="D94F9A2E9C96F94D9107021105E064C0"/>
        <w:category>
          <w:name w:val="General"/>
          <w:gallery w:val="placeholder"/>
        </w:category>
        <w:types>
          <w:type w:val="bbPlcHdr"/>
        </w:types>
        <w:behaviors>
          <w:behavior w:val="content"/>
        </w:behaviors>
        <w:guid w:val="{566543D6-354F-BE4D-8430-44B632927E9B}"/>
      </w:docPartPr>
      <w:docPartBody>
        <w:p w:rsidR="002E18A2" w:rsidRDefault="0073147D" w:rsidP="0073147D">
          <w:pPr>
            <w:pStyle w:val="D94F9A2E9C96F94D9107021105E064C0"/>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E1193C32A2B7414C816BD231C3CE9D63"/>
        <w:category>
          <w:name w:val="General"/>
          <w:gallery w:val="placeholder"/>
        </w:category>
        <w:types>
          <w:type w:val="bbPlcHdr"/>
        </w:types>
        <w:behaviors>
          <w:behavior w:val="content"/>
        </w:behaviors>
        <w:guid w:val="{516F4194-1305-FB47-B515-15FC65148011}"/>
      </w:docPartPr>
      <w:docPartBody>
        <w:p w:rsidR="002E18A2" w:rsidRDefault="0073147D" w:rsidP="0073147D">
          <w:pPr>
            <w:pStyle w:val="E1193C32A2B7414C816BD231C3CE9D63"/>
          </w:pPr>
          <w:r>
            <w:rPr>
              <w:rStyle w:val="PlaceholderText"/>
            </w:rPr>
            <w:t>Week 5 readings</w:t>
          </w:r>
        </w:p>
      </w:docPartBody>
    </w:docPart>
    <w:docPart>
      <w:docPartPr>
        <w:name w:val="65109D1BA2E7BD42934FCE44ABC3D834"/>
        <w:category>
          <w:name w:val="General"/>
          <w:gallery w:val="placeholder"/>
        </w:category>
        <w:types>
          <w:type w:val="bbPlcHdr"/>
        </w:types>
        <w:behaviors>
          <w:behavior w:val="content"/>
        </w:behaviors>
        <w:guid w:val="{102C4C7F-7716-DC44-A4FB-FF8A05ABE60F}"/>
      </w:docPartPr>
      <w:docPartBody>
        <w:p w:rsidR="002E18A2" w:rsidRDefault="0073147D" w:rsidP="0073147D">
          <w:pPr>
            <w:pStyle w:val="65109D1BA2E7BD42934FCE44ABC3D834"/>
          </w:pPr>
          <w:r>
            <w:rPr>
              <w:rStyle w:val="PlaceholderText"/>
            </w:rPr>
            <w:t>Date</w:t>
          </w:r>
        </w:p>
      </w:docPartBody>
    </w:docPart>
    <w:docPart>
      <w:docPartPr>
        <w:name w:val="69F2E0EC3CC5E64E968A3019A5B4CDE6"/>
        <w:category>
          <w:name w:val="General"/>
          <w:gallery w:val="placeholder"/>
        </w:category>
        <w:types>
          <w:type w:val="bbPlcHdr"/>
        </w:types>
        <w:behaviors>
          <w:behavior w:val="content"/>
        </w:behaviors>
        <w:guid w:val="{BE31456A-9BFC-7A4E-8BBB-A137E4E1E241}"/>
      </w:docPartPr>
      <w:docPartBody>
        <w:p w:rsidR="002E18A2" w:rsidRDefault="0073147D" w:rsidP="0073147D">
          <w:pPr>
            <w:pStyle w:val="69F2E0EC3CC5E64E968A3019A5B4CDE6"/>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A6B0037A757B04B8A941D79633F9BF1"/>
        <w:category>
          <w:name w:val="General"/>
          <w:gallery w:val="placeholder"/>
        </w:category>
        <w:types>
          <w:type w:val="bbPlcHdr"/>
        </w:types>
        <w:behaviors>
          <w:behavior w:val="content"/>
        </w:behaviors>
        <w:guid w:val="{BFD4C91E-C518-6B41-93CC-7A6DCA52F5C8}"/>
      </w:docPartPr>
      <w:docPartBody>
        <w:p w:rsidR="002E18A2" w:rsidRDefault="0073147D" w:rsidP="0073147D">
          <w:pPr>
            <w:pStyle w:val="BA6B0037A757B04B8A941D79633F9BF1"/>
          </w:pPr>
          <w:r>
            <w:rPr>
              <w:rStyle w:val="PlaceholderText"/>
            </w:rPr>
            <w:t>Week 6 readings</w:t>
          </w:r>
        </w:p>
      </w:docPartBody>
    </w:docPart>
    <w:docPart>
      <w:docPartPr>
        <w:name w:val="0D52487DE939DA48ADFA4D52C2B32EEE"/>
        <w:category>
          <w:name w:val="General"/>
          <w:gallery w:val="placeholder"/>
        </w:category>
        <w:types>
          <w:type w:val="bbPlcHdr"/>
        </w:types>
        <w:behaviors>
          <w:behavior w:val="content"/>
        </w:behaviors>
        <w:guid w:val="{CD5BAFC5-D1BC-1747-BF70-385E5CD20243}"/>
      </w:docPartPr>
      <w:docPartBody>
        <w:p w:rsidR="002E18A2" w:rsidRDefault="0073147D" w:rsidP="0073147D">
          <w:pPr>
            <w:pStyle w:val="0D52487DE939DA48ADFA4D52C2B32EEE"/>
          </w:pPr>
          <w:r>
            <w:rPr>
              <w:rStyle w:val="PlaceholderText"/>
            </w:rPr>
            <w:t>Date</w:t>
          </w:r>
        </w:p>
      </w:docPartBody>
    </w:docPart>
    <w:docPart>
      <w:docPartPr>
        <w:name w:val="858321FCD7ADA64EA6FEF2D98D4FA73E"/>
        <w:category>
          <w:name w:val="General"/>
          <w:gallery w:val="placeholder"/>
        </w:category>
        <w:types>
          <w:type w:val="bbPlcHdr"/>
        </w:types>
        <w:behaviors>
          <w:behavior w:val="content"/>
        </w:behaviors>
        <w:guid w:val="{87B138CD-4952-9E46-B80E-F45F1411EF09}"/>
      </w:docPartPr>
      <w:docPartBody>
        <w:p w:rsidR="002E18A2" w:rsidRDefault="0073147D" w:rsidP="0073147D">
          <w:pPr>
            <w:pStyle w:val="858321FCD7ADA64EA6FEF2D98D4FA73E"/>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B60F1E21BC5A6F42BE867F1395318891"/>
        <w:category>
          <w:name w:val="General"/>
          <w:gallery w:val="placeholder"/>
        </w:category>
        <w:types>
          <w:type w:val="bbPlcHdr"/>
        </w:types>
        <w:behaviors>
          <w:behavior w:val="content"/>
        </w:behaviors>
        <w:guid w:val="{8F5540DA-81DB-9F47-8EDE-1F5D3D8DB992}"/>
      </w:docPartPr>
      <w:docPartBody>
        <w:p w:rsidR="002E18A2" w:rsidRDefault="0073147D" w:rsidP="0073147D">
          <w:pPr>
            <w:pStyle w:val="B60F1E21BC5A6F42BE867F1395318891"/>
          </w:pPr>
          <w:r>
            <w:rPr>
              <w:rStyle w:val="PlaceholderText"/>
            </w:rPr>
            <w:t>Date</w:t>
          </w:r>
        </w:p>
      </w:docPartBody>
    </w:docPart>
    <w:docPart>
      <w:docPartPr>
        <w:name w:val="7ECBA241ACB7C340B2146D84635D4F76"/>
        <w:category>
          <w:name w:val="General"/>
          <w:gallery w:val="placeholder"/>
        </w:category>
        <w:types>
          <w:type w:val="bbPlcHdr"/>
        </w:types>
        <w:behaviors>
          <w:behavior w:val="content"/>
        </w:behaviors>
        <w:guid w:val="{7B383DB6-457B-C346-9A23-055D51274DB4}"/>
      </w:docPartPr>
      <w:docPartBody>
        <w:p w:rsidR="002E18A2" w:rsidRDefault="0073147D" w:rsidP="0073147D">
          <w:pPr>
            <w:pStyle w:val="7ECBA241ACB7C340B2146D84635D4F76"/>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A6F16BDF9D88344C91DD2E91EF8E2584"/>
        <w:category>
          <w:name w:val="General"/>
          <w:gallery w:val="placeholder"/>
        </w:category>
        <w:types>
          <w:type w:val="bbPlcHdr"/>
        </w:types>
        <w:behaviors>
          <w:behavior w:val="content"/>
        </w:behaviors>
        <w:guid w:val="{34A1E80D-8A94-4A49-B4DA-0050DFA21824}"/>
      </w:docPartPr>
      <w:docPartBody>
        <w:p w:rsidR="002E18A2" w:rsidRDefault="0073147D" w:rsidP="0073147D">
          <w:pPr>
            <w:pStyle w:val="A6F16BDF9D88344C91DD2E91EF8E2584"/>
          </w:pPr>
          <w:r>
            <w:rPr>
              <w:rStyle w:val="PlaceholderText"/>
            </w:rPr>
            <w:t>Date</w:t>
          </w:r>
        </w:p>
      </w:docPartBody>
    </w:docPart>
    <w:docPart>
      <w:docPartPr>
        <w:name w:val="1405770B3A95224D8CE13B0F7CC5D46D"/>
        <w:category>
          <w:name w:val="General"/>
          <w:gallery w:val="placeholder"/>
        </w:category>
        <w:types>
          <w:type w:val="bbPlcHdr"/>
        </w:types>
        <w:behaviors>
          <w:behavior w:val="content"/>
        </w:behaviors>
        <w:guid w:val="{DBB7B39E-911E-9542-94F2-B79EB451BD54}"/>
      </w:docPartPr>
      <w:docPartBody>
        <w:p w:rsidR="002E18A2" w:rsidRDefault="0073147D" w:rsidP="0073147D">
          <w:pPr>
            <w:pStyle w:val="1405770B3A95224D8CE13B0F7CC5D46D"/>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83B67AC411166E4E9A786CBD64EBD96A"/>
        <w:category>
          <w:name w:val="General"/>
          <w:gallery w:val="placeholder"/>
        </w:category>
        <w:types>
          <w:type w:val="bbPlcHdr"/>
        </w:types>
        <w:behaviors>
          <w:behavior w:val="content"/>
        </w:behaviors>
        <w:guid w:val="{D77F7B82-E837-2E4C-AC6C-FBBC0C95C142}"/>
      </w:docPartPr>
      <w:docPartBody>
        <w:p w:rsidR="002E18A2" w:rsidRDefault="0073147D" w:rsidP="0073147D">
          <w:pPr>
            <w:pStyle w:val="83B67AC411166E4E9A786CBD64EBD96A"/>
          </w:pPr>
          <w:r>
            <w:rPr>
              <w:rStyle w:val="PlaceholderText"/>
            </w:rPr>
            <w:t>Week 9 readings</w:t>
          </w:r>
        </w:p>
      </w:docPartBody>
    </w:docPart>
    <w:docPart>
      <w:docPartPr>
        <w:name w:val="61F77759A313E048B1874FC15B059FF6"/>
        <w:category>
          <w:name w:val="General"/>
          <w:gallery w:val="placeholder"/>
        </w:category>
        <w:types>
          <w:type w:val="bbPlcHdr"/>
        </w:types>
        <w:behaviors>
          <w:behavior w:val="content"/>
        </w:behaviors>
        <w:guid w:val="{C7F20281-09C1-5C45-95E3-07C9A311EA76}"/>
      </w:docPartPr>
      <w:docPartBody>
        <w:p w:rsidR="002E18A2" w:rsidRDefault="0073147D" w:rsidP="0073147D">
          <w:pPr>
            <w:pStyle w:val="61F77759A313E048B1874FC15B059FF6"/>
          </w:pPr>
          <w:r>
            <w:rPr>
              <w:rStyle w:val="PlaceholderText"/>
            </w:rPr>
            <w:t>Date</w:t>
          </w:r>
        </w:p>
      </w:docPartBody>
    </w:docPart>
    <w:docPart>
      <w:docPartPr>
        <w:name w:val="70756D992E38C34C89323F278AE0EF74"/>
        <w:category>
          <w:name w:val="General"/>
          <w:gallery w:val="placeholder"/>
        </w:category>
        <w:types>
          <w:type w:val="bbPlcHdr"/>
        </w:types>
        <w:behaviors>
          <w:behavior w:val="content"/>
        </w:behaviors>
        <w:guid w:val="{5A2B437C-AFD7-824B-A72A-0289E00C11AE}"/>
      </w:docPartPr>
      <w:docPartBody>
        <w:p w:rsidR="002E18A2" w:rsidRDefault="0073147D" w:rsidP="0073147D">
          <w:pPr>
            <w:pStyle w:val="70756D992E38C34C89323F278AE0EF74"/>
          </w:pPr>
          <w:r w:rsidRPr="0088235E">
            <w:rPr>
              <w:rStyle w:val="PlaceholderText"/>
            </w:rPr>
            <w:t>Week 1</w:t>
          </w:r>
          <w:r>
            <w:rPr>
              <w:rStyle w:val="PlaceholderText"/>
            </w:rPr>
            <w:t>0</w:t>
          </w:r>
          <w:r w:rsidRPr="0088235E">
            <w:rPr>
              <w:rStyle w:val="PlaceholderText"/>
            </w:rPr>
            <w:t xml:space="preserve"> topics</w:t>
          </w:r>
        </w:p>
      </w:docPartBody>
    </w:docPart>
    <w:docPart>
      <w:docPartPr>
        <w:name w:val="C8E1B1E46070C2499864A09AE3862552"/>
        <w:category>
          <w:name w:val="General"/>
          <w:gallery w:val="placeholder"/>
        </w:category>
        <w:types>
          <w:type w:val="bbPlcHdr"/>
        </w:types>
        <w:behaviors>
          <w:behavior w:val="content"/>
        </w:behaviors>
        <w:guid w:val="{51212521-7CE0-CC44-9908-FF8575875402}"/>
      </w:docPartPr>
      <w:docPartBody>
        <w:p w:rsidR="002E18A2" w:rsidRDefault="0073147D" w:rsidP="0073147D">
          <w:pPr>
            <w:pStyle w:val="C8E1B1E46070C2499864A09AE3862552"/>
          </w:pPr>
          <w:r>
            <w:rPr>
              <w:rStyle w:val="PlaceholderText"/>
            </w:rPr>
            <w:t>Week 10 readings</w:t>
          </w:r>
        </w:p>
      </w:docPartBody>
    </w:docPart>
    <w:docPart>
      <w:docPartPr>
        <w:name w:val="CB5578A5F5E44042BB4DAED1204E3CF9"/>
        <w:category>
          <w:name w:val="General"/>
          <w:gallery w:val="placeholder"/>
        </w:category>
        <w:types>
          <w:type w:val="bbPlcHdr"/>
        </w:types>
        <w:behaviors>
          <w:behavior w:val="content"/>
        </w:behaviors>
        <w:guid w:val="{5AAEFD08-749F-6444-B0C1-5F92E019F1CD}"/>
      </w:docPartPr>
      <w:docPartBody>
        <w:p w:rsidR="002E18A2" w:rsidRDefault="0073147D" w:rsidP="0073147D">
          <w:pPr>
            <w:pStyle w:val="CB5578A5F5E44042BB4DAED1204E3CF9"/>
          </w:pPr>
          <w:r>
            <w:rPr>
              <w:rStyle w:val="PlaceholderText"/>
            </w:rPr>
            <w:t>Date</w:t>
          </w:r>
        </w:p>
      </w:docPartBody>
    </w:docPart>
    <w:docPart>
      <w:docPartPr>
        <w:name w:val="8E25C43C6150FE4F82CA6186FFE33B9B"/>
        <w:category>
          <w:name w:val="General"/>
          <w:gallery w:val="placeholder"/>
        </w:category>
        <w:types>
          <w:type w:val="bbPlcHdr"/>
        </w:types>
        <w:behaviors>
          <w:behavior w:val="content"/>
        </w:behaviors>
        <w:guid w:val="{5EB94C6A-8304-4541-8ACE-2421B3912024}"/>
      </w:docPartPr>
      <w:docPartBody>
        <w:p w:rsidR="002E18A2" w:rsidRDefault="0073147D" w:rsidP="0073147D">
          <w:pPr>
            <w:pStyle w:val="8E25C43C6150FE4F82CA6186FFE33B9B"/>
          </w:pPr>
          <w:r w:rsidRPr="0088235E">
            <w:rPr>
              <w:rStyle w:val="PlaceholderText"/>
            </w:rPr>
            <w:t>Week 1</w:t>
          </w:r>
          <w:r>
            <w:rPr>
              <w:rStyle w:val="PlaceholderText"/>
            </w:rPr>
            <w:t>1 t</w:t>
          </w:r>
          <w:r w:rsidRPr="0088235E">
            <w:rPr>
              <w:rStyle w:val="PlaceholderText"/>
            </w:rPr>
            <w:t>opics</w:t>
          </w:r>
        </w:p>
      </w:docPartBody>
    </w:docPart>
    <w:docPart>
      <w:docPartPr>
        <w:name w:val="D8E6E42DDD585440938042705A1326C5"/>
        <w:category>
          <w:name w:val="General"/>
          <w:gallery w:val="placeholder"/>
        </w:category>
        <w:types>
          <w:type w:val="bbPlcHdr"/>
        </w:types>
        <w:behaviors>
          <w:behavior w:val="content"/>
        </w:behaviors>
        <w:guid w:val="{32E2EC13-57EC-7C40-AAC6-42C998F198BA}"/>
      </w:docPartPr>
      <w:docPartBody>
        <w:p w:rsidR="002E18A2" w:rsidRDefault="0073147D" w:rsidP="0073147D">
          <w:pPr>
            <w:pStyle w:val="D8E6E42DDD585440938042705A1326C5"/>
          </w:pPr>
          <w:r>
            <w:rPr>
              <w:rStyle w:val="PlaceholderText"/>
            </w:rPr>
            <w:t>Week 11 readings</w:t>
          </w:r>
        </w:p>
      </w:docPartBody>
    </w:docPart>
    <w:docPart>
      <w:docPartPr>
        <w:name w:val="7B39FC5B8A1A05409FAF33F6B7E68D30"/>
        <w:category>
          <w:name w:val="General"/>
          <w:gallery w:val="placeholder"/>
        </w:category>
        <w:types>
          <w:type w:val="bbPlcHdr"/>
        </w:types>
        <w:behaviors>
          <w:behavior w:val="content"/>
        </w:behaviors>
        <w:guid w:val="{A701ACA6-D288-5345-8F6C-4566AD4420F1}"/>
      </w:docPartPr>
      <w:docPartBody>
        <w:p w:rsidR="002E18A2" w:rsidRDefault="0073147D" w:rsidP="0073147D">
          <w:pPr>
            <w:pStyle w:val="7B39FC5B8A1A05409FAF33F6B7E68D30"/>
          </w:pPr>
          <w:r>
            <w:rPr>
              <w:rStyle w:val="PlaceholderText"/>
            </w:rPr>
            <w:t>Date</w:t>
          </w:r>
        </w:p>
      </w:docPartBody>
    </w:docPart>
    <w:docPart>
      <w:docPartPr>
        <w:name w:val="73A61A8D76A61E4EB05D63571A8214F2"/>
        <w:category>
          <w:name w:val="General"/>
          <w:gallery w:val="placeholder"/>
        </w:category>
        <w:types>
          <w:type w:val="bbPlcHdr"/>
        </w:types>
        <w:behaviors>
          <w:behavior w:val="content"/>
        </w:behaviors>
        <w:guid w:val="{697A917F-E4D4-C64C-8195-745437DD297F}"/>
      </w:docPartPr>
      <w:docPartBody>
        <w:p w:rsidR="002E18A2" w:rsidRDefault="0073147D" w:rsidP="0073147D">
          <w:pPr>
            <w:pStyle w:val="73A61A8D76A61E4EB05D63571A8214F2"/>
          </w:pPr>
          <w:r w:rsidRPr="0088235E">
            <w:rPr>
              <w:rStyle w:val="PlaceholderText"/>
            </w:rPr>
            <w:t>Week 1</w:t>
          </w:r>
          <w:r>
            <w:rPr>
              <w:rStyle w:val="PlaceholderText"/>
            </w:rPr>
            <w:t>2</w:t>
          </w:r>
          <w:r w:rsidRPr="0088235E">
            <w:rPr>
              <w:rStyle w:val="PlaceholderText"/>
            </w:rPr>
            <w:t xml:space="preserve"> topics</w:t>
          </w:r>
        </w:p>
      </w:docPartBody>
    </w:docPart>
    <w:docPart>
      <w:docPartPr>
        <w:name w:val="1A507D919DC3EA47ABF42BBFDC11AC1F"/>
        <w:category>
          <w:name w:val="General"/>
          <w:gallery w:val="placeholder"/>
        </w:category>
        <w:types>
          <w:type w:val="bbPlcHdr"/>
        </w:types>
        <w:behaviors>
          <w:behavior w:val="content"/>
        </w:behaviors>
        <w:guid w:val="{EDAEF0B1-EFB5-FC40-B7D1-E990D9444ABF}"/>
      </w:docPartPr>
      <w:docPartBody>
        <w:p w:rsidR="002E18A2" w:rsidRDefault="0073147D" w:rsidP="0073147D">
          <w:pPr>
            <w:pStyle w:val="1A507D919DC3EA47ABF42BBFDC11AC1F"/>
          </w:pPr>
          <w:r>
            <w:rPr>
              <w:rStyle w:val="PlaceholderText"/>
            </w:rPr>
            <w:t>Week 12 readings</w:t>
          </w:r>
        </w:p>
      </w:docPartBody>
    </w:docPart>
    <w:docPart>
      <w:docPartPr>
        <w:name w:val="0AF126E24821F64C8BBB6404598EA9DC"/>
        <w:category>
          <w:name w:val="General"/>
          <w:gallery w:val="placeholder"/>
        </w:category>
        <w:types>
          <w:type w:val="bbPlcHdr"/>
        </w:types>
        <w:behaviors>
          <w:behavior w:val="content"/>
        </w:behaviors>
        <w:guid w:val="{28256C31-63AF-514F-9786-45CFC46386CA}"/>
      </w:docPartPr>
      <w:docPartBody>
        <w:p w:rsidR="002E18A2" w:rsidRDefault="0073147D" w:rsidP="0073147D">
          <w:pPr>
            <w:pStyle w:val="0AF126E24821F64C8BBB6404598EA9DC"/>
          </w:pPr>
          <w:r>
            <w:rPr>
              <w:rStyle w:val="PlaceholderText"/>
            </w:rPr>
            <w:t>Instructor’s policy on attendance.</w:t>
          </w:r>
        </w:p>
      </w:docPartBody>
    </w:docPart>
    <w:docPart>
      <w:docPartPr>
        <w:name w:val="4AC83A53F702374D980BECE1BC32E9DE"/>
        <w:category>
          <w:name w:val="General"/>
          <w:gallery w:val="placeholder"/>
        </w:category>
        <w:types>
          <w:type w:val="bbPlcHdr"/>
        </w:types>
        <w:behaviors>
          <w:behavior w:val="content"/>
        </w:behaviors>
        <w:guid w:val="{B2FFE88C-1753-2148-B15A-82EFBBCA6A69}"/>
      </w:docPartPr>
      <w:docPartBody>
        <w:p w:rsidR="002E18A2" w:rsidRDefault="0073147D" w:rsidP="0073147D">
          <w:pPr>
            <w:pStyle w:val="4AC83A53F702374D980BECE1BC32E9DE"/>
          </w:pPr>
          <w:r>
            <w:rPr>
              <w:rStyle w:val="PlaceholderText"/>
            </w:rPr>
            <w:t>Instructor’s policy on attendance.</w:t>
          </w:r>
        </w:p>
      </w:docPartBody>
    </w:docPart>
    <w:docPart>
      <w:docPartPr>
        <w:name w:val="1597E7D687E6C644BF0F1FFECB17DE2C"/>
        <w:category>
          <w:name w:val="General"/>
          <w:gallery w:val="placeholder"/>
        </w:category>
        <w:types>
          <w:type w:val="bbPlcHdr"/>
        </w:types>
        <w:behaviors>
          <w:behavior w:val="content"/>
        </w:behaviors>
        <w:guid w:val="{4C8D034E-168D-C648-89E4-3A30394C3588}"/>
      </w:docPartPr>
      <w:docPartBody>
        <w:p w:rsidR="002E18A2" w:rsidRDefault="0073147D" w:rsidP="0073147D">
          <w:pPr>
            <w:pStyle w:val="1597E7D687E6C644BF0F1FFECB17DE2C"/>
          </w:pPr>
          <w:r>
            <w:rPr>
              <w:rStyle w:val="PlaceholderText"/>
            </w:rPr>
            <w:t>Week 7 readings</w:t>
          </w:r>
        </w:p>
      </w:docPartBody>
    </w:docPart>
    <w:docPart>
      <w:docPartPr>
        <w:name w:val="EC4F034A36264E4C8057D0B159EFF513"/>
        <w:category>
          <w:name w:val="General"/>
          <w:gallery w:val="placeholder"/>
        </w:category>
        <w:types>
          <w:type w:val="bbPlcHdr"/>
        </w:types>
        <w:behaviors>
          <w:behavior w:val="content"/>
        </w:behaviors>
        <w:guid w:val="{C0C3E5DE-2FF2-A343-B723-79753020A4BF}"/>
      </w:docPartPr>
      <w:docPartBody>
        <w:p w:rsidR="002E18A2" w:rsidRDefault="0073147D" w:rsidP="0073147D">
          <w:pPr>
            <w:pStyle w:val="EC4F034A36264E4C8057D0B159EFF513"/>
          </w:pPr>
          <w:r>
            <w:rPr>
              <w:rStyle w:val="PlaceholderText"/>
            </w:rPr>
            <w:t>Week 6 readings</w:t>
          </w:r>
        </w:p>
      </w:docPartBody>
    </w:docPart>
    <w:docPart>
      <w:docPartPr>
        <w:name w:val="B1688069BCC65B47A17D0AD46504DF23"/>
        <w:category>
          <w:name w:val="General"/>
          <w:gallery w:val="placeholder"/>
        </w:category>
        <w:types>
          <w:type w:val="bbPlcHdr"/>
        </w:types>
        <w:behaviors>
          <w:behavior w:val="content"/>
        </w:behaviors>
        <w:guid w:val="{AA3856FC-FED8-854E-94C0-B81C44E4C537}"/>
      </w:docPartPr>
      <w:docPartBody>
        <w:p w:rsidR="002E18A2" w:rsidRDefault="0073147D" w:rsidP="0073147D">
          <w:pPr>
            <w:pStyle w:val="B1688069BCC65B47A17D0AD46504DF23"/>
          </w:pPr>
          <w:r w:rsidRPr="001A77EC">
            <w:rPr>
              <w:rStyle w:val="PlaceholderText"/>
              <w:lang w:val="fr-CA"/>
            </w:rPr>
            <w:t xml:space="preserve">Insérer la description ici. </w:t>
          </w:r>
        </w:p>
      </w:docPartBody>
    </w:docPart>
    <w:docPart>
      <w:docPartPr>
        <w:name w:val="066701B401971A4C89BB3709EE3AF005"/>
        <w:category>
          <w:name w:val="General"/>
          <w:gallery w:val="placeholder"/>
        </w:category>
        <w:types>
          <w:type w:val="bbPlcHdr"/>
        </w:types>
        <w:behaviors>
          <w:behavior w:val="content"/>
        </w:behaviors>
        <w:guid w:val="{CFA6210B-19AC-8B47-A3A6-746F2FBF1F86}"/>
      </w:docPartPr>
      <w:docPartBody>
        <w:p w:rsidR="002E18A2" w:rsidRDefault="0073147D" w:rsidP="0073147D">
          <w:pPr>
            <w:pStyle w:val="066701B401971A4C89BB3709EE3AF005"/>
          </w:pPr>
          <w:r>
            <w:rPr>
              <w:rStyle w:val="PlaceholderText"/>
            </w:rPr>
            <w:t>Date</w:t>
          </w:r>
        </w:p>
      </w:docPartBody>
    </w:docPart>
    <w:docPart>
      <w:docPartPr>
        <w:name w:val="BCA810657F76D343806D1FFD691C90EB"/>
        <w:category>
          <w:name w:val="General"/>
          <w:gallery w:val="placeholder"/>
        </w:category>
        <w:types>
          <w:type w:val="bbPlcHdr"/>
        </w:types>
        <w:behaviors>
          <w:behavior w:val="content"/>
        </w:behaviors>
        <w:guid w:val="{5B410029-FED5-4A4C-8B6E-61F72DD0A9BC}"/>
      </w:docPartPr>
      <w:docPartBody>
        <w:p w:rsidR="002E18A2" w:rsidRDefault="0073147D" w:rsidP="0073147D">
          <w:pPr>
            <w:pStyle w:val="BCA810657F76D343806D1FFD691C90EB"/>
          </w:pPr>
          <w:r w:rsidRPr="001A77EC">
            <w:rPr>
              <w:rStyle w:val="PlaceholderText"/>
            </w:rPr>
            <w:t>X%</w:t>
          </w:r>
        </w:p>
      </w:docPartBody>
    </w:docPart>
    <w:docPart>
      <w:docPartPr>
        <w:name w:val="DC41DBB92789854CA67FAB4D5D1219D4"/>
        <w:category>
          <w:name w:val="General"/>
          <w:gallery w:val="placeholder"/>
        </w:category>
        <w:types>
          <w:type w:val="bbPlcHdr"/>
        </w:types>
        <w:behaviors>
          <w:behavior w:val="content"/>
        </w:behaviors>
        <w:guid w:val="{3A306D17-EABA-BA41-BEE0-07EDFD557607}"/>
      </w:docPartPr>
      <w:docPartBody>
        <w:p w:rsidR="002E18A2" w:rsidRDefault="0073147D" w:rsidP="0073147D">
          <w:pPr>
            <w:pStyle w:val="DC41DBB92789854CA67FAB4D5D1219D4"/>
          </w:pPr>
          <w:r>
            <w:rPr>
              <w:rStyle w:val="PlaceholderText"/>
            </w:rPr>
            <w:t xml:space="preserve">Évaluation </w:t>
          </w:r>
          <w:r w:rsidRPr="001A77EC">
            <w:rPr>
              <w:rStyle w:val="PlaceholderText"/>
            </w:rPr>
            <w:t>3</w:t>
          </w:r>
        </w:p>
      </w:docPartBody>
    </w:docPart>
    <w:docPart>
      <w:docPartPr>
        <w:name w:val="12C933E7B263F543AF58CC55A3ADED6A"/>
        <w:category>
          <w:name w:val="General"/>
          <w:gallery w:val="placeholder"/>
        </w:category>
        <w:types>
          <w:type w:val="bbPlcHdr"/>
        </w:types>
        <w:behaviors>
          <w:behavior w:val="content"/>
        </w:behaviors>
        <w:guid w:val="{8523FE1E-365F-CE4F-868B-8CB051657C71}"/>
      </w:docPartPr>
      <w:docPartBody>
        <w:p w:rsidR="002E18A2" w:rsidRDefault="0073147D" w:rsidP="0073147D">
          <w:pPr>
            <w:pStyle w:val="12C933E7B263F543AF58CC55A3ADED6A"/>
          </w:pPr>
          <w:r>
            <w:rPr>
              <w:rStyle w:val="PlaceholderText"/>
            </w:rPr>
            <w:t>Date</w:t>
          </w:r>
        </w:p>
      </w:docPartBody>
    </w:docPart>
    <w:docPart>
      <w:docPartPr>
        <w:name w:val="12E4066BC317F147942989BFB8B312C2"/>
        <w:category>
          <w:name w:val="General"/>
          <w:gallery w:val="placeholder"/>
        </w:category>
        <w:types>
          <w:type w:val="bbPlcHdr"/>
        </w:types>
        <w:behaviors>
          <w:behavior w:val="content"/>
        </w:behaviors>
        <w:guid w:val="{9DD5C003-73B1-0B45-82FC-EEDAA02FECB5}"/>
      </w:docPartPr>
      <w:docPartBody>
        <w:p w:rsidR="002E18A2" w:rsidRDefault="0073147D" w:rsidP="0073147D">
          <w:pPr>
            <w:pStyle w:val="12E4066BC317F147942989BFB8B312C2"/>
          </w:pPr>
          <w:r w:rsidRPr="001A77EC">
            <w:rPr>
              <w:rStyle w:val="PlaceholderText"/>
            </w:rPr>
            <w:t>X%</w:t>
          </w:r>
        </w:p>
      </w:docPartBody>
    </w:docPart>
    <w:docPart>
      <w:docPartPr>
        <w:name w:val="FC9970BAEE126E4DAF0EEF77D09D1E85"/>
        <w:category>
          <w:name w:val="General"/>
          <w:gallery w:val="placeholder"/>
        </w:category>
        <w:types>
          <w:type w:val="bbPlcHdr"/>
        </w:types>
        <w:behaviors>
          <w:behavior w:val="content"/>
        </w:behaviors>
        <w:guid w:val="{D18B085D-18B9-3041-8241-8C751F25D523}"/>
      </w:docPartPr>
      <w:docPartBody>
        <w:p w:rsidR="002E18A2" w:rsidRDefault="0073147D" w:rsidP="0073147D">
          <w:pPr>
            <w:pStyle w:val="FC9970BAEE126E4DAF0EEF77D09D1E85"/>
          </w:pPr>
          <w:r>
            <w:rPr>
              <w:rStyle w:val="PlaceholderText"/>
            </w:rPr>
            <w:t xml:space="preserve">Évaluation </w:t>
          </w:r>
          <w:r w:rsidRPr="001A77EC">
            <w:rPr>
              <w:rStyle w:val="PlaceholderText"/>
            </w:rPr>
            <w:t>4</w:t>
          </w:r>
        </w:p>
      </w:docPartBody>
    </w:docPart>
    <w:docPart>
      <w:docPartPr>
        <w:name w:val="E7E37BCF19D0434A804FC5E9392ABE7B"/>
        <w:category>
          <w:name w:val="General"/>
          <w:gallery w:val="placeholder"/>
        </w:category>
        <w:types>
          <w:type w:val="bbPlcHdr"/>
        </w:types>
        <w:behaviors>
          <w:behavior w:val="content"/>
        </w:behaviors>
        <w:guid w:val="{25289941-4674-AB44-81A4-52F756D5BD67}"/>
      </w:docPartPr>
      <w:docPartBody>
        <w:p w:rsidR="002E18A2" w:rsidRDefault="0073147D" w:rsidP="0073147D">
          <w:pPr>
            <w:pStyle w:val="E7E37BCF19D0434A804FC5E9392ABE7B"/>
          </w:pPr>
          <w:r>
            <w:rPr>
              <w:rStyle w:val="PlaceholderText"/>
            </w:rPr>
            <w:t>Date</w:t>
          </w:r>
        </w:p>
      </w:docPartBody>
    </w:docPart>
    <w:docPart>
      <w:docPartPr>
        <w:name w:val="CA541B64FF859D4288D79AADCFA27A7A"/>
        <w:category>
          <w:name w:val="General"/>
          <w:gallery w:val="placeholder"/>
        </w:category>
        <w:types>
          <w:type w:val="bbPlcHdr"/>
        </w:types>
        <w:behaviors>
          <w:behavior w:val="content"/>
        </w:behaviors>
        <w:guid w:val="{FE26B885-9998-C946-A9FC-E3386CA822DA}"/>
      </w:docPartPr>
      <w:docPartBody>
        <w:p w:rsidR="002E18A2" w:rsidRDefault="0073147D" w:rsidP="0073147D">
          <w:pPr>
            <w:pStyle w:val="CA541B64FF859D4288D79AADCFA27A7A"/>
          </w:pPr>
          <w:r>
            <w:rPr>
              <w:rStyle w:val="PlaceholderText"/>
            </w:rPr>
            <w:t xml:space="preserve">Évaluation </w:t>
          </w:r>
          <w:r w:rsidRPr="001A77EC">
            <w:rPr>
              <w:rStyle w:val="PlaceholderText"/>
            </w:rPr>
            <w:t>5</w:t>
          </w:r>
        </w:p>
      </w:docPartBody>
    </w:docPart>
    <w:docPart>
      <w:docPartPr>
        <w:name w:val="C6855875D898CA4C8FF2F1B04AA7D205"/>
        <w:category>
          <w:name w:val="General"/>
          <w:gallery w:val="placeholder"/>
        </w:category>
        <w:types>
          <w:type w:val="bbPlcHdr"/>
        </w:types>
        <w:behaviors>
          <w:behavior w:val="content"/>
        </w:behaviors>
        <w:guid w:val="{B1FDD082-8E0E-FC46-AFE7-B7CB7D2674A9}"/>
      </w:docPartPr>
      <w:docPartBody>
        <w:p w:rsidR="002E18A2" w:rsidRDefault="0073147D" w:rsidP="0073147D">
          <w:pPr>
            <w:pStyle w:val="C6855875D898CA4C8FF2F1B04AA7D205"/>
          </w:pPr>
          <w:r>
            <w:rPr>
              <w:rStyle w:val="PlaceholderText"/>
            </w:rPr>
            <w:t>Date</w:t>
          </w:r>
        </w:p>
      </w:docPartBody>
    </w:docPart>
    <w:docPart>
      <w:docPartPr>
        <w:name w:val="792032510E0A134AA63AC0F3AE60AB33"/>
        <w:category>
          <w:name w:val="General"/>
          <w:gallery w:val="placeholder"/>
        </w:category>
        <w:types>
          <w:type w:val="bbPlcHdr"/>
        </w:types>
        <w:behaviors>
          <w:behavior w:val="content"/>
        </w:behaviors>
        <w:guid w:val="{B9C54F44-AC66-AC4D-86BF-9D95F7EF02CD}"/>
      </w:docPartPr>
      <w:docPartBody>
        <w:p w:rsidR="002E18A2" w:rsidRDefault="0073147D" w:rsidP="0073147D">
          <w:pPr>
            <w:pStyle w:val="792032510E0A134AA63AC0F3AE60AB33"/>
          </w:pPr>
          <w:r w:rsidRPr="001A77EC">
            <w:rPr>
              <w:rStyle w:val="PlaceholderText"/>
            </w:rPr>
            <w:t>X%</w:t>
          </w:r>
        </w:p>
      </w:docPartBody>
    </w:docPart>
    <w:docPart>
      <w:docPartPr>
        <w:name w:val="EC0D4F298D256A49B6C9EBE4D8C5EF6B"/>
        <w:category>
          <w:name w:val="General"/>
          <w:gallery w:val="placeholder"/>
        </w:category>
        <w:types>
          <w:type w:val="bbPlcHdr"/>
        </w:types>
        <w:behaviors>
          <w:behavior w:val="content"/>
        </w:behaviors>
        <w:guid w:val="{DF4EF362-29CF-144C-865B-09A9B7C503B4}"/>
      </w:docPartPr>
      <w:docPartBody>
        <w:p w:rsidR="002E18A2" w:rsidRDefault="0073147D" w:rsidP="0073147D">
          <w:pPr>
            <w:pStyle w:val="EC0D4F298D256A49B6C9EBE4D8C5EF6B"/>
          </w:pPr>
          <w:r w:rsidRPr="001A77EC">
            <w:rPr>
              <w:rStyle w:val="PlaceholderText"/>
            </w:rPr>
            <w:t>X%</w:t>
          </w:r>
        </w:p>
      </w:docPartBody>
    </w:docPart>
    <w:docPart>
      <w:docPartPr>
        <w:name w:val="860C5F64B39E124CA5D2ACAC2AE230B8"/>
        <w:category>
          <w:name w:val="General"/>
          <w:gallery w:val="placeholder"/>
        </w:category>
        <w:types>
          <w:type w:val="bbPlcHdr"/>
        </w:types>
        <w:behaviors>
          <w:behavior w:val="content"/>
        </w:behaviors>
        <w:guid w:val="{17EF4C95-08DA-244C-9B9B-7A54697DDE06}"/>
      </w:docPartPr>
      <w:docPartBody>
        <w:p w:rsidR="002E18A2" w:rsidRDefault="0073147D" w:rsidP="0073147D">
          <w:pPr>
            <w:pStyle w:val="860C5F64B39E124CA5D2ACAC2AE230B8"/>
          </w:pPr>
          <w:r w:rsidRPr="00EE0610">
            <w:rPr>
              <w:rStyle w:val="PlaceholderText"/>
            </w:rPr>
            <w:t xml:space="preserve">Assessment </w:t>
          </w:r>
          <w:r>
            <w:rPr>
              <w:rStyle w:val="PlaceholderText"/>
            </w:rPr>
            <w:t>3</w:t>
          </w:r>
        </w:p>
      </w:docPartBody>
    </w:docPart>
    <w:docPart>
      <w:docPartPr>
        <w:name w:val="B5E397B9B2A9B349BFB4B2BE833B1837"/>
        <w:category>
          <w:name w:val="General"/>
          <w:gallery w:val="placeholder"/>
        </w:category>
        <w:types>
          <w:type w:val="bbPlcHdr"/>
        </w:types>
        <w:behaviors>
          <w:behavior w:val="content"/>
        </w:behaviors>
        <w:guid w:val="{6029D121-1EC4-0242-B4A3-BBCD027693F5}"/>
      </w:docPartPr>
      <w:docPartBody>
        <w:p w:rsidR="002E18A2" w:rsidRDefault="0073147D" w:rsidP="0073147D">
          <w:pPr>
            <w:pStyle w:val="B5E397B9B2A9B349BFB4B2BE833B1837"/>
          </w:pPr>
          <w:r w:rsidRPr="00EE0610">
            <w:rPr>
              <w:rStyle w:val="PlaceholderText"/>
            </w:rPr>
            <w:t>Assessment 1 Description</w:t>
          </w:r>
        </w:p>
      </w:docPartBody>
    </w:docPart>
    <w:docPart>
      <w:docPartPr>
        <w:name w:val="358EEA68380C934AA47B6A221034C738"/>
        <w:category>
          <w:name w:val="General"/>
          <w:gallery w:val="placeholder"/>
        </w:category>
        <w:types>
          <w:type w:val="bbPlcHdr"/>
        </w:types>
        <w:behaviors>
          <w:behavior w:val="content"/>
        </w:behaviors>
        <w:guid w:val="{12A813F7-414F-3E45-8D82-6D6E83EEB841}"/>
      </w:docPartPr>
      <w:docPartBody>
        <w:p w:rsidR="002E18A2" w:rsidRDefault="0073147D" w:rsidP="0073147D">
          <w:pPr>
            <w:pStyle w:val="358EEA68380C934AA47B6A221034C738"/>
          </w:pPr>
          <w:r>
            <w:rPr>
              <w:rStyle w:val="PlaceholderText"/>
            </w:rPr>
            <w:t>Description of general goal 1.</w:t>
          </w:r>
        </w:p>
      </w:docPartBody>
    </w:docPart>
    <w:docPart>
      <w:docPartPr>
        <w:name w:val="627DCAA04841A74AA380EA79FB6A4E2F"/>
        <w:category>
          <w:name w:val="General"/>
          <w:gallery w:val="placeholder"/>
        </w:category>
        <w:types>
          <w:type w:val="bbPlcHdr"/>
        </w:types>
        <w:behaviors>
          <w:behavior w:val="content"/>
        </w:behaviors>
        <w:guid w:val="{49573F82-DB21-E244-B74F-6CFDED814DF0}"/>
      </w:docPartPr>
      <w:docPartBody>
        <w:p w:rsidR="002E18A2" w:rsidRDefault="0073147D" w:rsidP="0073147D">
          <w:pPr>
            <w:pStyle w:val="627DCAA04841A74AA380EA79FB6A4E2F"/>
          </w:pPr>
          <w:r>
            <w:rPr>
              <w:rStyle w:val="PlaceholderText"/>
            </w:rPr>
            <w:t>Description of general goal 2</w:t>
          </w:r>
          <w:r w:rsidRPr="008C7EC4">
            <w:rPr>
              <w:rStyle w:val="PlaceholderText"/>
            </w:rPr>
            <w:t>.</w:t>
          </w:r>
        </w:p>
      </w:docPartBody>
    </w:docPart>
    <w:docPart>
      <w:docPartPr>
        <w:name w:val="2AD7371AB6053548A3A5B8A447C7836E"/>
        <w:category>
          <w:name w:val="General"/>
          <w:gallery w:val="placeholder"/>
        </w:category>
        <w:types>
          <w:type w:val="bbPlcHdr"/>
        </w:types>
        <w:behaviors>
          <w:behavior w:val="content"/>
        </w:behaviors>
        <w:guid w:val="{818069A1-D218-064A-8536-3855929C5DB9}"/>
      </w:docPartPr>
      <w:docPartBody>
        <w:p w:rsidR="002E18A2" w:rsidRDefault="0073147D" w:rsidP="0073147D">
          <w:pPr>
            <w:pStyle w:val="2AD7371AB6053548A3A5B8A447C7836E"/>
          </w:pPr>
          <w:r>
            <w:rPr>
              <w:rStyle w:val="PlaceholderText"/>
            </w:rPr>
            <w:t>Description of general goal 3</w:t>
          </w:r>
          <w:r w:rsidRPr="008C7EC4">
            <w:rPr>
              <w:rStyle w:val="PlaceholderText"/>
            </w:rPr>
            <w:t>.</w:t>
          </w:r>
        </w:p>
      </w:docPartBody>
    </w:docPart>
    <w:docPart>
      <w:docPartPr>
        <w:name w:val="EF85D65F6FC5454F969792CD6DA57645"/>
        <w:category>
          <w:name w:val="General"/>
          <w:gallery w:val="placeholder"/>
        </w:category>
        <w:types>
          <w:type w:val="bbPlcHdr"/>
        </w:types>
        <w:behaviors>
          <w:behavior w:val="content"/>
        </w:behaviors>
        <w:guid w:val="{91AE7898-721B-744C-9C72-F8DB317B1226}"/>
      </w:docPartPr>
      <w:docPartBody>
        <w:p w:rsidR="002E18A2" w:rsidRDefault="0073147D" w:rsidP="0073147D">
          <w:pPr>
            <w:pStyle w:val="EF85D65F6FC5454F969792CD6DA57645"/>
          </w:pPr>
          <w:r>
            <w:rPr>
              <w:rStyle w:val="PlaceholderText"/>
            </w:rPr>
            <w:t>Description of general goal 4</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96E0D"/>
    <w:rsid w:val="001B2826"/>
    <w:rsid w:val="001B6EB7"/>
    <w:rsid w:val="001E2BFC"/>
    <w:rsid w:val="0026130C"/>
    <w:rsid w:val="002E18A2"/>
    <w:rsid w:val="00547C67"/>
    <w:rsid w:val="0073147D"/>
    <w:rsid w:val="008A4ECA"/>
    <w:rsid w:val="008D0631"/>
    <w:rsid w:val="008E1879"/>
    <w:rsid w:val="008F2D0B"/>
    <w:rsid w:val="009714B0"/>
    <w:rsid w:val="009D47C6"/>
    <w:rsid w:val="00AD2DF0"/>
    <w:rsid w:val="00AE326A"/>
    <w:rsid w:val="00B60941"/>
    <w:rsid w:val="00C25B6A"/>
    <w:rsid w:val="00F0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47D"/>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CC60D08077BB436C9EF57AF71E7477AB9">
    <w:name w:val="CC60D08077BB436C9EF57AF71E7477AB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1DBE11EC483B7449A4AAC522E6F4BC85">
    <w:name w:val="1DBE11EC483B7449A4AAC522E6F4BC85"/>
    <w:rsid w:val="0073147D"/>
    <w:pPr>
      <w:spacing w:after="0" w:line="240" w:lineRule="auto"/>
    </w:pPr>
    <w:rPr>
      <w:sz w:val="24"/>
      <w:szCs w:val="24"/>
      <w:lang w:val="en-US" w:eastAsia="en-US"/>
    </w:rPr>
  </w:style>
  <w:style w:type="paragraph" w:customStyle="1" w:styleId="E226520DE2A0BA4CBC94D1F395CA5A19">
    <w:name w:val="E226520DE2A0BA4CBC94D1F395CA5A19"/>
    <w:rsid w:val="0073147D"/>
    <w:pPr>
      <w:spacing w:after="0" w:line="240" w:lineRule="auto"/>
    </w:pPr>
    <w:rPr>
      <w:sz w:val="24"/>
      <w:szCs w:val="24"/>
      <w:lang w:val="en-US" w:eastAsia="en-US"/>
    </w:rPr>
  </w:style>
  <w:style w:type="paragraph" w:customStyle="1" w:styleId="72426C528E390544BC67CD2E8001EBCE">
    <w:name w:val="72426C528E390544BC67CD2E8001EBCE"/>
    <w:rsid w:val="0073147D"/>
    <w:pPr>
      <w:spacing w:after="0" w:line="240" w:lineRule="auto"/>
    </w:pPr>
    <w:rPr>
      <w:sz w:val="24"/>
      <w:szCs w:val="24"/>
      <w:lang w:val="en-US" w:eastAsia="en-US"/>
    </w:rPr>
  </w:style>
  <w:style w:type="paragraph" w:customStyle="1" w:styleId="BB57C4F8A275C24A87B41724A586A158">
    <w:name w:val="BB57C4F8A275C24A87B41724A586A158"/>
    <w:rsid w:val="0073147D"/>
    <w:pPr>
      <w:spacing w:after="0" w:line="240" w:lineRule="auto"/>
    </w:pPr>
    <w:rPr>
      <w:sz w:val="24"/>
      <w:szCs w:val="24"/>
      <w:lang w:val="en-US" w:eastAsia="en-US"/>
    </w:rPr>
  </w:style>
  <w:style w:type="paragraph" w:customStyle="1" w:styleId="A1EDA3A6C3BC1640B62911348580E95A">
    <w:name w:val="A1EDA3A6C3BC1640B62911348580E95A"/>
    <w:rsid w:val="0073147D"/>
    <w:pPr>
      <w:spacing w:after="0" w:line="240" w:lineRule="auto"/>
    </w:pPr>
    <w:rPr>
      <w:sz w:val="24"/>
      <w:szCs w:val="24"/>
      <w:lang w:val="en-US" w:eastAsia="en-US"/>
    </w:rPr>
  </w:style>
  <w:style w:type="paragraph" w:customStyle="1" w:styleId="773FBBFF54BBA2448E2B0B5E4B753CB1">
    <w:name w:val="773FBBFF54BBA2448E2B0B5E4B753CB1"/>
    <w:rsid w:val="0073147D"/>
    <w:pPr>
      <w:spacing w:after="0" w:line="240" w:lineRule="auto"/>
    </w:pPr>
    <w:rPr>
      <w:sz w:val="24"/>
      <w:szCs w:val="24"/>
      <w:lang w:val="en-US" w:eastAsia="en-US"/>
    </w:rPr>
  </w:style>
  <w:style w:type="paragraph" w:customStyle="1" w:styleId="11CEB978B1897744963F59BD2B99B6A6">
    <w:name w:val="11CEB978B1897744963F59BD2B99B6A6"/>
    <w:rsid w:val="0073147D"/>
    <w:pPr>
      <w:spacing w:after="0" w:line="240" w:lineRule="auto"/>
    </w:pPr>
    <w:rPr>
      <w:sz w:val="24"/>
      <w:szCs w:val="24"/>
      <w:lang w:val="en-US" w:eastAsia="en-US"/>
    </w:rPr>
  </w:style>
  <w:style w:type="paragraph" w:customStyle="1" w:styleId="FE40ACFB097A5541A271BABBF0754974">
    <w:name w:val="FE40ACFB097A5541A271BABBF0754974"/>
    <w:rsid w:val="0073147D"/>
    <w:pPr>
      <w:spacing w:after="0" w:line="240" w:lineRule="auto"/>
    </w:pPr>
    <w:rPr>
      <w:sz w:val="24"/>
      <w:szCs w:val="24"/>
      <w:lang w:val="en-US" w:eastAsia="en-US"/>
    </w:rPr>
  </w:style>
  <w:style w:type="paragraph" w:customStyle="1" w:styleId="CEE0F3AA41A07A418CD84E17FCBF2168">
    <w:name w:val="CEE0F3AA41A07A418CD84E17FCBF2168"/>
    <w:rsid w:val="0073147D"/>
    <w:pPr>
      <w:spacing w:after="0" w:line="240" w:lineRule="auto"/>
    </w:pPr>
    <w:rPr>
      <w:sz w:val="24"/>
      <w:szCs w:val="24"/>
      <w:lang w:val="en-US" w:eastAsia="en-US"/>
    </w:rPr>
  </w:style>
  <w:style w:type="paragraph" w:customStyle="1" w:styleId="F0988C7D97251C45A087C9E6F24BB9B8">
    <w:name w:val="F0988C7D97251C45A087C9E6F24BB9B8"/>
    <w:rsid w:val="0073147D"/>
    <w:pPr>
      <w:spacing w:after="0" w:line="240" w:lineRule="auto"/>
    </w:pPr>
    <w:rPr>
      <w:sz w:val="24"/>
      <w:szCs w:val="24"/>
      <w:lang w:val="en-US" w:eastAsia="en-US"/>
    </w:rPr>
  </w:style>
  <w:style w:type="paragraph" w:customStyle="1" w:styleId="7D574353A16C314DBEBC22E20FF5A0B4">
    <w:name w:val="7D574353A16C314DBEBC22E20FF5A0B4"/>
    <w:rsid w:val="0073147D"/>
    <w:pPr>
      <w:spacing w:after="0" w:line="240" w:lineRule="auto"/>
    </w:pPr>
    <w:rPr>
      <w:sz w:val="24"/>
      <w:szCs w:val="24"/>
      <w:lang w:val="en-US" w:eastAsia="en-US"/>
    </w:rPr>
  </w:style>
  <w:style w:type="paragraph" w:customStyle="1" w:styleId="62BA1780EE0F8B48827E5634C81AAA4D">
    <w:name w:val="62BA1780EE0F8B48827E5634C81AAA4D"/>
    <w:rsid w:val="0073147D"/>
    <w:pPr>
      <w:spacing w:after="0" w:line="240" w:lineRule="auto"/>
    </w:pPr>
    <w:rPr>
      <w:sz w:val="24"/>
      <w:szCs w:val="24"/>
      <w:lang w:val="en-US" w:eastAsia="en-US"/>
    </w:rPr>
  </w:style>
  <w:style w:type="paragraph" w:customStyle="1" w:styleId="D94F9A2E9C96F94D9107021105E064C0">
    <w:name w:val="D94F9A2E9C96F94D9107021105E064C0"/>
    <w:rsid w:val="0073147D"/>
    <w:pPr>
      <w:spacing w:after="0" w:line="240" w:lineRule="auto"/>
    </w:pPr>
    <w:rPr>
      <w:sz w:val="24"/>
      <w:szCs w:val="24"/>
      <w:lang w:val="en-US" w:eastAsia="en-US"/>
    </w:rPr>
  </w:style>
  <w:style w:type="paragraph" w:customStyle="1" w:styleId="E1193C32A2B7414C816BD231C3CE9D63">
    <w:name w:val="E1193C32A2B7414C816BD231C3CE9D63"/>
    <w:rsid w:val="0073147D"/>
    <w:pPr>
      <w:spacing w:after="0" w:line="240" w:lineRule="auto"/>
    </w:pPr>
    <w:rPr>
      <w:sz w:val="24"/>
      <w:szCs w:val="24"/>
      <w:lang w:val="en-US" w:eastAsia="en-US"/>
    </w:rPr>
  </w:style>
  <w:style w:type="paragraph" w:customStyle="1" w:styleId="65109D1BA2E7BD42934FCE44ABC3D834">
    <w:name w:val="65109D1BA2E7BD42934FCE44ABC3D834"/>
    <w:rsid w:val="0073147D"/>
    <w:pPr>
      <w:spacing w:after="0" w:line="240" w:lineRule="auto"/>
    </w:pPr>
    <w:rPr>
      <w:sz w:val="24"/>
      <w:szCs w:val="24"/>
      <w:lang w:val="en-US" w:eastAsia="en-US"/>
    </w:rPr>
  </w:style>
  <w:style w:type="paragraph" w:customStyle="1" w:styleId="69F2E0EC3CC5E64E968A3019A5B4CDE6">
    <w:name w:val="69F2E0EC3CC5E64E968A3019A5B4CDE6"/>
    <w:rsid w:val="0073147D"/>
    <w:pPr>
      <w:spacing w:after="0" w:line="240" w:lineRule="auto"/>
    </w:pPr>
    <w:rPr>
      <w:sz w:val="24"/>
      <w:szCs w:val="24"/>
      <w:lang w:val="en-US" w:eastAsia="en-US"/>
    </w:rPr>
  </w:style>
  <w:style w:type="paragraph" w:customStyle="1" w:styleId="BA6B0037A757B04B8A941D79633F9BF1">
    <w:name w:val="BA6B0037A757B04B8A941D79633F9BF1"/>
    <w:rsid w:val="0073147D"/>
    <w:pPr>
      <w:spacing w:after="0" w:line="240" w:lineRule="auto"/>
    </w:pPr>
    <w:rPr>
      <w:sz w:val="24"/>
      <w:szCs w:val="24"/>
      <w:lang w:val="en-US" w:eastAsia="en-US"/>
    </w:rPr>
  </w:style>
  <w:style w:type="paragraph" w:customStyle="1" w:styleId="0D52487DE939DA48ADFA4D52C2B32EEE">
    <w:name w:val="0D52487DE939DA48ADFA4D52C2B32EEE"/>
    <w:rsid w:val="0073147D"/>
    <w:pPr>
      <w:spacing w:after="0" w:line="240" w:lineRule="auto"/>
    </w:pPr>
    <w:rPr>
      <w:sz w:val="24"/>
      <w:szCs w:val="24"/>
      <w:lang w:val="en-US" w:eastAsia="en-US"/>
    </w:rPr>
  </w:style>
  <w:style w:type="paragraph" w:customStyle="1" w:styleId="858321FCD7ADA64EA6FEF2D98D4FA73E">
    <w:name w:val="858321FCD7ADA64EA6FEF2D98D4FA73E"/>
    <w:rsid w:val="0073147D"/>
    <w:pPr>
      <w:spacing w:after="0" w:line="240" w:lineRule="auto"/>
    </w:pPr>
    <w:rPr>
      <w:sz w:val="24"/>
      <w:szCs w:val="24"/>
      <w:lang w:val="en-US" w:eastAsia="en-US"/>
    </w:rPr>
  </w:style>
  <w:style w:type="paragraph" w:customStyle="1" w:styleId="B60F1E21BC5A6F42BE867F1395318891">
    <w:name w:val="B60F1E21BC5A6F42BE867F1395318891"/>
    <w:rsid w:val="0073147D"/>
    <w:pPr>
      <w:spacing w:after="0" w:line="240" w:lineRule="auto"/>
    </w:pPr>
    <w:rPr>
      <w:sz w:val="24"/>
      <w:szCs w:val="24"/>
      <w:lang w:val="en-US" w:eastAsia="en-US"/>
    </w:rPr>
  </w:style>
  <w:style w:type="paragraph" w:customStyle="1" w:styleId="7ECBA241ACB7C340B2146D84635D4F76">
    <w:name w:val="7ECBA241ACB7C340B2146D84635D4F76"/>
    <w:rsid w:val="0073147D"/>
    <w:pPr>
      <w:spacing w:after="0" w:line="240" w:lineRule="auto"/>
    </w:pPr>
    <w:rPr>
      <w:sz w:val="24"/>
      <w:szCs w:val="24"/>
      <w:lang w:val="en-US" w:eastAsia="en-US"/>
    </w:rPr>
  </w:style>
  <w:style w:type="paragraph" w:customStyle="1" w:styleId="A6F16BDF9D88344C91DD2E91EF8E2584">
    <w:name w:val="A6F16BDF9D88344C91DD2E91EF8E2584"/>
    <w:rsid w:val="0073147D"/>
    <w:pPr>
      <w:spacing w:after="0" w:line="240" w:lineRule="auto"/>
    </w:pPr>
    <w:rPr>
      <w:sz w:val="24"/>
      <w:szCs w:val="24"/>
      <w:lang w:val="en-US" w:eastAsia="en-US"/>
    </w:rPr>
  </w:style>
  <w:style w:type="paragraph" w:customStyle="1" w:styleId="1405770B3A95224D8CE13B0F7CC5D46D">
    <w:name w:val="1405770B3A95224D8CE13B0F7CC5D46D"/>
    <w:rsid w:val="0073147D"/>
    <w:pPr>
      <w:spacing w:after="0" w:line="240" w:lineRule="auto"/>
    </w:pPr>
    <w:rPr>
      <w:sz w:val="24"/>
      <w:szCs w:val="24"/>
      <w:lang w:val="en-US" w:eastAsia="en-US"/>
    </w:rPr>
  </w:style>
  <w:style w:type="paragraph" w:customStyle="1" w:styleId="83B67AC411166E4E9A786CBD64EBD96A">
    <w:name w:val="83B67AC411166E4E9A786CBD64EBD96A"/>
    <w:rsid w:val="0073147D"/>
    <w:pPr>
      <w:spacing w:after="0" w:line="240" w:lineRule="auto"/>
    </w:pPr>
    <w:rPr>
      <w:sz w:val="24"/>
      <w:szCs w:val="24"/>
      <w:lang w:val="en-US" w:eastAsia="en-US"/>
    </w:rPr>
  </w:style>
  <w:style w:type="paragraph" w:customStyle="1" w:styleId="61F77759A313E048B1874FC15B059FF6">
    <w:name w:val="61F77759A313E048B1874FC15B059FF6"/>
    <w:rsid w:val="0073147D"/>
    <w:pPr>
      <w:spacing w:after="0" w:line="240" w:lineRule="auto"/>
    </w:pPr>
    <w:rPr>
      <w:sz w:val="24"/>
      <w:szCs w:val="24"/>
      <w:lang w:val="en-US" w:eastAsia="en-US"/>
    </w:rPr>
  </w:style>
  <w:style w:type="paragraph" w:customStyle="1" w:styleId="70756D992E38C34C89323F278AE0EF74">
    <w:name w:val="70756D992E38C34C89323F278AE0EF74"/>
    <w:rsid w:val="0073147D"/>
    <w:pPr>
      <w:spacing w:after="0" w:line="240" w:lineRule="auto"/>
    </w:pPr>
    <w:rPr>
      <w:sz w:val="24"/>
      <w:szCs w:val="24"/>
      <w:lang w:val="en-US" w:eastAsia="en-US"/>
    </w:rPr>
  </w:style>
  <w:style w:type="paragraph" w:customStyle="1" w:styleId="C8E1B1E46070C2499864A09AE3862552">
    <w:name w:val="C8E1B1E46070C2499864A09AE3862552"/>
    <w:rsid w:val="0073147D"/>
    <w:pPr>
      <w:spacing w:after="0" w:line="240" w:lineRule="auto"/>
    </w:pPr>
    <w:rPr>
      <w:sz w:val="24"/>
      <w:szCs w:val="24"/>
      <w:lang w:val="en-US" w:eastAsia="en-US"/>
    </w:rPr>
  </w:style>
  <w:style w:type="paragraph" w:customStyle="1" w:styleId="CB5578A5F5E44042BB4DAED1204E3CF9">
    <w:name w:val="CB5578A5F5E44042BB4DAED1204E3CF9"/>
    <w:rsid w:val="0073147D"/>
    <w:pPr>
      <w:spacing w:after="0" w:line="240" w:lineRule="auto"/>
    </w:pPr>
    <w:rPr>
      <w:sz w:val="24"/>
      <w:szCs w:val="24"/>
      <w:lang w:val="en-US" w:eastAsia="en-US"/>
    </w:rPr>
  </w:style>
  <w:style w:type="paragraph" w:customStyle="1" w:styleId="8E25C43C6150FE4F82CA6186FFE33B9B">
    <w:name w:val="8E25C43C6150FE4F82CA6186FFE33B9B"/>
    <w:rsid w:val="0073147D"/>
    <w:pPr>
      <w:spacing w:after="0" w:line="240" w:lineRule="auto"/>
    </w:pPr>
    <w:rPr>
      <w:sz w:val="24"/>
      <w:szCs w:val="24"/>
      <w:lang w:val="en-US" w:eastAsia="en-US"/>
    </w:rPr>
  </w:style>
  <w:style w:type="paragraph" w:customStyle="1" w:styleId="D8E6E42DDD585440938042705A1326C5">
    <w:name w:val="D8E6E42DDD585440938042705A1326C5"/>
    <w:rsid w:val="0073147D"/>
    <w:pPr>
      <w:spacing w:after="0" w:line="240" w:lineRule="auto"/>
    </w:pPr>
    <w:rPr>
      <w:sz w:val="24"/>
      <w:szCs w:val="24"/>
      <w:lang w:val="en-US" w:eastAsia="en-US"/>
    </w:rPr>
  </w:style>
  <w:style w:type="paragraph" w:customStyle="1" w:styleId="7B39FC5B8A1A05409FAF33F6B7E68D30">
    <w:name w:val="7B39FC5B8A1A05409FAF33F6B7E68D30"/>
    <w:rsid w:val="0073147D"/>
    <w:pPr>
      <w:spacing w:after="0" w:line="240" w:lineRule="auto"/>
    </w:pPr>
    <w:rPr>
      <w:sz w:val="24"/>
      <w:szCs w:val="24"/>
      <w:lang w:val="en-US" w:eastAsia="en-US"/>
    </w:rPr>
  </w:style>
  <w:style w:type="paragraph" w:customStyle="1" w:styleId="73A61A8D76A61E4EB05D63571A8214F2">
    <w:name w:val="73A61A8D76A61E4EB05D63571A8214F2"/>
    <w:rsid w:val="0073147D"/>
    <w:pPr>
      <w:spacing w:after="0" w:line="240" w:lineRule="auto"/>
    </w:pPr>
    <w:rPr>
      <w:sz w:val="24"/>
      <w:szCs w:val="24"/>
      <w:lang w:val="en-US" w:eastAsia="en-US"/>
    </w:rPr>
  </w:style>
  <w:style w:type="paragraph" w:customStyle="1" w:styleId="1A507D919DC3EA47ABF42BBFDC11AC1F">
    <w:name w:val="1A507D919DC3EA47ABF42BBFDC11AC1F"/>
    <w:rsid w:val="0073147D"/>
    <w:pPr>
      <w:spacing w:after="0" w:line="240" w:lineRule="auto"/>
    </w:pPr>
    <w:rPr>
      <w:sz w:val="24"/>
      <w:szCs w:val="24"/>
      <w:lang w:val="en-US" w:eastAsia="en-US"/>
    </w:rPr>
  </w:style>
  <w:style w:type="paragraph" w:customStyle="1" w:styleId="0AF126E24821F64C8BBB6404598EA9DC">
    <w:name w:val="0AF126E24821F64C8BBB6404598EA9DC"/>
    <w:rsid w:val="0073147D"/>
    <w:pPr>
      <w:spacing w:after="0" w:line="240" w:lineRule="auto"/>
    </w:pPr>
    <w:rPr>
      <w:sz w:val="24"/>
      <w:szCs w:val="24"/>
      <w:lang w:val="en-US" w:eastAsia="en-US"/>
    </w:rPr>
  </w:style>
  <w:style w:type="paragraph" w:customStyle="1" w:styleId="4AC83A53F702374D980BECE1BC32E9DE">
    <w:name w:val="4AC83A53F702374D980BECE1BC32E9DE"/>
    <w:rsid w:val="0073147D"/>
    <w:pPr>
      <w:spacing w:after="0" w:line="240" w:lineRule="auto"/>
    </w:pPr>
    <w:rPr>
      <w:sz w:val="24"/>
      <w:szCs w:val="24"/>
      <w:lang w:val="en-US" w:eastAsia="en-US"/>
    </w:rPr>
  </w:style>
  <w:style w:type="paragraph" w:customStyle="1" w:styleId="1597E7D687E6C644BF0F1FFECB17DE2C">
    <w:name w:val="1597E7D687E6C644BF0F1FFECB17DE2C"/>
    <w:rsid w:val="0073147D"/>
    <w:pPr>
      <w:spacing w:after="0" w:line="240" w:lineRule="auto"/>
    </w:pPr>
    <w:rPr>
      <w:sz w:val="24"/>
      <w:szCs w:val="24"/>
      <w:lang w:val="en-US" w:eastAsia="en-US"/>
    </w:rPr>
  </w:style>
  <w:style w:type="paragraph" w:customStyle="1" w:styleId="EC4F034A36264E4C8057D0B159EFF513">
    <w:name w:val="EC4F034A36264E4C8057D0B159EFF513"/>
    <w:rsid w:val="0073147D"/>
    <w:pPr>
      <w:spacing w:after="0" w:line="240" w:lineRule="auto"/>
    </w:pPr>
    <w:rPr>
      <w:sz w:val="24"/>
      <w:szCs w:val="24"/>
      <w:lang w:val="en-US" w:eastAsia="en-US"/>
    </w:rPr>
  </w:style>
  <w:style w:type="paragraph" w:customStyle="1" w:styleId="B1688069BCC65B47A17D0AD46504DF23">
    <w:name w:val="B1688069BCC65B47A17D0AD46504DF23"/>
    <w:rsid w:val="0073147D"/>
    <w:pPr>
      <w:spacing w:after="0" w:line="240" w:lineRule="auto"/>
    </w:pPr>
    <w:rPr>
      <w:sz w:val="24"/>
      <w:szCs w:val="24"/>
      <w:lang w:val="en-US" w:eastAsia="en-US"/>
    </w:rPr>
  </w:style>
  <w:style w:type="paragraph" w:customStyle="1" w:styleId="066701B401971A4C89BB3709EE3AF005">
    <w:name w:val="066701B401971A4C89BB3709EE3AF005"/>
    <w:rsid w:val="0073147D"/>
    <w:pPr>
      <w:spacing w:after="0" w:line="240" w:lineRule="auto"/>
    </w:pPr>
    <w:rPr>
      <w:sz w:val="24"/>
      <w:szCs w:val="24"/>
      <w:lang w:val="en-US" w:eastAsia="en-US"/>
    </w:rPr>
  </w:style>
  <w:style w:type="paragraph" w:customStyle="1" w:styleId="BCA810657F76D343806D1FFD691C90EB">
    <w:name w:val="BCA810657F76D343806D1FFD691C90EB"/>
    <w:rsid w:val="0073147D"/>
    <w:pPr>
      <w:spacing w:after="0" w:line="240" w:lineRule="auto"/>
    </w:pPr>
    <w:rPr>
      <w:sz w:val="24"/>
      <w:szCs w:val="24"/>
      <w:lang w:val="en-US" w:eastAsia="en-US"/>
    </w:rPr>
  </w:style>
  <w:style w:type="paragraph" w:customStyle="1" w:styleId="DC41DBB92789854CA67FAB4D5D1219D4">
    <w:name w:val="DC41DBB92789854CA67FAB4D5D1219D4"/>
    <w:rsid w:val="0073147D"/>
    <w:pPr>
      <w:spacing w:after="0" w:line="240" w:lineRule="auto"/>
    </w:pPr>
    <w:rPr>
      <w:sz w:val="24"/>
      <w:szCs w:val="24"/>
      <w:lang w:val="en-US" w:eastAsia="en-US"/>
    </w:rPr>
  </w:style>
  <w:style w:type="paragraph" w:customStyle="1" w:styleId="12C933E7B263F543AF58CC55A3ADED6A">
    <w:name w:val="12C933E7B263F543AF58CC55A3ADED6A"/>
    <w:rsid w:val="0073147D"/>
    <w:pPr>
      <w:spacing w:after="0" w:line="240" w:lineRule="auto"/>
    </w:pPr>
    <w:rPr>
      <w:sz w:val="24"/>
      <w:szCs w:val="24"/>
      <w:lang w:val="en-US" w:eastAsia="en-US"/>
    </w:rPr>
  </w:style>
  <w:style w:type="paragraph" w:customStyle="1" w:styleId="12E4066BC317F147942989BFB8B312C2">
    <w:name w:val="12E4066BC317F147942989BFB8B312C2"/>
    <w:rsid w:val="0073147D"/>
    <w:pPr>
      <w:spacing w:after="0" w:line="240" w:lineRule="auto"/>
    </w:pPr>
    <w:rPr>
      <w:sz w:val="24"/>
      <w:szCs w:val="24"/>
      <w:lang w:val="en-US" w:eastAsia="en-US"/>
    </w:rPr>
  </w:style>
  <w:style w:type="paragraph" w:customStyle="1" w:styleId="FC9970BAEE126E4DAF0EEF77D09D1E85">
    <w:name w:val="FC9970BAEE126E4DAF0EEF77D09D1E85"/>
    <w:rsid w:val="0073147D"/>
    <w:pPr>
      <w:spacing w:after="0" w:line="240" w:lineRule="auto"/>
    </w:pPr>
    <w:rPr>
      <w:sz w:val="24"/>
      <w:szCs w:val="24"/>
      <w:lang w:val="en-US" w:eastAsia="en-US"/>
    </w:rPr>
  </w:style>
  <w:style w:type="paragraph" w:customStyle="1" w:styleId="E7E37BCF19D0434A804FC5E9392ABE7B">
    <w:name w:val="E7E37BCF19D0434A804FC5E9392ABE7B"/>
    <w:rsid w:val="0073147D"/>
    <w:pPr>
      <w:spacing w:after="0" w:line="240" w:lineRule="auto"/>
    </w:pPr>
    <w:rPr>
      <w:sz w:val="24"/>
      <w:szCs w:val="24"/>
      <w:lang w:val="en-US" w:eastAsia="en-US"/>
    </w:rPr>
  </w:style>
  <w:style w:type="paragraph" w:customStyle="1" w:styleId="CA541B64FF859D4288D79AADCFA27A7A">
    <w:name w:val="CA541B64FF859D4288D79AADCFA27A7A"/>
    <w:rsid w:val="0073147D"/>
    <w:pPr>
      <w:spacing w:after="0" w:line="240" w:lineRule="auto"/>
    </w:pPr>
    <w:rPr>
      <w:sz w:val="24"/>
      <w:szCs w:val="24"/>
      <w:lang w:val="en-US" w:eastAsia="en-US"/>
    </w:rPr>
  </w:style>
  <w:style w:type="paragraph" w:customStyle="1" w:styleId="C6855875D898CA4C8FF2F1B04AA7D205">
    <w:name w:val="C6855875D898CA4C8FF2F1B04AA7D205"/>
    <w:rsid w:val="0073147D"/>
    <w:pPr>
      <w:spacing w:after="0" w:line="240" w:lineRule="auto"/>
    </w:pPr>
    <w:rPr>
      <w:sz w:val="24"/>
      <w:szCs w:val="24"/>
      <w:lang w:val="en-US" w:eastAsia="en-US"/>
    </w:rPr>
  </w:style>
  <w:style w:type="paragraph" w:customStyle="1" w:styleId="792032510E0A134AA63AC0F3AE60AB33">
    <w:name w:val="792032510E0A134AA63AC0F3AE60AB33"/>
    <w:rsid w:val="0073147D"/>
    <w:pPr>
      <w:spacing w:after="0" w:line="240" w:lineRule="auto"/>
    </w:pPr>
    <w:rPr>
      <w:sz w:val="24"/>
      <w:szCs w:val="24"/>
      <w:lang w:val="en-US" w:eastAsia="en-US"/>
    </w:rPr>
  </w:style>
  <w:style w:type="paragraph" w:customStyle="1" w:styleId="EC0D4F298D256A49B6C9EBE4D8C5EF6B">
    <w:name w:val="EC0D4F298D256A49B6C9EBE4D8C5EF6B"/>
    <w:rsid w:val="0073147D"/>
    <w:pPr>
      <w:spacing w:after="0" w:line="240" w:lineRule="auto"/>
    </w:pPr>
    <w:rPr>
      <w:sz w:val="24"/>
      <w:szCs w:val="24"/>
      <w:lang w:val="en-US" w:eastAsia="en-US"/>
    </w:rPr>
  </w:style>
  <w:style w:type="paragraph" w:customStyle="1" w:styleId="860C5F64B39E124CA5D2ACAC2AE230B8">
    <w:name w:val="860C5F64B39E124CA5D2ACAC2AE230B8"/>
    <w:rsid w:val="0073147D"/>
    <w:pPr>
      <w:spacing w:after="0" w:line="240" w:lineRule="auto"/>
    </w:pPr>
    <w:rPr>
      <w:sz w:val="24"/>
      <w:szCs w:val="24"/>
      <w:lang w:val="en-US" w:eastAsia="en-US"/>
    </w:rPr>
  </w:style>
  <w:style w:type="paragraph" w:customStyle="1" w:styleId="B5E397B9B2A9B349BFB4B2BE833B1837">
    <w:name w:val="B5E397B9B2A9B349BFB4B2BE833B1837"/>
    <w:rsid w:val="0073147D"/>
    <w:pPr>
      <w:spacing w:after="0" w:line="240" w:lineRule="auto"/>
    </w:pPr>
    <w:rPr>
      <w:sz w:val="24"/>
      <w:szCs w:val="24"/>
      <w:lang w:val="en-US" w:eastAsia="en-US"/>
    </w:rPr>
  </w:style>
  <w:style w:type="paragraph" w:customStyle="1" w:styleId="358EEA68380C934AA47B6A221034C738">
    <w:name w:val="358EEA68380C934AA47B6A221034C738"/>
    <w:rsid w:val="0073147D"/>
    <w:pPr>
      <w:spacing w:after="0" w:line="240" w:lineRule="auto"/>
    </w:pPr>
    <w:rPr>
      <w:sz w:val="24"/>
      <w:szCs w:val="24"/>
      <w:lang w:val="en-US" w:eastAsia="en-US"/>
    </w:rPr>
  </w:style>
  <w:style w:type="paragraph" w:customStyle="1" w:styleId="627DCAA04841A74AA380EA79FB6A4E2F">
    <w:name w:val="627DCAA04841A74AA380EA79FB6A4E2F"/>
    <w:rsid w:val="0073147D"/>
    <w:pPr>
      <w:spacing w:after="0" w:line="240" w:lineRule="auto"/>
    </w:pPr>
    <w:rPr>
      <w:sz w:val="24"/>
      <w:szCs w:val="24"/>
      <w:lang w:val="en-US" w:eastAsia="en-US"/>
    </w:rPr>
  </w:style>
  <w:style w:type="paragraph" w:customStyle="1" w:styleId="2AD7371AB6053548A3A5B8A447C7836E">
    <w:name w:val="2AD7371AB6053548A3A5B8A447C7836E"/>
    <w:rsid w:val="0073147D"/>
    <w:pPr>
      <w:spacing w:after="0" w:line="240" w:lineRule="auto"/>
    </w:pPr>
    <w:rPr>
      <w:sz w:val="24"/>
      <w:szCs w:val="24"/>
      <w:lang w:val="en-US" w:eastAsia="en-US"/>
    </w:rPr>
  </w:style>
  <w:style w:type="paragraph" w:customStyle="1" w:styleId="EF85D65F6FC5454F969792CD6DA57645">
    <w:name w:val="EF85D65F6FC5454F969792CD6DA57645"/>
    <w:rsid w:val="0073147D"/>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FCBB-8604-4E21-8A29-50C64000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FR671</vt:lpstr>
    </vt:vector>
  </TitlesOfParts>
  <Manager/>
  <Company>University of Waterloo</Company>
  <LinksUpToDate>false</LinksUpToDate>
  <CharactersWithSpaces>17662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FR671</dc:title>
  <dc:subject/>
  <dc:creator>Nolette, Nicole</dc:creator>
  <cp:keywords/>
  <dc:description/>
  <cp:lastModifiedBy>Nicolas Gauthier</cp:lastModifiedBy>
  <cp:revision>2</cp:revision>
  <cp:lastPrinted>2020-12-03T19:20:00Z</cp:lastPrinted>
  <dcterms:created xsi:type="dcterms:W3CDTF">2020-12-07T22:09:00Z</dcterms:created>
  <dcterms:modified xsi:type="dcterms:W3CDTF">2020-12-07T22:09:00Z</dcterms:modified>
  <cp:category/>
</cp:coreProperties>
</file>