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9E" w:rsidRPr="005F049E" w:rsidRDefault="005F049E" w:rsidP="005F049E">
      <w:pPr>
        <w:pStyle w:val="Title"/>
      </w:pPr>
      <w:r w:rsidRPr="005F049E">
        <w:t>Creatively Designing the Current Care Culture</w:t>
      </w:r>
    </w:p>
    <w:p w:rsidR="005F049E" w:rsidRPr="005F049E" w:rsidRDefault="005F049E" w:rsidP="005F049E">
      <w:pPr>
        <w:pStyle w:val="Heading1"/>
      </w:pPr>
      <w:r w:rsidRPr="005F049E">
        <w:rPr>
          <w:rStyle w:val="Strong"/>
          <w:b/>
        </w:rPr>
        <w:t>Purpose:</w:t>
      </w:r>
      <w:r w:rsidRPr="005F049E">
        <w:t xml:space="preserve">  </w:t>
      </w:r>
    </w:p>
    <w:p w:rsidR="005F049E" w:rsidRDefault="005F049E" w:rsidP="005F049E">
      <w:r w:rsidRPr="00061367">
        <w:t xml:space="preserve">To explore through creative means, staff, resident(s), and family care partners’ perceptions of the current culture of care at [organization]. </w:t>
      </w:r>
    </w:p>
    <w:p w:rsidR="005F049E" w:rsidRPr="005F049E" w:rsidRDefault="005F049E" w:rsidP="005F049E">
      <w:pPr>
        <w:pStyle w:val="Heading1"/>
        <w:rPr>
          <w:rStyle w:val="Strong"/>
          <w:b/>
        </w:rPr>
      </w:pPr>
      <w:r w:rsidRPr="005F049E">
        <w:rPr>
          <w:rStyle w:val="Strong"/>
          <w:b/>
        </w:rPr>
        <w:t xml:space="preserve">Objectives: </w:t>
      </w:r>
    </w:p>
    <w:p w:rsidR="005F049E" w:rsidRPr="005F049E" w:rsidRDefault="005F049E" w:rsidP="005F049E">
      <w:pPr>
        <w:pStyle w:val="ListParagraph"/>
        <w:numPr>
          <w:ilvl w:val="0"/>
          <w:numId w:val="1"/>
        </w:numPr>
        <w:rPr>
          <w:i w:val="0"/>
        </w:rPr>
      </w:pPr>
      <w:r w:rsidRPr="005F049E">
        <w:rPr>
          <w:i w:val="0"/>
        </w:rPr>
        <w:t xml:space="preserve">To continue creating a safe space for open communication. </w:t>
      </w:r>
    </w:p>
    <w:p w:rsidR="005F049E" w:rsidRPr="005F049E" w:rsidRDefault="004F2C97" w:rsidP="005F049E">
      <w:pPr>
        <w:pStyle w:val="ListParagraph"/>
        <w:numPr>
          <w:ilvl w:val="0"/>
          <w:numId w:val="1"/>
        </w:numPr>
        <w:rPr>
          <w:i w:val="0"/>
        </w:rPr>
      </w:pPr>
      <w:r>
        <w:rPr>
          <w:i w:val="0"/>
        </w:rPr>
        <w:t>To</w:t>
      </w:r>
      <w:r w:rsidR="005F049E" w:rsidRPr="005F049E">
        <w:rPr>
          <w:i w:val="0"/>
        </w:rPr>
        <w:t xml:space="preserve"> build trusting and strong relationships</w:t>
      </w:r>
      <w:r>
        <w:rPr>
          <w:i w:val="0"/>
        </w:rPr>
        <w:t xml:space="preserve"> between Culture Change Coalition members</w:t>
      </w:r>
      <w:r w:rsidR="005F049E" w:rsidRPr="005F049E">
        <w:rPr>
          <w:i w:val="0"/>
        </w:rPr>
        <w:t xml:space="preserve"> through sharing and learning. </w:t>
      </w:r>
    </w:p>
    <w:p w:rsidR="005F049E" w:rsidRPr="005F049E" w:rsidRDefault="005F049E" w:rsidP="005F049E">
      <w:pPr>
        <w:pStyle w:val="ListParagraph"/>
        <w:numPr>
          <w:ilvl w:val="0"/>
          <w:numId w:val="1"/>
        </w:numPr>
        <w:rPr>
          <w:i w:val="0"/>
        </w:rPr>
      </w:pPr>
      <w:r w:rsidRPr="005F049E">
        <w:rPr>
          <w:i w:val="0"/>
        </w:rPr>
        <w:t xml:space="preserve">To understand the current culture of care from the perspectives of those living, working, and/or visiting the home. </w:t>
      </w:r>
    </w:p>
    <w:p w:rsidR="005F049E" w:rsidRPr="005F049E" w:rsidRDefault="005F049E" w:rsidP="005F049E">
      <w:pPr>
        <w:pStyle w:val="Heading1"/>
        <w:rPr>
          <w:rStyle w:val="Strong"/>
          <w:b/>
        </w:rPr>
      </w:pPr>
      <w:r w:rsidRPr="005F049E">
        <w:rPr>
          <w:rStyle w:val="Strong"/>
          <w:b/>
        </w:rPr>
        <w:t xml:space="preserve">Materials Needed: </w:t>
      </w:r>
    </w:p>
    <w:p w:rsidR="005F049E" w:rsidRDefault="005F049E" w:rsidP="005F049E">
      <w:pPr>
        <w:pStyle w:val="ListParagraph"/>
        <w:numPr>
          <w:ilvl w:val="0"/>
          <w:numId w:val="2"/>
        </w:numPr>
        <w:rPr>
          <w:i w:val="0"/>
        </w:rPr>
      </w:pPr>
      <w:r w:rsidRPr="005F049E">
        <w:rPr>
          <w:i w:val="0"/>
        </w:rPr>
        <w:t xml:space="preserve">Coloured markers and paper </w:t>
      </w:r>
    </w:p>
    <w:p w:rsidR="00E45311" w:rsidRPr="005F049E" w:rsidRDefault="00E45311" w:rsidP="005F049E">
      <w:pPr>
        <w:pStyle w:val="ListParagraph"/>
        <w:numPr>
          <w:ilvl w:val="0"/>
          <w:numId w:val="2"/>
        </w:numPr>
        <w:rPr>
          <w:i w:val="0"/>
        </w:rPr>
      </w:pPr>
      <w:r>
        <w:rPr>
          <w:i w:val="0"/>
        </w:rPr>
        <w:t>Art supplies</w:t>
      </w:r>
    </w:p>
    <w:p w:rsidR="005F049E" w:rsidRPr="005F049E" w:rsidRDefault="005F049E" w:rsidP="005F049E">
      <w:pPr>
        <w:pStyle w:val="Heading1"/>
        <w:rPr>
          <w:rStyle w:val="Strong"/>
          <w:b/>
        </w:rPr>
      </w:pPr>
      <w:r w:rsidRPr="005F049E">
        <w:rPr>
          <w:rStyle w:val="Strong"/>
          <w:b/>
        </w:rPr>
        <w:t xml:space="preserve">Instructions: </w:t>
      </w:r>
    </w:p>
    <w:p w:rsidR="004F2C97" w:rsidRDefault="004F2C97" w:rsidP="005F049E">
      <w:pPr>
        <w:pStyle w:val="ListParagraph"/>
        <w:numPr>
          <w:ilvl w:val="0"/>
          <w:numId w:val="3"/>
        </w:numPr>
        <w:rPr>
          <w:i w:val="0"/>
        </w:rPr>
      </w:pPr>
      <w:r>
        <w:rPr>
          <w:i w:val="0"/>
        </w:rPr>
        <w:t xml:space="preserve">Together, identify the major groups of persons involved in care within your group or organization (most will select residents or clients, staff and family partners in care).  Divide </w:t>
      </w:r>
      <w:r w:rsidR="00426395">
        <w:rPr>
          <w:i w:val="0"/>
        </w:rPr>
        <w:t>Culture Change Coalition members</w:t>
      </w:r>
      <w:r>
        <w:rPr>
          <w:i w:val="0"/>
        </w:rPr>
        <w:t xml:space="preserve"> in to as many groups as there are categories.</w:t>
      </w:r>
    </w:p>
    <w:p w:rsidR="00090A3F" w:rsidRDefault="00090A3F" w:rsidP="00090A3F">
      <w:pPr>
        <w:pStyle w:val="ListParagraph"/>
        <w:rPr>
          <w:i w:val="0"/>
        </w:rPr>
      </w:pPr>
    </w:p>
    <w:p w:rsidR="004F2C97" w:rsidRDefault="004F2C97" w:rsidP="005F049E">
      <w:pPr>
        <w:pStyle w:val="ListParagraph"/>
        <w:numPr>
          <w:ilvl w:val="0"/>
          <w:numId w:val="3"/>
        </w:numPr>
        <w:rPr>
          <w:i w:val="0"/>
        </w:rPr>
      </w:pPr>
      <w:r>
        <w:rPr>
          <w:i w:val="0"/>
        </w:rPr>
        <w:t xml:space="preserve">Assign a ‘perspective’ to each of the groups. Ask each group to think about the current culture of care from the perspective of one of these groups (staff, family, residents </w:t>
      </w:r>
      <w:r w:rsidR="00445E3F">
        <w:rPr>
          <w:i w:val="0"/>
        </w:rPr>
        <w:t>etc.</w:t>
      </w:r>
      <w:r>
        <w:rPr>
          <w:i w:val="0"/>
        </w:rPr>
        <w:t>)</w:t>
      </w:r>
      <w:r w:rsidR="00445E3F">
        <w:rPr>
          <w:i w:val="0"/>
        </w:rPr>
        <w:t>.</w:t>
      </w:r>
      <w:r>
        <w:rPr>
          <w:i w:val="0"/>
        </w:rPr>
        <w:t xml:space="preserve"> D</w:t>
      </w:r>
      <w:r w:rsidR="005F049E" w:rsidRPr="005F049E">
        <w:rPr>
          <w:i w:val="0"/>
        </w:rPr>
        <w:t xml:space="preserve">iscuss what the current culture of care is like </w:t>
      </w:r>
      <w:r w:rsidR="005F049E" w:rsidRPr="004F2C97">
        <w:t xml:space="preserve">right now </w:t>
      </w:r>
      <w:r w:rsidR="005F049E" w:rsidRPr="005F049E">
        <w:rPr>
          <w:i w:val="0"/>
        </w:rPr>
        <w:t>within your setting</w:t>
      </w:r>
      <w:r>
        <w:rPr>
          <w:i w:val="0"/>
        </w:rPr>
        <w:t>. Ask groups to consider the following categories</w:t>
      </w:r>
      <w:r w:rsidR="00090A3F">
        <w:rPr>
          <w:i w:val="0"/>
        </w:rPr>
        <w:t xml:space="preserve"> or any others you feel are important</w:t>
      </w:r>
      <w:r>
        <w:rPr>
          <w:i w:val="0"/>
        </w:rPr>
        <w:t xml:space="preserve"> to structure their discussion:</w:t>
      </w:r>
    </w:p>
    <w:p w:rsidR="004F2C97" w:rsidRDefault="004F2C97" w:rsidP="004F2C97">
      <w:pPr>
        <w:pStyle w:val="ListParagraph"/>
        <w:numPr>
          <w:ilvl w:val="1"/>
          <w:numId w:val="3"/>
        </w:numPr>
        <w:rPr>
          <w:i w:val="0"/>
        </w:rPr>
      </w:pPr>
      <w:r>
        <w:rPr>
          <w:i w:val="0"/>
        </w:rPr>
        <w:t>V</w:t>
      </w:r>
      <w:r w:rsidR="005F049E" w:rsidRPr="005F049E">
        <w:rPr>
          <w:i w:val="0"/>
        </w:rPr>
        <w:t>alues</w:t>
      </w:r>
    </w:p>
    <w:p w:rsidR="004F2C97" w:rsidRDefault="004F2C97" w:rsidP="004F2C97">
      <w:pPr>
        <w:pStyle w:val="ListParagraph"/>
        <w:numPr>
          <w:ilvl w:val="1"/>
          <w:numId w:val="3"/>
        </w:numPr>
        <w:rPr>
          <w:i w:val="0"/>
        </w:rPr>
      </w:pPr>
      <w:r>
        <w:rPr>
          <w:i w:val="0"/>
        </w:rPr>
        <w:t>B</w:t>
      </w:r>
      <w:r w:rsidR="005F049E" w:rsidRPr="005F049E">
        <w:rPr>
          <w:i w:val="0"/>
        </w:rPr>
        <w:t>eliefs</w:t>
      </w:r>
    </w:p>
    <w:p w:rsidR="004F2C97" w:rsidRDefault="004F2C97" w:rsidP="004F2C97">
      <w:pPr>
        <w:pStyle w:val="ListParagraph"/>
        <w:numPr>
          <w:ilvl w:val="1"/>
          <w:numId w:val="3"/>
        </w:numPr>
        <w:rPr>
          <w:i w:val="0"/>
        </w:rPr>
      </w:pPr>
      <w:r>
        <w:rPr>
          <w:i w:val="0"/>
        </w:rPr>
        <w:t>A</w:t>
      </w:r>
      <w:r w:rsidR="005F049E" w:rsidRPr="005F049E">
        <w:rPr>
          <w:i w:val="0"/>
        </w:rPr>
        <w:t>ttitudes</w:t>
      </w:r>
    </w:p>
    <w:p w:rsidR="004F2C97" w:rsidRDefault="004F2C97" w:rsidP="004F2C97">
      <w:pPr>
        <w:pStyle w:val="ListParagraph"/>
        <w:numPr>
          <w:ilvl w:val="1"/>
          <w:numId w:val="3"/>
        </w:numPr>
        <w:rPr>
          <w:i w:val="0"/>
        </w:rPr>
      </w:pPr>
      <w:r>
        <w:rPr>
          <w:i w:val="0"/>
        </w:rPr>
        <w:t>B</w:t>
      </w:r>
      <w:r w:rsidR="005F049E" w:rsidRPr="005F049E">
        <w:rPr>
          <w:i w:val="0"/>
        </w:rPr>
        <w:t>ehaviours</w:t>
      </w:r>
    </w:p>
    <w:p w:rsidR="005F049E" w:rsidRDefault="004F2C97" w:rsidP="004F2C97">
      <w:pPr>
        <w:pStyle w:val="ListParagraph"/>
        <w:numPr>
          <w:ilvl w:val="1"/>
          <w:numId w:val="3"/>
        </w:numPr>
        <w:rPr>
          <w:i w:val="0"/>
        </w:rPr>
      </w:pPr>
      <w:r>
        <w:rPr>
          <w:i w:val="0"/>
        </w:rPr>
        <w:t>A</w:t>
      </w:r>
      <w:r w:rsidR="00090A3F">
        <w:rPr>
          <w:i w:val="0"/>
        </w:rPr>
        <w:t>pproaches to care</w:t>
      </w:r>
    </w:p>
    <w:p w:rsidR="00090A3F" w:rsidRPr="005F049E" w:rsidRDefault="00090A3F" w:rsidP="00090A3F">
      <w:pPr>
        <w:pStyle w:val="ListParagraph"/>
        <w:ind w:left="1440"/>
        <w:rPr>
          <w:i w:val="0"/>
        </w:rPr>
      </w:pPr>
    </w:p>
    <w:p w:rsidR="005F049E" w:rsidRPr="005F049E" w:rsidRDefault="00E45311" w:rsidP="005F049E">
      <w:pPr>
        <w:pStyle w:val="ListParagraph"/>
        <w:numPr>
          <w:ilvl w:val="0"/>
          <w:numId w:val="3"/>
        </w:numPr>
        <w:rPr>
          <w:i w:val="0"/>
        </w:rPr>
      </w:pPr>
      <w:r>
        <w:rPr>
          <w:i w:val="0"/>
        </w:rPr>
        <w:lastRenderedPageBreak/>
        <w:t xml:space="preserve">Ask </w:t>
      </w:r>
      <w:r w:rsidR="00426395">
        <w:rPr>
          <w:i w:val="0"/>
        </w:rPr>
        <w:t xml:space="preserve">coalition </w:t>
      </w:r>
      <w:bookmarkStart w:id="0" w:name="_GoBack"/>
      <w:bookmarkEnd w:id="0"/>
      <w:r w:rsidR="00800D0A">
        <w:rPr>
          <w:i w:val="0"/>
        </w:rPr>
        <w:t>members to</w:t>
      </w:r>
      <w:r>
        <w:rPr>
          <w:i w:val="0"/>
        </w:rPr>
        <w:t xml:space="preserve"> </w:t>
      </w:r>
      <w:r w:rsidR="004742B2">
        <w:rPr>
          <w:i w:val="0"/>
        </w:rPr>
        <w:t>d</w:t>
      </w:r>
      <w:r w:rsidR="005F049E" w:rsidRPr="005F049E">
        <w:rPr>
          <w:i w:val="0"/>
        </w:rPr>
        <w:t xml:space="preserve">raw, act out, or even write a song that captures the culture of care at your setting. </w:t>
      </w:r>
      <w:r>
        <w:rPr>
          <w:i w:val="0"/>
        </w:rPr>
        <w:t>Creativity is encouraged!</w:t>
      </w:r>
    </w:p>
    <w:p w:rsidR="005F049E" w:rsidRPr="005F049E" w:rsidRDefault="005F049E" w:rsidP="005F049E">
      <w:pPr>
        <w:pStyle w:val="ListParagraph"/>
        <w:rPr>
          <w:i w:val="0"/>
        </w:rPr>
      </w:pPr>
    </w:p>
    <w:p w:rsidR="00D4171F" w:rsidRDefault="00445E3F" w:rsidP="002042B9">
      <w:pPr>
        <w:pStyle w:val="ListParagraph"/>
        <w:numPr>
          <w:ilvl w:val="0"/>
          <w:numId w:val="3"/>
        </w:numPr>
        <w:tabs>
          <w:tab w:val="left" w:pos="3086"/>
        </w:tabs>
        <w:rPr>
          <w:i w:val="0"/>
        </w:rPr>
      </w:pPr>
      <w:r>
        <w:rPr>
          <w:i w:val="0"/>
        </w:rPr>
        <w:t>Ask each group to</w:t>
      </w:r>
      <w:r w:rsidR="00E45311" w:rsidRPr="00090A3F">
        <w:rPr>
          <w:i w:val="0"/>
        </w:rPr>
        <w:t xml:space="preserve"> share the</w:t>
      </w:r>
      <w:r w:rsidR="00090A3F" w:rsidRPr="00090A3F">
        <w:rPr>
          <w:i w:val="0"/>
        </w:rPr>
        <w:t xml:space="preserve"> creative portrayal of current care culture</w:t>
      </w:r>
      <w:r w:rsidR="00090A3F">
        <w:rPr>
          <w:i w:val="0"/>
        </w:rPr>
        <w:t xml:space="preserve"> with the whole group.  Discuss differences and similarities between the </w:t>
      </w:r>
      <w:r w:rsidR="002E6CE2">
        <w:rPr>
          <w:i w:val="0"/>
        </w:rPr>
        <w:t>perspectives. A</w:t>
      </w:r>
      <w:r w:rsidR="00090A3F">
        <w:rPr>
          <w:i w:val="0"/>
        </w:rPr>
        <w:t>s a group</w:t>
      </w:r>
      <w:r w:rsidR="002E6CE2">
        <w:rPr>
          <w:i w:val="0"/>
        </w:rPr>
        <w:t>, consider</w:t>
      </w:r>
      <w:r w:rsidR="00090A3F">
        <w:rPr>
          <w:i w:val="0"/>
        </w:rPr>
        <w:t xml:space="preserve"> how this exercise demonstrates the value of including diverse perspectives within the Culture Change Coalition table.  Remember to take notes or record or photograph the results so that you can present these findings within your meeting minutes and refer to them as you move through the Culture Change process.</w:t>
      </w:r>
      <w:r w:rsidR="00090A3F" w:rsidRPr="00090A3F">
        <w:rPr>
          <w:i w:val="0"/>
        </w:rPr>
        <w:t xml:space="preserve">  </w:t>
      </w:r>
    </w:p>
    <w:p w:rsidR="006F0831" w:rsidRPr="006F0831" w:rsidRDefault="006F0831" w:rsidP="006F0831">
      <w:pPr>
        <w:pStyle w:val="ListParagraph"/>
        <w:rPr>
          <w:i w:val="0"/>
        </w:rPr>
      </w:pPr>
    </w:p>
    <w:p w:rsidR="006F0831" w:rsidRPr="00090A3F" w:rsidRDefault="006F0831" w:rsidP="002042B9">
      <w:pPr>
        <w:pStyle w:val="ListParagraph"/>
        <w:numPr>
          <w:ilvl w:val="0"/>
          <w:numId w:val="3"/>
        </w:numPr>
        <w:tabs>
          <w:tab w:val="left" w:pos="3086"/>
        </w:tabs>
        <w:rPr>
          <w:i w:val="0"/>
        </w:rPr>
      </w:pPr>
      <w:r>
        <w:rPr>
          <w:i w:val="0"/>
        </w:rPr>
        <w:t xml:space="preserve">Remember to include these perspectives or keep them on hand when the group completes the </w:t>
      </w:r>
      <w:r>
        <w:t>Envisioning the Future Care Culture</w:t>
      </w:r>
      <w:r>
        <w:rPr>
          <w:i w:val="0"/>
        </w:rPr>
        <w:t xml:space="preserve"> activity.</w:t>
      </w:r>
    </w:p>
    <w:sectPr w:rsidR="006F0831" w:rsidRPr="00090A3F"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9E" w:rsidRDefault="005F049E" w:rsidP="00190000">
      <w:pPr>
        <w:spacing w:after="0" w:line="240" w:lineRule="auto"/>
      </w:pPr>
      <w:r>
        <w:separator/>
      </w:r>
    </w:p>
  </w:endnote>
  <w:endnote w:type="continuationSeparator" w:id="0">
    <w:p w:rsidR="005F049E" w:rsidRDefault="005F049E"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9E" w:rsidRDefault="005F049E" w:rsidP="00190000">
      <w:pPr>
        <w:spacing w:after="0" w:line="240" w:lineRule="auto"/>
      </w:pPr>
      <w:r>
        <w:separator/>
      </w:r>
    </w:p>
  </w:footnote>
  <w:footnote w:type="continuationSeparator" w:id="0">
    <w:p w:rsidR="005F049E" w:rsidRDefault="005F049E"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03C4D"/>
    <w:multiLevelType w:val="hybridMultilevel"/>
    <w:tmpl w:val="F2C86B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83864E64">
      <w:start w:val="4"/>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67CDE"/>
    <w:multiLevelType w:val="hybridMultilevel"/>
    <w:tmpl w:val="E56847F6"/>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980B5F2">
      <w:start w:val="1"/>
      <w:numFmt w:val="bullet"/>
      <w:lvlText w:val="r"/>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A05E7B"/>
    <w:multiLevelType w:val="hybridMultilevel"/>
    <w:tmpl w:val="C082B3B6"/>
    <w:lvl w:ilvl="0" w:tplc="E8AEFE7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9E"/>
    <w:rsid w:val="00090A3F"/>
    <w:rsid w:val="00190000"/>
    <w:rsid w:val="002042B9"/>
    <w:rsid w:val="002E6CE2"/>
    <w:rsid w:val="00426395"/>
    <w:rsid w:val="00445E3F"/>
    <w:rsid w:val="004742B2"/>
    <w:rsid w:val="004F2C97"/>
    <w:rsid w:val="005F049E"/>
    <w:rsid w:val="00676F60"/>
    <w:rsid w:val="006F0831"/>
    <w:rsid w:val="00800D0A"/>
    <w:rsid w:val="008A381E"/>
    <w:rsid w:val="00D4171F"/>
    <w:rsid w:val="00D92DCC"/>
    <w:rsid w:val="00E45311"/>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5F049E"/>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49E"/>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5F049E"/>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8"/>
      <w:szCs w:val="52"/>
    </w:rPr>
  </w:style>
  <w:style w:type="character" w:customStyle="1" w:styleId="TitleChar">
    <w:name w:val="Title Char"/>
    <w:aliases w:val="Report title (CIW) Char"/>
    <w:basedOn w:val="DefaultParagraphFont"/>
    <w:link w:val="Title"/>
    <w:uiPriority w:val="10"/>
    <w:rsid w:val="005F049E"/>
    <w:rPr>
      <w:rFonts w:asciiTheme="majorHAnsi" w:eastAsiaTheme="majorEastAsia" w:hAnsiTheme="majorHAnsi" w:cstheme="majorBidi"/>
      <w:color w:val="242852" w:themeColor="text2"/>
      <w:spacing w:val="5"/>
      <w:kern w:val="28"/>
      <w:sz w:val="48"/>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5F049E"/>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49E"/>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5F049E"/>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8"/>
      <w:szCs w:val="52"/>
    </w:rPr>
  </w:style>
  <w:style w:type="character" w:customStyle="1" w:styleId="TitleChar">
    <w:name w:val="Title Char"/>
    <w:aliases w:val="Report title (CIW) Char"/>
    <w:basedOn w:val="DefaultParagraphFont"/>
    <w:link w:val="Title"/>
    <w:uiPriority w:val="10"/>
    <w:rsid w:val="005F049E"/>
    <w:rPr>
      <w:rFonts w:asciiTheme="majorHAnsi" w:eastAsiaTheme="majorEastAsia" w:hAnsiTheme="majorHAnsi" w:cstheme="majorBidi"/>
      <w:color w:val="242852" w:themeColor="text2"/>
      <w:spacing w:val="5"/>
      <w:kern w:val="28"/>
      <w:sz w:val="48"/>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42</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7</cp:revision>
  <cp:lastPrinted>2013-06-20T14:44:00Z</cp:lastPrinted>
  <dcterms:created xsi:type="dcterms:W3CDTF">2013-07-16T13:59:00Z</dcterms:created>
  <dcterms:modified xsi:type="dcterms:W3CDTF">2013-07-23T17:56:00Z</dcterms:modified>
</cp:coreProperties>
</file>