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DA26" w14:textId="77777777" w:rsidR="00500A71" w:rsidRDefault="00230AEE" w:rsidP="00500A71">
      <w:pPr>
        <w:pStyle w:val="Header"/>
        <w:tabs>
          <w:tab w:val="clear" w:pos="4680"/>
          <w:tab w:val="right" w:pos="9090"/>
        </w:tabs>
        <w:ind w:right="-18"/>
        <w:jc w:val="right"/>
        <w:rPr>
          <w:rFonts w:ascii="Verdana" w:hAnsi="Verdana"/>
          <w:b/>
          <w:sz w:val="24"/>
          <w:szCs w:val="24"/>
        </w:rPr>
      </w:pPr>
      <w:r>
        <w:rPr>
          <w:rFonts w:ascii="Verdana" w:hAnsi="Verdana"/>
          <w:b/>
          <w:bCs/>
          <w:noProof/>
          <w:sz w:val="24"/>
          <w:szCs w:val="24"/>
          <w:lang w:eastAsia="en-CA"/>
        </w:rPr>
        <w:drawing>
          <wp:anchor distT="0" distB="0" distL="114300" distR="114300" simplePos="0" relativeHeight="251658240" behindDoc="1" locked="0" layoutInCell="1" allowOverlap="1" wp14:anchorId="657B793D" wp14:editId="2FFFE459">
            <wp:simplePos x="0" y="0"/>
            <wp:positionH relativeFrom="column">
              <wp:posOffset>19050</wp:posOffset>
            </wp:positionH>
            <wp:positionV relativeFrom="paragraph">
              <wp:posOffset>9525</wp:posOffset>
            </wp:positionV>
            <wp:extent cx="2406315" cy="762000"/>
            <wp:effectExtent l="0" t="0" r="0" b="0"/>
            <wp:wrapNone/>
            <wp:docPr id="2" name="Picture 2" title="Ren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ison Logo - Affiliated with U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315" cy="762000"/>
                    </a:xfrm>
                    <a:prstGeom prst="rect">
                      <a:avLst/>
                    </a:prstGeom>
                  </pic:spPr>
                </pic:pic>
              </a:graphicData>
            </a:graphic>
            <wp14:sizeRelH relativeFrom="page">
              <wp14:pctWidth>0</wp14:pctWidth>
            </wp14:sizeRelH>
            <wp14:sizeRelV relativeFrom="page">
              <wp14:pctHeight>0</wp14:pctHeight>
            </wp14:sizeRelV>
          </wp:anchor>
        </w:drawing>
      </w:r>
      <w:r w:rsidR="003F6FE2">
        <w:rPr>
          <w:rFonts w:ascii="Verdana" w:hAnsi="Verdana"/>
          <w:b/>
          <w:sz w:val="24"/>
          <w:szCs w:val="24"/>
        </w:rPr>
        <w:t>R</w:t>
      </w:r>
      <w:r w:rsidR="00E22FFF" w:rsidRPr="0012373A">
        <w:rPr>
          <w:rFonts w:ascii="Verdana" w:hAnsi="Verdana"/>
          <w:b/>
          <w:sz w:val="24"/>
          <w:szCs w:val="24"/>
        </w:rPr>
        <w:t>enison University College</w:t>
      </w:r>
    </w:p>
    <w:p w14:paraId="6FA21CAC" w14:textId="0611E514" w:rsidR="00E22FFF" w:rsidRPr="0012373A" w:rsidRDefault="0012373A" w:rsidP="00500A71">
      <w:pPr>
        <w:pStyle w:val="Header"/>
        <w:tabs>
          <w:tab w:val="clear" w:pos="4680"/>
          <w:tab w:val="right" w:pos="9090"/>
        </w:tabs>
        <w:ind w:right="-18"/>
        <w:jc w:val="right"/>
        <w:rPr>
          <w:rFonts w:ascii="Verdana" w:hAnsi="Verdana"/>
          <w:sz w:val="24"/>
          <w:szCs w:val="24"/>
        </w:rPr>
      </w:pPr>
      <w:r>
        <w:rPr>
          <w:rFonts w:ascii="Verdana" w:hAnsi="Verdana"/>
          <w:sz w:val="24"/>
          <w:szCs w:val="24"/>
        </w:rPr>
        <w:t>A</w:t>
      </w:r>
      <w:r w:rsidR="00E22FFF" w:rsidRPr="0012373A">
        <w:rPr>
          <w:rFonts w:ascii="Verdana" w:hAnsi="Verdana"/>
          <w:sz w:val="24"/>
          <w:szCs w:val="24"/>
        </w:rPr>
        <w:t xml:space="preserve">ffiliated </w:t>
      </w:r>
      <w:r>
        <w:rPr>
          <w:rFonts w:ascii="Verdana" w:hAnsi="Verdana"/>
          <w:sz w:val="24"/>
          <w:szCs w:val="24"/>
        </w:rPr>
        <w:t xml:space="preserve">with </w:t>
      </w:r>
      <w:r w:rsidR="00E22FFF" w:rsidRPr="0012373A">
        <w:rPr>
          <w:rFonts w:ascii="Verdana" w:hAnsi="Verdana"/>
          <w:sz w:val="24"/>
          <w:szCs w:val="24"/>
        </w:rPr>
        <w:t>the University of Waterloo</w:t>
      </w:r>
    </w:p>
    <w:p w14:paraId="3932D55A" w14:textId="1E9AE68B" w:rsidR="00E22FFF" w:rsidRPr="0012373A" w:rsidRDefault="00230AEE" w:rsidP="00500A71">
      <w:pPr>
        <w:pStyle w:val="Header"/>
        <w:spacing w:after="100" w:afterAutospacing="1"/>
        <w:ind w:right="-18"/>
        <w:jc w:val="right"/>
        <w:rPr>
          <w:rFonts w:ascii="Verdana" w:hAnsi="Verdana"/>
          <w:sz w:val="24"/>
          <w:szCs w:val="24"/>
        </w:rPr>
      </w:pPr>
      <w:r>
        <w:rPr>
          <w:rFonts w:ascii="Verdana" w:hAnsi="Verdana"/>
          <w:sz w:val="24"/>
          <w:szCs w:val="24"/>
        </w:rPr>
        <w:tab/>
      </w:r>
      <w:r>
        <w:rPr>
          <w:rFonts w:ascii="Verdana" w:hAnsi="Verdana"/>
          <w:sz w:val="24"/>
          <w:szCs w:val="24"/>
        </w:rPr>
        <w:tab/>
      </w:r>
      <w:r w:rsidR="00E22FFF" w:rsidRPr="0012373A">
        <w:rPr>
          <w:rFonts w:ascii="Verdana" w:hAnsi="Verdana"/>
          <w:sz w:val="24"/>
          <w:szCs w:val="24"/>
        </w:rPr>
        <w:t xml:space="preserve">240 </w:t>
      </w:r>
      <w:r w:rsidR="0012373A">
        <w:rPr>
          <w:rFonts w:ascii="Verdana" w:hAnsi="Verdana"/>
          <w:sz w:val="24"/>
          <w:szCs w:val="24"/>
        </w:rPr>
        <w:t xml:space="preserve">Westmount Road N, Waterloo, ON </w:t>
      </w:r>
      <w:r w:rsidR="00E22FFF" w:rsidRPr="0012373A">
        <w:rPr>
          <w:rFonts w:ascii="Verdana" w:hAnsi="Verdana"/>
          <w:sz w:val="24"/>
          <w:szCs w:val="24"/>
        </w:rPr>
        <w:t>Canada N2L 3G4</w:t>
      </w:r>
    </w:p>
    <w:p w14:paraId="38A388CE" w14:textId="5C769FBF" w:rsidR="00E22FFF" w:rsidRPr="0012373A" w:rsidRDefault="00E22FFF" w:rsidP="00500A71">
      <w:pPr>
        <w:pStyle w:val="Header"/>
        <w:tabs>
          <w:tab w:val="right" w:pos="9090"/>
        </w:tabs>
        <w:ind w:right="-18"/>
        <w:jc w:val="right"/>
        <w:rPr>
          <w:rFonts w:ascii="Verdana" w:hAnsi="Verdana"/>
          <w:sz w:val="24"/>
          <w:szCs w:val="24"/>
        </w:rPr>
      </w:pPr>
      <w:r w:rsidRPr="0012373A">
        <w:rPr>
          <w:rFonts w:ascii="Verdana" w:hAnsi="Verdana"/>
          <w:sz w:val="24"/>
          <w:szCs w:val="24"/>
        </w:rPr>
        <w:t>Phone: 519-884-440</w:t>
      </w:r>
      <w:r w:rsidR="00811095">
        <w:rPr>
          <w:rFonts w:ascii="Verdana" w:hAnsi="Verdana"/>
          <w:sz w:val="24"/>
          <w:szCs w:val="24"/>
        </w:rPr>
        <w:t>4</w:t>
      </w:r>
      <w:r w:rsidRPr="0012373A">
        <w:rPr>
          <w:rFonts w:ascii="Verdana" w:hAnsi="Verdana"/>
          <w:sz w:val="24"/>
          <w:szCs w:val="24"/>
        </w:rPr>
        <w:t xml:space="preserve"> | Fax: 519-884-5135 | uwaterloo.ca/</w:t>
      </w:r>
      <w:r w:rsidR="00E25514" w:rsidRPr="0012373A">
        <w:rPr>
          <w:rFonts w:ascii="Verdana" w:hAnsi="Verdana"/>
          <w:sz w:val="24"/>
          <w:szCs w:val="24"/>
        </w:rPr>
        <w:t>Renison</w:t>
      </w:r>
    </w:p>
    <w:p w14:paraId="48D42C62" w14:textId="77777777" w:rsidR="00A20833" w:rsidRDefault="00A20833" w:rsidP="00A20833">
      <w:pPr>
        <w:spacing w:line="240" w:lineRule="auto"/>
        <w:rPr>
          <w:rFonts w:ascii="Verdana" w:hAnsi="Verdana"/>
          <w:b/>
          <w:sz w:val="24"/>
          <w:szCs w:val="24"/>
        </w:rPr>
      </w:pPr>
    </w:p>
    <w:p w14:paraId="4AD003D0" w14:textId="77777777" w:rsidR="00260208" w:rsidRPr="00260208" w:rsidRDefault="00260208" w:rsidP="00260208">
      <w:pPr>
        <w:pStyle w:val="Heading2"/>
        <w:rPr>
          <w:rFonts w:ascii="Verdana" w:hAnsi="Verdana"/>
          <w:szCs w:val="24"/>
        </w:rPr>
      </w:pPr>
      <w:r w:rsidRPr="00260208">
        <w:rPr>
          <w:rFonts w:ascii="Verdana" w:hAnsi="Verdana"/>
          <w:szCs w:val="24"/>
        </w:rPr>
        <w:t>Renison University College Land Acknowledgement</w:t>
      </w:r>
    </w:p>
    <w:p w14:paraId="292F185B" w14:textId="77777777" w:rsidR="00260208" w:rsidRPr="00260208" w:rsidRDefault="00260208" w:rsidP="00260208">
      <w:pPr>
        <w:rPr>
          <w:rFonts w:ascii="Verdana" w:hAnsi="Verdana" w:cstheme="minorHAnsi"/>
          <w:sz w:val="24"/>
          <w:szCs w:val="24"/>
        </w:rPr>
      </w:pPr>
      <w:r w:rsidRPr="00260208">
        <w:rPr>
          <w:rFonts w:ascii="Verdana" w:hAnsi="Verdana" w:cstheme="minorHAnsi"/>
          <w:color w:val="000000"/>
          <w:sz w:val="24"/>
          <w:szCs w:val="24"/>
          <w:shd w:val="clear" w:color="auto" w:fill="FFFFFF"/>
        </w:rPr>
        <w:t>With gratitude, we acknowledge that Renison University College is located on the traditional territory of the Anishinaabeg, Hodinohsyó:ni, and Attawandaran (Neutral) Peoples, which is situated on the Haldimand Tract, the land granted to the Six Nations that includes ten kilometres on each side of the Grand River from mouth to source. Our active work toward reconciliation takes place in all corners of our campus through research, learning, teaching, community building and outreach. We are guided by the work of our Reconciliation and Re-storying Steering Committee and Anti-Racism and Decolonization Spokescouncil, as well as the </w:t>
      </w:r>
      <w:hyperlink r:id="rId9" w:history="1">
        <w:r w:rsidRPr="00260208">
          <w:rPr>
            <w:rStyle w:val="Hyperlink"/>
            <w:rFonts w:ascii="Verdana" w:hAnsi="Verdana" w:cstheme="minorHAnsi"/>
            <w:sz w:val="24"/>
            <w:szCs w:val="24"/>
            <w:shd w:val="clear" w:color="auto" w:fill="FFFFFF"/>
          </w:rPr>
          <w:t>University of Waterloo’s Office of Indigenous Relations. </w:t>
        </w:r>
      </w:hyperlink>
    </w:p>
    <w:p w14:paraId="74C40699" w14:textId="42E2FABD" w:rsidR="00070277" w:rsidRPr="0012373A" w:rsidRDefault="003A61E0" w:rsidP="00B2137E">
      <w:pPr>
        <w:pStyle w:val="Heading1"/>
        <w:spacing w:before="480"/>
        <w:jc w:val="both"/>
        <w:rPr>
          <w:rFonts w:ascii="Verdana" w:hAnsi="Verdana"/>
          <w:szCs w:val="24"/>
        </w:rPr>
      </w:pPr>
      <w:r>
        <w:rPr>
          <w:rFonts w:ascii="Verdana" w:hAnsi="Verdana"/>
          <w:szCs w:val="24"/>
        </w:rPr>
        <w:t>Winter 202</w:t>
      </w:r>
      <w:r w:rsidR="00EE7CD5">
        <w:rPr>
          <w:rFonts w:ascii="Verdana" w:hAnsi="Verdana"/>
          <w:szCs w:val="24"/>
        </w:rPr>
        <w:t>3</w:t>
      </w:r>
    </w:p>
    <w:p w14:paraId="1F3E0B87" w14:textId="218B704F" w:rsidR="00B1510A" w:rsidRPr="0012373A" w:rsidRDefault="00997174" w:rsidP="00BC62A0">
      <w:pPr>
        <w:pStyle w:val="Heading2"/>
        <w:rPr>
          <w:rFonts w:ascii="Verdana" w:hAnsi="Verdana"/>
          <w:szCs w:val="24"/>
        </w:rPr>
      </w:pPr>
      <w:r w:rsidRPr="0012373A">
        <w:rPr>
          <w:rFonts w:ascii="Verdana" w:hAnsi="Verdana"/>
          <w:szCs w:val="24"/>
        </w:rPr>
        <w:t>Course Code</w:t>
      </w:r>
      <w:r w:rsidR="00B1510A" w:rsidRPr="0012373A">
        <w:rPr>
          <w:rFonts w:ascii="Verdana" w:hAnsi="Verdana"/>
          <w:szCs w:val="24"/>
        </w:rPr>
        <w:t>:</w:t>
      </w:r>
      <w:r w:rsidR="00222E98">
        <w:rPr>
          <w:rFonts w:ascii="Verdana" w:hAnsi="Verdana"/>
          <w:szCs w:val="24"/>
        </w:rPr>
        <w:tab/>
      </w:r>
      <w:r w:rsidR="00222E98" w:rsidRPr="00222E98">
        <w:rPr>
          <w:rFonts w:ascii="Verdana" w:hAnsi="Verdana"/>
          <w:b w:val="0"/>
          <w:bCs w:val="0"/>
          <w:szCs w:val="24"/>
        </w:rPr>
        <w:t>PSYCH 253R</w:t>
      </w:r>
    </w:p>
    <w:p w14:paraId="2A4CFBE8" w14:textId="6336F120" w:rsidR="00B1510A" w:rsidRPr="00F908A6" w:rsidRDefault="00B1510A" w:rsidP="00C129C7">
      <w:pPr>
        <w:spacing w:after="0"/>
        <w:rPr>
          <w:rFonts w:ascii="Verdana" w:hAnsi="Verdana"/>
          <w:b/>
          <w:sz w:val="24"/>
          <w:szCs w:val="24"/>
        </w:rPr>
      </w:pPr>
      <w:r w:rsidRPr="0012373A">
        <w:rPr>
          <w:rFonts w:ascii="Verdana" w:hAnsi="Verdana"/>
          <w:b/>
          <w:sz w:val="24"/>
          <w:szCs w:val="24"/>
        </w:rPr>
        <w:t xml:space="preserve">Course </w:t>
      </w:r>
      <w:r w:rsidRPr="00F908A6">
        <w:rPr>
          <w:rFonts w:ascii="Verdana" w:hAnsi="Verdana"/>
          <w:b/>
          <w:sz w:val="24"/>
          <w:szCs w:val="24"/>
        </w:rPr>
        <w:t>Title:</w:t>
      </w:r>
      <w:r w:rsidR="00222E98" w:rsidRPr="00F908A6">
        <w:rPr>
          <w:rFonts w:ascii="Verdana" w:hAnsi="Verdana"/>
          <w:b/>
          <w:sz w:val="24"/>
          <w:szCs w:val="24"/>
        </w:rPr>
        <w:tab/>
      </w:r>
      <w:r w:rsidR="00222E98" w:rsidRPr="00F908A6">
        <w:rPr>
          <w:rFonts w:ascii="Verdana" w:hAnsi="Verdana"/>
          <w:bCs/>
          <w:sz w:val="24"/>
          <w:szCs w:val="24"/>
        </w:rPr>
        <w:t>Social Psychology</w:t>
      </w:r>
    </w:p>
    <w:p w14:paraId="05631559" w14:textId="6F07B808" w:rsidR="00C129C7" w:rsidRPr="00F908A6" w:rsidRDefault="00B1510A" w:rsidP="00C129C7">
      <w:pPr>
        <w:spacing w:after="0"/>
        <w:rPr>
          <w:rFonts w:ascii="Verdana" w:hAnsi="Verdana"/>
          <w:sz w:val="24"/>
          <w:szCs w:val="24"/>
        </w:rPr>
      </w:pPr>
      <w:r w:rsidRPr="00F908A6">
        <w:rPr>
          <w:rFonts w:ascii="Verdana" w:hAnsi="Verdana"/>
          <w:b/>
          <w:sz w:val="24"/>
          <w:szCs w:val="24"/>
        </w:rPr>
        <w:t>Class Times/Location:</w:t>
      </w:r>
      <w:r w:rsidR="00C129C7" w:rsidRPr="00F908A6">
        <w:rPr>
          <w:rFonts w:ascii="Verdana" w:hAnsi="Verdana"/>
          <w:sz w:val="24"/>
          <w:szCs w:val="24"/>
        </w:rPr>
        <w:tab/>
      </w:r>
      <w:r w:rsidR="00BA67F2" w:rsidRPr="00F908A6">
        <w:rPr>
          <w:rFonts w:ascii="Verdana" w:hAnsi="Verdana"/>
          <w:sz w:val="24"/>
          <w:szCs w:val="24"/>
        </w:rPr>
        <w:t>1:</w:t>
      </w:r>
      <w:r w:rsidR="00282B59">
        <w:rPr>
          <w:rFonts w:ascii="Verdana" w:hAnsi="Verdana"/>
          <w:sz w:val="24"/>
          <w:szCs w:val="24"/>
        </w:rPr>
        <w:t>0</w:t>
      </w:r>
      <w:r w:rsidR="00BA67F2" w:rsidRPr="00F908A6">
        <w:rPr>
          <w:rFonts w:ascii="Verdana" w:hAnsi="Verdana"/>
          <w:sz w:val="24"/>
          <w:szCs w:val="24"/>
        </w:rPr>
        <w:t>0–2:</w:t>
      </w:r>
      <w:r w:rsidR="00282B59">
        <w:rPr>
          <w:rFonts w:ascii="Verdana" w:hAnsi="Verdana"/>
          <w:sz w:val="24"/>
          <w:szCs w:val="24"/>
        </w:rPr>
        <w:t>20</w:t>
      </w:r>
      <w:r w:rsidR="00BA67F2" w:rsidRPr="00F908A6">
        <w:rPr>
          <w:rFonts w:ascii="Verdana" w:hAnsi="Verdana"/>
          <w:sz w:val="24"/>
          <w:szCs w:val="24"/>
        </w:rPr>
        <w:t xml:space="preserve"> Tues/Thurs</w:t>
      </w:r>
      <w:r w:rsidR="00C129C7" w:rsidRPr="00F908A6">
        <w:rPr>
          <w:rFonts w:ascii="Verdana" w:hAnsi="Verdana"/>
          <w:sz w:val="24"/>
          <w:szCs w:val="24"/>
        </w:rPr>
        <w:t xml:space="preserve"> (REN </w:t>
      </w:r>
      <w:r w:rsidR="00CA418F">
        <w:rPr>
          <w:rFonts w:ascii="Verdana" w:hAnsi="Verdana"/>
          <w:sz w:val="24"/>
          <w:szCs w:val="24"/>
        </w:rPr>
        <w:t>2106</w:t>
      </w:r>
      <w:r w:rsidR="00C129C7" w:rsidRPr="00F908A6">
        <w:rPr>
          <w:rFonts w:ascii="Verdana" w:hAnsi="Verdana"/>
          <w:sz w:val="24"/>
          <w:szCs w:val="24"/>
        </w:rPr>
        <w:t>)</w:t>
      </w:r>
    </w:p>
    <w:p w14:paraId="53FC8E8E" w14:textId="2DEE1948" w:rsidR="00C129C7" w:rsidRPr="00F908A6" w:rsidRDefault="00C129C7" w:rsidP="00C129C7">
      <w:pPr>
        <w:spacing w:after="0"/>
        <w:rPr>
          <w:rFonts w:ascii="Verdana" w:hAnsi="Verdana"/>
          <w:sz w:val="24"/>
          <w:szCs w:val="24"/>
        </w:rPr>
      </w:pPr>
      <w:r w:rsidRPr="00F908A6">
        <w:rPr>
          <w:rFonts w:ascii="Verdana" w:hAnsi="Verdana"/>
          <w:sz w:val="24"/>
          <w:szCs w:val="24"/>
        </w:rPr>
        <w:tab/>
      </w:r>
      <w:r w:rsidRPr="00F908A6">
        <w:rPr>
          <w:rFonts w:ascii="Verdana" w:hAnsi="Verdana"/>
          <w:sz w:val="24"/>
          <w:szCs w:val="24"/>
        </w:rPr>
        <w:tab/>
      </w:r>
      <w:r w:rsidRPr="00F908A6">
        <w:rPr>
          <w:rFonts w:ascii="Verdana" w:hAnsi="Verdana"/>
          <w:sz w:val="24"/>
          <w:szCs w:val="24"/>
        </w:rPr>
        <w:tab/>
      </w:r>
      <w:r w:rsidRPr="00F908A6">
        <w:rPr>
          <w:rFonts w:ascii="Verdana" w:hAnsi="Verdana"/>
          <w:sz w:val="24"/>
          <w:szCs w:val="24"/>
        </w:rPr>
        <w:tab/>
      </w:r>
      <w:r w:rsidRPr="00F908A6">
        <w:rPr>
          <w:rFonts w:ascii="Verdana" w:hAnsi="Verdana"/>
          <w:sz w:val="24"/>
          <w:szCs w:val="24"/>
        </w:rPr>
        <w:tab/>
      </w:r>
      <w:r w:rsidR="00282B59">
        <w:rPr>
          <w:rFonts w:ascii="Verdana" w:hAnsi="Verdana"/>
          <w:sz w:val="24"/>
          <w:szCs w:val="24"/>
        </w:rPr>
        <w:t>4</w:t>
      </w:r>
      <w:r w:rsidRPr="00F908A6">
        <w:rPr>
          <w:rFonts w:ascii="Verdana" w:hAnsi="Verdana"/>
          <w:sz w:val="24"/>
          <w:szCs w:val="24"/>
        </w:rPr>
        <w:t>:00–</w:t>
      </w:r>
      <w:r w:rsidR="00282B59">
        <w:rPr>
          <w:rFonts w:ascii="Verdana" w:hAnsi="Verdana"/>
          <w:sz w:val="24"/>
          <w:szCs w:val="24"/>
        </w:rPr>
        <w:t>5</w:t>
      </w:r>
      <w:r w:rsidRPr="00F908A6">
        <w:rPr>
          <w:rFonts w:ascii="Verdana" w:hAnsi="Verdana"/>
          <w:sz w:val="24"/>
          <w:szCs w:val="24"/>
        </w:rPr>
        <w:t>:</w:t>
      </w:r>
      <w:r w:rsidR="00D634D9" w:rsidRPr="00F908A6">
        <w:rPr>
          <w:rFonts w:ascii="Verdana" w:hAnsi="Verdana"/>
          <w:sz w:val="24"/>
          <w:szCs w:val="24"/>
        </w:rPr>
        <w:t>2</w:t>
      </w:r>
      <w:r w:rsidRPr="00F908A6">
        <w:rPr>
          <w:rFonts w:ascii="Verdana" w:hAnsi="Verdana"/>
          <w:sz w:val="24"/>
          <w:szCs w:val="24"/>
        </w:rPr>
        <w:t xml:space="preserve">0 Tues/Thurs (REN </w:t>
      </w:r>
      <w:r w:rsidR="00CA418F">
        <w:rPr>
          <w:rFonts w:ascii="Verdana" w:hAnsi="Verdana"/>
          <w:sz w:val="24"/>
          <w:szCs w:val="24"/>
        </w:rPr>
        <w:t>2106</w:t>
      </w:r>
      <w:r w:rsidRPr="00F908A6">
        <w:rPr>
          <w:rFonts w:ascii="Verdana" w:hAnsi="Verdana"/>
          <w:sz w:val="24"/>
          <w:szCs w:val="24"/>
        </w:rPr>
        <w:t>)</w:t>
      </w:r>
    </w:p>
    <w:p w14:paraId="3D18EE21" w14:textId="350E98A1" w:rsidR="00516722" w:rsidRPr="00F908A6" w:rsidRDefault="00070277" w:rsidP="00222E98">
      <w:pPr>
        <w:pStyle w:val="Heading2"/>
        <w:rPr>
          <w:rFonts w:ascii="Verdana" w:hAnsi="Verdana"/>
          <w:szCs w:val="24"/>
        </w:rPr>
      </w:pPr>
      <w:r w:rsidRPr="00F908A6">
        <w:rPr>
          <w:rFonts w:ascii="Verdana" w:hAnsi="Verdana"/>
          <w:szCs w:val="24"/>
        </w:rPr>
        <w:t>Instructor</w:t>
      </w:r>
      <w:r w:rsidRPr="00F908A6">
        <w:rPr>
          <w:rFonts w:ascii="Verdana" w:hAnsi="Verdana" w:cs="Times New Roman"/>
          <w:szCs w:val="24"/>
        </w:rPr>
        <w:t>:</w:t>
      </w:r>
      <w:r w:rsidR="00222E98" w:rsidRPr="00F908A6">
        <w:rPr>
          <w:rFonts w:ascii="Verdana" w:hAnsi="Verdana" w:cs="Times New Roman"/>
          <w:szCs w:val="24"/>
        </w:rPr>
        <w:tab/>
      </w:r>
      <w:r w:rsidR="00222E98" w:rsidRPr="00F908A6">
        <w:rPr>
          <w:rFonts w:ascii="Verdana" w:hAnsi="Verdana" w:cs="Times New Roman"/>
          <w:b w:val="0"/>
          <w:bCs w:val="0"/>
          <w:szCs w:val="24"/>
        </w:rPr>
        <w:t>Cameron Smith</w:t>
      </w:r>
    </w:p>
    <w:p w14:paraId="0719B32D" w14:textId="68C82D89" w:rsidR="004B1302" w:rsidRPr="00F908A6" w:rsidRDefault="00070277" w:rsidP="00283143">
      <w:pPr>
        <w:spacing w:after="0" w:line="240" w:lineRule="auto"/>
        <w:rPr>
          <w:rFonts w:ascii="Verdana" w:hAnsi="Verdana" w:cs="Times New Roman"/>
          <w:sz w:val="24"/>
          <w:szCs w:val="24"/>
        </w:rPr>
      </w:pPr>
      <w:r w:rsidRPr="00F908A6">
        <w:rPr>
          <w:rFonts w:ascii="Verdana" w:hAnsi="Verdana" w:cs="Times New Roman"/>
          <w:b/>
          <w:sz w:val="24"/>
          <w:szCs w:val="24"/>
        </w:rPr>
        <w:t>Office:</w:t>
      </w:r>
      <w:r w:rsidR="00E83514" w:rsidRPr="00F908A6">
        <w:rPr>
          <w:rFonts w:ascii="Verdana" w:hAnsi="Verdana" w:cs="Times New Roman"/>
          <w:sz w:val="24"/>
          <w:szCs w:val="24"/>
        </w:rPr>
        <w:t xml:space="preserve"> </w:t>
      </w:r>
      <w:r w:rsidR="00222E98" w:rsidRPr="00F908A6">
        <w:rPr>
          <w:rFonts w:ascii="Verdana" w:hAnsi="Verdana" w:cs="Times New Roman"/>
          <w:sz w:val="24"/>
          <w:szCs w:val="24"/>
        </w:rPr>
        <w:tab/>
      </w:r>
      <w:r w:rsidR="00222E98" w:rsidRPr="00F908A6">
        <w:rPr>
          <w:rFonts w:ascii="Verdana" w:hAnsi="Verdana" w:cs="Times New Roman"/>
          <w:sz w:val="24"/>
          <w:szCs w:val="24"/>
        </w:rPr>
        <w:tab/>
        <w:t>PAS 3252</w:t>
      </w:r>
    </w:p>
    <w:p w14:paraId="28EEB477" w14:textId="45595170" w:rsidR="00BA67F2" w:rsidRPr="00F908A6" w:rsidRDefault="004B1302" w:rsidP="004B1302">
      <w:pPr>
        <w:spacing w:after="0" w:line="240" w:lineRule="auto"/>
        <w:rPr>
          <w:rFonts w:ascii="Verdana" w:hAnsi="Verdana" w:cs="Times New Roman"/>
          <w:sz w:val="24"/>
          <w:szCs w:val="24"/>
        </w:rPr>
      </w:pPr>
      <w:r w:rsidRPr="00F908A6">
        <w:rPr>
          <w:rFonts w:ascii="Verdana" w:hAnsi="Verdana" w:cs="Times New Roman"/>
          <w:b/>
          <w:sz w:val="24"/>
          <w:szCs w:val="24"/>
        </w:rPr>
        <w:t>Office Hours:</w:t>
      </w:r>
      <w:r w:rsidRPr="00F908A6">
        <w:rPr>
          <w:rFonts w:ascii="Verdana" w:hAnsi="Verdana" w:cs="Times New Roman"/>
          <w:sz w:val="24"/>
          <w:szCs w:val="24"/>
        </w:rPr>
        <w:t xml:space="preserve"> </w:t>
      </w:r>
      <w:r w:rsidR="00222E98" w:rsidRPr="00F908A6">
        <w:rPr>
          <w:rFonts w:ascii="Verdana" w:hAnsi="Verdana" w:cs="Times New Roman"/>
          <w:sz w:val="24"/>
          <w:szCs w:val="24"/>
        </w:rPr>
        <w:tab/>
        <w:t>Mon/Wed</w:t>
      </w:r>
      <w:r w:rsidR="00BA67F2" w:rsidRPr="00F908A6">
        <w:rPr>
          <w:rFonts w:ascii="Verdana" w:hAnsi="Verdana" w:cs="Times New Roman"/>
          <w:sz w:val="24"/>
          <w:szCs w:val="24"/>
        </w:rPr>
        <w:t xml:space="preserve"> 1</w:t>
      </w:r>
      <w:r w:rsidR="00034A47">
        <w:rPr>
          <w:rFonts w:ascii="Verdana" w:hAnsi="Verdana" w:cs="Times New Roman"/>
          <w:sz w:val="24"/>
          <w:szCs w:val="24"/>
        </w:rPr>
        <w:t>1</w:t>
      </w:r>
      <w:r w:rsidR="00BA67F2" w:rsidRPr="00F908A6">
        <w:rPr>
          <w:rFonts w:ascii="Verdana" w:hAnsi="Verdana" w:cs="Times New Roman"/>
          <w:sz w:val="24"/>
          <w:szCs w:val="24"/>
        </w:rPr>
        <w:t>:00–1</w:t>
      </w:r>
      <w:r w:rsidR="00034A47">
        <w:rPr>
          <w:rFonts w:ascii="Verdana" w:hAnsi="Verdana" w:cs="Times New Roman"/>
          <w:sz w:val="24"/>
          <w:szCs w:val="24"/>
        </w:rPr>
        <w:t>2</w:t>
      </w:r>
      <w:r w:rsidR="00BA67F2" w:rsidRPr="00F908A6">
        <w:rPr>
          <w:rFonts w:ascii="Verdana" w:hAnsi="Verdana" w:cs="Times New Roman"/>
          <w:sz w:val="24"/>
          <w:szCs w:val="24"/>
        </w:rPr>
        <w:t>:00 pm</w:t>
      </w:r>
    </w:p>
    <w:p w14:paraId="6ACD710D" w14:textId="03A81738" w:rsidR="004B1302" w:rsidRPr="00F908A6" w:rsidRDefault="004B1302" w:rsidP="004B1302">
      <w:pPr>
        <w:spacing w:after="0" w:line="240" w:lineRule="auto"/>
        <w:rPr>
          <w:rFonts w:ascii="Verdana" w:hAnsi="Verdana" w:cs="Times New Roman"/>
          <w:sz w:val="24"/>
          <w:szCs w:val="24"/>
        </w:rPr>
      </w:pPr>
      <w:r w:rsidRPr="00F908A6">
        <w:rPr>
          <w:rFonts w:ascii="Verdana" w:hAnsi="Verdana" w:cs="Times New Roman"/>
          <w:b/>
          <w:sz w:val="24"/>
          <w:szCs w:val="24"/>
        </w:rPr>
        <w:t>Email:</w:t>
      </w:r>
      <w:r w:rsidRPr="00F908A6">
        <w:rPr>
          <w:rFonts w:ascii="Verdana" w:hAnsi="Verdana" w:cs="Times New Roman"/>
          <w:sz w:val="24"/>
          <w:szCs w:val="24"/>
        </w:rPr>
        <w:t xml:space="preserve"> </w:t>
      </w:r>
      <w:r w:rsidR="00BA67F2" w:rsidRPr="00F908A6">
        <w:rPr>
          <w:rFonts w:ascii="Verdana" w:hAnsi="Verdana" w:cs="Times New Roman"/>
          <w:sz w:val="24"/>
          <w:szCs w:val="24"/>
        </w:rPr>
        <w:tab/>
      </w:r>
      <w:r w:rsidR="00BA67F2" w:rsidRPr="00F908A6">
        <w:rPr>
          <w:rFonts w:ascii="Verdana" w:hAnsi="Verdana" w:cs="Times New Roman"/>
          <w:sz w:val="24"/>
          <w:szCs w:val="24"/>
        </w:rPr>
        <w:tab/>
        <w:t>crgsmith@uwaterloo.ca</w:t>
      </w:r>
    </w:p>
    <w:p w14:paraId="6676F270" w14:textId="078493BD" w:rsidR="00CF77DA" w:rsidRDefault="00CF77DA" w:rsidP="004B1302">
      <w:pPr>
        <w:spacing w:after="0" w:line="240" w:lineRule="auto"/>
        <w:rPr>
          <w:rFonts w:ascii="Verdana" w:hAnsi="Verdana" w:cs="Times New Roman"/>
          <w:sz w:val="24"/>
          <w:szCs w:val="24"/>
        </w:rPr>
      </w:pPr>
    </w:p>
    <w:p w14:paraId="5EC307CD" w14:textId="4E211C4E" w:rsidR="00282B59" w:rsidRPr="00EE7CD5" w:rsidRDefault="00282B59" w:rsidP="00282B59">
      <w:pPr>
        <w:spacing w:before="240" w:after="240"/>
        <w:rPr>
          <w:rFonts w:ascii="Verdana" w:eastAsia="Arial" w:hAnsi="Verdana" w:cs="Arial"/>
          <w:b/>
          <w:sz w:val="24"/>
          <w:szCs w:val="24"/>
          <w:u w:val="single"/>
        </w:rPr>
      </w:pPr>
      <w:r w:rsidRPr="00EE7CD5">
        <w:rPr>
          <w:rFonts w:ascii="Verdana" w:eastAsia="Arial" w:hAnsi="Verdana" w:cs="Arial"/>
          <w:b/>
          <w:sz w:val="24"/>
          <w:szCs w:val="24"/>
        </w:rPr>
        <w:t>How to contact your professor:</w:t>
      </w:r>
    </w:p>
    <w:p w14:paraId="7B0F3C67" w14:textId="4A77D926" w:rsidR="00282B59" w:rsidRPr="00EE7CD5" w:rsidRDefault="00282B59" w:rsidP="00282B59">
      <w:pPr>
        <w:spacing w:before="240" w:after="240"/>
        <w:rPr>
          <w:rFonts w:ascii="Verdana" w:eastAsia="Arial" w:hAnsi="Verdana" w:cs="Arial"/>
          <w:sz w:val="24"/>
          <w:szCs w:val="24"/>
        </w:rPr>
      </w:pPr>
      <w:r w:rsidRPr="00EE7CD5">
        <w:rPr>
          <w:rFonts w:ascii="Verdana" w:eastAsia="Arial" w:hAnsi="Verdana" w:cs="Arial"/>
          <w:sz w:val="24"/>
          <w:szCs w:val="24"/>
        </w:rPr>
        <w:t>Feel free to email me with any questions you have. If you do not get a response within the time frame you require, please resend the email. I generally answer emails within 24 hours, but sometimes during the term, my inbox gets really full, so I will appreciate the reminder.</w:t>
      </w:r>
    </w:p>
    <w:p w14:paraId="128D4211" w14:textId="47A81DF1" w:rsidR="00282B59" w:rsidRPr="00EE7CD5" w:rsidRDefault="00282B59" w:rsidP="00282B59">
      <w:pPr>
        <w:spacing w:before="240" w:after="240"/>
        <w:rPr>
          <w:rFonts w:ascii="Verdana" w:hAnsi="Verdana"/>
          <w:sz w:val="24"/>
          <w:szCs w:val="24"/>
        </w:rPr>
      </w:pPr>
      <w:r w:rsidRPr="00EE7CD5">
        <w:rPr>
          <w:rFonts w:ascii="Verdana" w:eastAsia="Arial" w:hAnsi="Verdana" w:cs="Arial"/>
          <w:sz w:val="24"/>
          <w:szCs w:val="24"/>
        </w:rPr>
        <w:t xml:space="preserve">I will be available for about 20 minutes after each class to answer student questions. If you would like to meet with me privately, please send me an </w:t>
      </w:r>
      <w:r w:rsidRPr="00EE7CD5">
        <w:rPr>
          <w:rFonts w:ascii="Verdana" w:eastAsia="Arial" w:hAnsi="Verdana" w:cs="Arial"/>
          <w:sz w:val="24"/>
          <w:szCs w:val="24"/>
        </w:rPr>
        <w:lastRenderedPageBreak/>
        <w:t>email and I will be more than happy to schedule something that works for both of us.</w:t>
      </w:r>
    </w:p>
    <w:p w14:paraId="502C4963" w14:textId="17918C4E" w:rsidR="00282B59" w:rsidRPr="00EE7CD5" w:rsidRDefault="00282B59" w:rsidP="00282B59">
      <w:pPr>
        <w:spacing w:before="240" w:after="240"/>
        <w:rPr>
          <w:rFonts w:ascii="Verdana" w:eastAsia="Arial" w:hAnsi="Verdana" w:cs="Arial"/>
          <w:sz w:val="24"/>
          <w:szCs w:val="24"/>
        </w:rPr>
      </w:pPr>
      <w:r w:rsidRPr="00EE7CD5">
        <w:rPr>
          <w:rFonts w:ascii="Verdana" w:eastAsia="Arial" w:hAnsi="Verdana" w:cs="Arial"/>
          <w:sz w:val="24"/>
          <w:szCs w:val="24"/>
        </w:rPr>
        <w:t>Make your email subject line clear about time-sensitivity, urgency, and general topic. This ensures that your very busy professor will read it in an appropriate time frame. For example:</w:t>
      </w:r>
    </w:p>
    <w:p w14:paraId="4E08322E" w14:textId="77777777" w:rsidR="00282B59" w:rsidRPr="00EE7CD5" w:rsidRDefault="00282B59" w:rsidP="00282B59">
      <w:pPr>
        <w:rPr>
          <w:rFonts w:ascii="Verdana" w:eastAsia="Arial" w:hAnsi="Verdana" w:cs="Arial"/>
          <w:sz w:val="24"/>
          <w:szCs w:val="24"/>
        </w:rPr>
      </w:pPr>
      <w:r w:rsidRPr="00EE7CD5">
        <w:rPr>
          <w:rFonts w:ascii="Verdana" w:eastAsia="Arial" w:hAnsi="Verdana" w:cs="Arial"/>
          <w:sz w:val="24"/>
          <w:szCs w:val="24"/>
        </w:rPr>
        <w:t>Subject: Time Sensitive and Urgent: I Have Been in a Car Accident on the way to the exam!</w:t>
      </w:r>
    </w:p>
    <w:p w14:paraId="2B79F909" w14:textId="77777777" w:rsidR="00282B59" w:rsidRPr="00EE7CD5" w:rsidRDefault="00282B59" w:rsidP="00282B59">
      <w:pPr>
        <w:rPr>
          <w:rFonts w:ascii="Verdana" w:eastAsia="Arial" w:hAnsi="Verdana" w:cs="Arial"/>
          <w:sz w:val="24"/>
          <w:szCs w:val="24"/>
        </w:rPr>
      </w:pPr>
      <w:r w:rsidRPr="00EE7CD5">
        <w:rPr>
          <w:rFonts w:ascii="Verdana" w:eastAsia="Arial" w:hAnsi="Verdana" w:cs="Arial"/>
          <w:sz w:val="24"/>
          <w:szCs w:val="24"/>
        </w:rPr>
        <w:t>Subject: Time Sensitive: Brief question about the exam next week</w:t>
      </w:r>
    </w:p>
    <w:p w14:paraId="4007B28D" w14:textId="7F33F400" w:rsidR="00282B59" w:rsidRPr="00EE7CD5" w:rsidRDefault="00282B59" w:rsidP="00282B59">
      <w:pPr>
        <w:rPr>
          <w:rFonts w:ascii="Verdana" w:eastAsia="Arial" w:hAnsi="Verdana" w:cs="Arial"/>
          <w:sz w:val="24"/>
          <w:szCs w:val="24"/>
        </w:rPr>
      </w:pPr>
      <w:r w:rsidRPr="00EE7CD5">
        <w:rPr>
          <w:rFonts w:ascii="Verdana" w:eastAsia="Arial" w:hAnsi="Verdana" w:cs="Arial"/>
          <w:sz w:val="24"/>
          <w:szCs w:val="24"/>
        </w:rPr>
        <w:t>Subject: I would appreciate advice on how to improve my grade</w:t>
      </w:r>
    </w:p>
    <w:p w14:paraId="7C3F901F" w14:textId="77777777" w:rsidR="003839EA" w:rsidRPr="00F908A6" w:rsidRDefault="003839EA" w:rsidP="00191280">
      <w:pPr>
        <w:pStyle w:val="Heading2"/>
        <w:spacing w:after="240"/>
        <w:rPr>
          <w:rFonts w:ascii="Verdana" w:hAnsi="Verdana"/>
          <w:szCs w:val="24"/>
        </w:rPr>
      </w:pPr>
      <w:r w:rsidRPr="00F908A6">
        <w:rPr>
          <w:rFonts w:ascii="Verdana" w:hAnsi="Verdana"/>
          <w:szCs w:val="24"/>
        </w:rPr>
        <w:t>Course Description</w:t>
      </w:r>
    </w:p>
    <w:p w14:paraId="2D88E282" w14:textId="7CDE8F80" w:rsidR="003839EA" w:rsidRPr="00F908A6" w:rsidRDefault="00191280" w:rsidP="003839EA">
      <w:pPr>
        <w:spacing w:after="0"/>
        <w:rPr>
          <w:rFonts w:ascii="Verdana" w:hAnsi="Verdana" w:cs="Times New Roman"/>
          <w:sz w:val="24"/>
          <w:szCs w:val="24"/>
        </w:rPr>
      </w:pPr>
      <w:r w:rsidRPr="00F908A6">
        <w:rPr>
          <w:rFonts w:ascii="Verdana" w:hAnsi="Verdana" w:cs="Times New Roman"/>
          <w:sz w:val="24"/>
          <w:szCs w:val="24"/>
        </w:rPr>
        <w:t>The purpose of this course is to introduce you to research in the field of social psychology. Topics include prejudice, stereotyping, attraction, attitudes, the self, prosocial behavior, persuasion, close relationships, and others. The textbook is broad and general, while the lectures will cover more specific issues, especially recent experimental and theoretical approaches.</w:t>
      </w:r>
    </w:p>
    <w:p w14:paraId="776668C5" w14:textId="77777777" w:rsidR="00F64B79" w:rsidRPr="00F908A6" w:rsidRDefault="009936AC" w:rsidP="00FA3E99">
      <w:pPr>
        <w:pStyle w:val="Heading2"/>
        <w:rPr>
          <w:rFonts w:ascii="Verdana" w:hAnsi="Verdana"/>
          <w:szCs w:val="24"/>
        </w:rPr>
      </w:pPr>
      <w:r w:rsidRPr="00F908A6">
        <w:rPr>
          <w:rFonts w:ascii="Verdana" w:hAnsi="Verdana"/>
          <w:szCs w:val="24"/>
        </w:rPr>
        <w:t xml:space="preserve">Course </w:t>
      </w:r>
      <w:r w:rsidR="00FA3E99" w:rsidRPr="00F908A6">
        <w:rPr>
          <w:rFonts w:ascii="Verdana" w:hAnsi="Verdana"/>
          <w:szCs w:val="24"/>
        </w:rPr>
        <w:t>Objectives</w:t>
      </w:r>
      <w:r w:rsidRPr="00F908A6">
        <w:rPr>
          <w:rFonts w:ascii="Verdana" w:hAnsi="Verdana"/>
          <w:szCs w:val="24"/>
        </w:rPr>
        <w:t xml:space="preserve"> and Learning Outcomes</w:t>
      </w:r>
      <w:r w:rsidR="00FA3E99" w:rsidRPr="00F908A6">
        <w:rPr>
          <w:rFonts w:ascii="Verdana" w:hAnsi="Verdana"/>
          <w:szCs w:val="24"/>
        </w:rPr>
        <w:br/>
      </w:r>
    </w:p>
    <w:p w14:paraId="2ECE3BB6" w14:textId="77777777" w:rsidR="00F64B79" w:rsidRPr="00F908A6" w:rsidRDefault="00F64B79" w:rsidP="00F64B79">
      <w:pPr>
        <w:rPr>
          <w:rFonts w:ascii="Verdana" w:hAnsi="Verdana"/>
          <w:sz w:val="24"/>
          <w:szCs w:val="24"/>
        </w:rPr>
      </w:pPr>
      <w:r w:rsidRPr="00F908A6">
        <w:rPr>
          <w:rFonts w:ascii="Verdana" w:hAnsi="Verdana"/>
          <w:sz w:val="24"/>
          <w:szCs w:val="24"/>
        </w:rPr>
        <w:t>Upon completion of this course, students should be able to:</w:t>
      </w:r>
    </w:p>
    <w:sdt>
      <w:sdtPr>
        <w:rPr>
          <w:rFonts w:ascii="Verdana" w:hAnsi="Verdana"/>
          <w:sz w:val="24"/>
          <w:szCs w:val="24"/>
        </w:rPr>
        <w:id w:val="1851448331"/>
        <w:placeholder>
          <w:docPart w:val="EE335246A1B5427A89FE231D3F4D8E3C"/>
        </w:placeholder>
        <w:text w:multiLine="1"/>
      </w:sdtPr>
      <w:sdtContent>
        <w:p w14:paraId="38D58F8E" w14:textId="686753D3" w:rsidR="009936AC" w:rsidRPr="00F908A6" w:rsidRDefault="00BD1FB1" w:rsidP="00F64B79">
          <w:pPr>
            <w:pStyle w:val="ListParagraph"/>
            <w:numPr>
              <w:ilvl w:val="0"/>
              <w:numId w:val="3"/>
            </w:numPr>
            <w:rPr>
              <w:rFonts w:ascii="Verdana" w:hAnsi="Verdana"/>
              <w:sz w:val="24"/>
              <w:szCs w:val="24"/>
            </w:rPr>
          </w:pPr>
          <w:r w:rsidRPr="00F908A6">
            <w:rPr>
              <w:rFonts w:ascii="Verdana" w:hAnsi="Verdana"/>
              <w:sz w:val="24"/>
              <w:szCs w:val="24"/>
            </w:rPr>
            <w:t>Explain the strengths and limitations of methods of investigation used in Social Psychology</w:t>
          </w:r>
        </w:p>
      </w:sdtContent>
    </w:sdt>
    <w:sdt>
      <w:sdtPr>
        <w:rPr>
          <w:rFonts w:ascii="Verdana" w:hAnsi="Verdana"/>
          <w:sz w:val="24"/>
          <w:szCs w:val="24"/>
        </w:rPr>
        <w:id w:val="1333104429"/>
        <w:placeholder>
          <w:docPart w:val="35A39764603B4A44A65CA721BD97238B"/>
        </w:placeholder>
        <w:text w:multiLine="1"/>
      </w:sdtPr>
      <w:sdtContent>
        <w:p w14:paraId="3459F015" w14:textId="50D111FA" w:rsidR="00F64B79" w:rsidRPr="00F908A6" w:rsidRDefault="00A54C36" w:rsidP="00F64B79">
          <w:pPr>
            <w:pStyle w:val="ListParagraph"/>
            <w:numPr>
              <w:ilvl w:val="0"/>
              <w:numId w:val="3"/>
            </w:numPr>
            <w:rPr>
              <w:rFonts w:ascii="Verdana" w:hAnsi="Verdana"/>
              <w:sz w:val="24"/>
              <w:szCs w:val="24"/>
            </w:rPr>
          </w:pPr>
          <w:r w:rsidRPr="00F908A6">
            <w:rPr>
              <w:rFonts w:ascii="Verdana" w:hAnsi="Verdana"/>
              <w:sz w:val="24"/>
              <w:szCs w:val="24"/>
            </w:rPr>
            <w:t>Relate the findings of Social Psychology research to their own lives and to important issues in society and the world at large</w:t>
          </w:r>
        </w:p>
      </w:sdtContent>
    </w:sdt>
    <w:sdt>
      <w:sdtPr>
        <w:rPr>
          <w:rFonts w:ascii="Verdana" w:hAnsi="Verdana"/>
          <w:sz w:val="24"/>
          <w:szCs w:val="24"/>
        </w:rPr>
        <w:id w:val="-192232614"/>
        <w:placeholder>
          <w:docPart w:val="935492DF3A1348E78F9181CE0E86AB8C"/>
        </w:placeholder>
        <w:text w:multiLine="1"/>
      </w:sdtPr>
      <w:sdtContent>
        <w:p w14:paraId="1A105FB0" w14:textId="3EB9FEC9" w:rsidR="00F64B79" w:rsidRPr="00F908A6" w:rsidRDefault="00A54C36" w:rsidP="00F64B79">
          <w:pPr>
            <w:pStyle w:val="ListParagraph"/>
            <w:numPr>
              <w:ilvl w:val="0"/>
              <w:numId w:val="3"/>
            </w:numPr>
            <w:rPr>
              <w:rFonts w:ascii="Verdana" w:hAnsi="Verdana"/>
              <w:sz w:val="24"/>
              <w:szCs w:val="24"/>
            </w:rPr>
          </w:pPr>
          <w:r w:rsidRPr="00F908A6">
            <w:rPr>
              <w:rFonts w:ascii="Verdana" w:hAnsi="Verdana"/>
              <w:sz w:val="24"/>
              <w:szCs w:val="24"/>
            </w:rPr>
            <w:t>Critically think about issues related to Social Psychology and the reporting of psychol</w:t>
          </w:r>
          <w:r w:rsidR="00C12017" w:rsidRPr="00F908A6">
            <w:rPr>
              <w:rFonts w:ascii="Verdana" w:hAnsi="Verdana"/>
              <w:sz w:val="24"/>
              <w:szCs w:val="24"/>
            </w:rPr>
            <w:t>ogical research in the media</w:t>
          </w:r>
        </w:p>
      </w:sdtContent>
    </w:sdt>
    <w:p w14:paraId="41CD0E77" w14:textId="77777777" w:rsidR="003839EA" w:rsidRPr="00F908A6" w:rsidRDefault="003839EA" w:rsidP="00191280">
      <w:pPr>
        <w:pStyle w:val="Heading2"/>
        <w:spacing w:after="240"/>
        <w:rPr>
          <w:rFonts w:ascii="Verdana" w:hAnsi="Verdana"/>
          <w:szCs w:val="24"/>
        </w:rPr>
      </w:pPr>
      <w:r w:rsidRPr="00F908A6">
        <w:rPr>
          <w:rFonts w:ascii="Verdana" w:hAnsi="Verdana"/>
          <w:szCs w:val="24"/>
        </w:rPr>
        <w:t>Required Text</w:t>
      </w:r>
    </w:p>
    <w:sdt>
      <w:sdtPr>
        <w:rPr>
          <w:rFonts w:ascii="Verdana" w:hAnsi="Verdana"/>
          <w:sz w:val="24"/>
          <w:szCs w:val="24"/>
        </w:rPr>
        <w:id w:val="24530096"/>
        <w:placeholder>
          <w:docPart w:val="D64E63200B734754991DDA47C26748AC"/>
        </w:placeholder>
        <w:text w:multiLine="1"/>
      </w:sdtPr>
      <w:sdtContent>
        <w:p w14:paraId="72B0D42A" w14:textId="23E934E6" w:rsidR="00072D20" w:rsidRDefault="00072D20" w:rsidP="002F36D8">
          <w:pPr>
            <w:pStyle w:val="ListParagraph"/>
            <w:numPr>
              <w:ilvl w:val="0"/>
              <w:numId w:val="1"/>
            </w:numPr>
            <w:spacing w:after="0"/>
            <w:rPr>
              <w:rFonts w:ascii="Verdana" w:hAnsi="Verdana"/>
              <w:sz w:val="24"/>
              <w:szCs w:val="24"/>
            </w:rPr>
          </w:pPr>
          <w:r w:rsidRPr="00F908A6">
            <w:rPr>
              <w:rFonts w:ascii="Verdana" w:hAnsi="Verdana"/>
              <w:sz w:val="24"/>
              <w:szCs w:val="24"/>
            </w:rPr>
            <w:t>Myers, D.G., Twenge, J.M., Jordan, C.H., &amp; Smith, S.M. Social Psychology, Eighth Canadian Edition.</w:t>
          </w:r>
        </w:p>
      </w:sdtContent>
    </w:sdt>
    <w:p w14:paraId="215C3F62" w14:textId="251063FF" w:rsidR="00F04AE4" w:rsidRDefault="00F04AE4" w:rsidP="00F04AE4">
      <w:pPr>
        <w:spacing w:after="0"/>
        <w:rPr>
          <w:rFonts w:ascii="Verdana" w:hAnsi="Verdana"/>
          <w:sz w:val="24"/>
          <w:szCs w:val="24"/>
        </w:rPr>
      </w:pPr>
    </w:p>
    <w:p w14:paraId="00D8E1F1" w14:textId="77777777" w:rsidR="00073096" w:rsidRDefault="00073096" w:rsidP="00F04AE4">
      <w:pPr>
        <w:spacing w:after="0"/>
        <w:rPr>
          <w:rFonts w:ascii="Verdana" w:hAnsi="Verdana"/>
          <w:sz w:val="24"/>
          <w:szCs w:val="24"/>
        </w:rPr>
      </w:pPr>
    </w:p>
    <w:p w14:paraId="552BD654" w14:textId="0DCA3840" w:rsidR="00F04AE4" w:rsidRDefault="00F04AE4" w:rsidP="00F04AE4">
      <w:pPr>
        <w:spacing w:after="0"/>
        <w:rPr>
          <w:rFonts w:ascii="Verdana" w:hAnsi="Verdana"/>
          <w:sz w:val="24"/>
          <w:szCs w:val="24"/>
        </w:rPr>
      </w:pPr>
    </w:p>
    <w:p w14:paraId="21DC99A9" w14:textId="26FFBAE4" w:rsidR="00F04AE4" w:rsidRDefault="00F04AE4" w:rsidP="00F04AE4">
      <w:pPr>
        <w:spacing w:after="0"/>
        <w:rPr>
          <w:rFonts w:ascii="Verdana" w:hAnsi="Verdana"/>
          <w:sz w:val="24"/>
          <w:szCs w:val="24"/>
        </w:rPr>
      </w:pPr>
    </w:p>
    <w:p w14:paraId="3BB19625" w14:textId="77777777" w:rsidR="00F04AE4" w:rsidRPr="00F04AE4" w:rsidRDefault="00F04AE4" w:rsidP="00F04AE4">
      <w:pPr>
        <w:spacing w:after="0"/>
        <w:rPr>
          <w:rFonts w:ascii="Verdana" w:hAnsi="Verdana"/>
          <w:sz w:val="24"/>
          <w:szCs w:val="24"/>
        </w:rPr>
      </w:pPr>
    </w:p>
    <w:p w14:paraId="3AF7BEDB" w14:textId="77777777" w:rsidR="00C30D00" w:rsidRPr="00F908A6" w:rsidRDefault="008063B9" w:rsidP="00191280">
      <w:pPr>
        <w:pStyle w:val="Heading2"/>
        <w:spacing w:after="240"/>
        <w:rPr>
          <w:rFonts w:ascii="Verdana" w:hAnsi="Verdana"/>
          <w:szCs w:val="24"/>
        </w:rPr>
      </w:pPr>
      <w:r w:rsidRPr="00F908A6">
        <w:rPr>
          <w:rFonts w:ascii="Verdana" w:hAnsi="Verdana"/>
          <w:szCs w:val="24"/>
        </w:rPr>
        <w:lastRenderedPageBreak/>
        <w:t>Course</w:t>
      </w:r>
      <w:r w:rsidR="009936AC" w:rsidRPr="00F908A6">
        <w:rPr>
          <w:rFonts w:ascii="Verdana" w:hAnsi="Verdana"/>
          <w:szCs w:val="24"/>
        </w:rPr>
        <w:t xml:space="preserve"> Requirements and</w:t>
      </w:r>
      <w:r w:rsidRPr="00F908A6">
        <w:rPr>
          <w:rFonts w:ascii="Verdana" w:hAnsi="Verdana"/>
          <w:szCs w:val="24"/>
        </w:rPr>
        <w:t xml:space="preserve"> Asse</w:t>
      </w:r>
      <w:r w:rsidR="00C66C92" w:rsidRPr="00F908A6">
        <w:rPr>
          <w:rFonts w:ascii="Verdana" w:hAnsi="Verdana"/>
          <w:szCs w:val="24"/>
        </w:rPr>
        <w:t>ss</w:t>
      </w:r>
      <w:r w:rsidRPr="00F908A6">
        <w:rPr>
          <w:rFonts w:ascii="Verdana" w:hAnsi="Verdana"/>
          <w:szCs w:val="24"/>
        </w:rPr>
        <w:t>ment</w:t>
      </w:r>
    </w:p>
    <w:p w14:paraId="4D61A87B" w14:textId="6FCDFACB" w:rsidR="009936AC" w:rsidRPr="0039463B" w:rsidRDefault="00000000" w:rsidP="009936AC">
      <w:pPr>
        <w:rPr>
          <w:rFonts w:ascii="Verdana" w:hAnsi="Verdana"/>
          <w:sz w:val="24"/>
          <w:szCs w:val="24"/>
        </w:rPr>
      </w:pPr>
      <w:sdt>
        <w:sdtPr>
          <w:rPr>
            <w:rFonts w:ascii="Verdana" w:hAnsi="Verdana"/>
            <w:sz w:val="24"/>
            <w:szCs w:val="24"/>
          </w:rPr>
          <w:id w:val="1240826897"/>
          <w:placeholder>
            <w:docPart w:val="4E75D791E01A4628A81E65344F756752"/>
          </w:placeholder>
          <w:text w:multiLine="1"/>
        </w:sdtPr>
        <w:sdtContent>
          <w:r w:rsidR="000A0A4B" w:rsidRPr="0039463B">
            <w:rPr>
              <w:rFonts w:ascii="Verdana" w:hAnsi="Verdana"/>
              <w:sz w:val="24"/>
              <w:szCs w:val="24"/>
            </w:rPr>
            <w:t>There are two exams and two assignment components that will make up your overall mark for this course.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Assessments"/>
      </w:tblPr>
      <w:tblGrid>
        <w:gridCol w:w="4503"/>
        <w:gridCol w:w="3402"/>
        <w:gridCol w:w="1426"/>
      </w:tblGrid>
      <w:tr w:rsidR="009C7101" w:rsidRPr="0039463B" w14:paraId="7672100F" w14:textId="77777777" w:rsidTr="006812BB">
        <w:trPr>
          <w:tblHeader/>
        </w:trPr>
        <w:tc>
          <w:tcPr>
            <w:tcW w:w="4503" w:type="dxa"/>
          </w:tcPr>
          <w:p w14:paraId="3689571E" w14:textId="77777777" w:rsidR="009C7101" w:rsidRPr="0039463B" w:rsidRDefault="009C7101" w:rsidP="009C7101">
            <w:pPr>
              <w:rPr>
                <w:rFonts w:ascii="Verdana" w:hAnsi="Verdana"/>
                <w:sz w:val="24"/>
                <w:szCs w:val="24"/>
              </w:rPr>
            </w:pPr>
            <w:r w:rsidRPr="0039463B">
              <w:rPr>
                <w:rFonts w:ascii="Verdana" w:hAnsi="Verdana"/>
                <w:sz w:val="24"/>
                <w:szCs w:val="24"/>
              </w:rPr>
              <w:t xml:space="preserve">Assessment </w:t>
            </w:r>
          </w:p>
        </w:tc>
        <w:tc>
          <w:tcPr>
            <w:tcW w:w="3402" w:type="dxa"/>
          </w:tcPr>
          <w:p w14:paraId="4DDFEAF8" w14:textId="77777777" w:rsidR="009C7101" w:rsidRPr="0039463B" w:rsidRDefault="00EE0610" w:rsidP="008063B9">
            <w:pPr>
              <w:rPr>
                <w:rFonts w:ascii="Verdana" w:hAnsi="Verdana"/>
                <w:sz w:val="24"/>
                <w:szCs w:val="24"/>
              </w:rPr>
            </w:pPr>
            <w:r w:rsidRPr="0039463B">
              <w:rPr>
                <w:rFonts w:ascii="Verdana" w:hAnsi="Verdana"/>
                <w:sz w:val="24"/>
                <w:szCs w:val="24"/>
              </w:rPr>
              <w:t>Date of Evaluation (if known)</w:t>
            </w:r>
          </w:p>
        </w:tc>
        <w:tc>
          <w:tcPr>
            <w:tcW w:w="1426" w:type="dxa"/>
          </w:tcPr>
          <w:p w14:paraId="22461A77" w14:textId="77777777" w:rsidR="009C7101" w:rsidRPr="0039463B" w:rsidRDefault="00EE0610" w:rsidP="008063B9">
            <w:pPr>
              <w:rPr>
                <w:rFonts w:ascii="Verdana" w:hAnsi="Verdana"/>
                <w:sz w:val="24"/>
                <w:szCs w:val="24"/>
              </w:rPr>
            </w:pPr>
            <w:r w:rsidRPr="0039463B">
              <w:rPr>
                <w:rFonts w:ascii="Verdana" w:hAnsi="Verdana"/>
                <w:sz w:val="24"/>
                <w:szCs w:val="24"/>
              </w:rPr>
              <w:t>Weighting</w:t>
            </w:r>
          </w:p>
        </w:tc>
      </w:tr>
      <w:tr w:rsidR="009C7101" w:rsidRPr="00EE7CD5" w14:paraId="27B6FD86" w14:textId="77777777" w:rsidTr="006812BB">
        <w:sdt>
          <w:sdtPr>
            <w:rPr>
              <w:rFonts w:ascii="Verdana" w:hAnsi="Verdana"/>
              <w:sz w:val="24"/>
              <w:szCs w:val="24"/>
            </w:rPr>
            <w:id w:val="689103740"/>
            <w:placeholder>
              <w:docPart w:val="6821D42A66524CF2839341C735EA83EA"/>
            </w:placeholder>
            <w:text w:multiLine="1"/>
          </w:sdtPr>
          <w:sdtContent>
            <w:tc>
              <w:tcPr>
                <w:tcW w:w="4503" w:type="dxa"/>
              </w:tcPr>
              <w:p w14:paraId="10DEFE92" w14:textId="1B9D3CE9" w:rsidR="009C7101" w:rsidRPr="0039463B" w:rsidRDefault="000A0A4B" w:rsidP="00B82FA2">
                <w:pPr>
                  <w:rPr>
                    <w:rFonts w:ascii="Verdana" w:hAnsi="Verdana"/>
                    <w:sz w:val="24"/>
                    <w:szCs w:val="24"/>
                  </w:rPr>
                </w:pPr>
                <w:r w:rsidRPr="0039463B">
                  <w:rPr>
                    <w:rFonts w:ascii="Verdana" w:hAnsi="Verdana"/>
                    <w:sz w:val="24"/>
                    <w:szCs w:val="24"/>
                  </w:rPr>
                  <w:t>Weekly Reflections</w:t>
                </w:r>
              </w:p>
            </w:tc>
          </w:sdtContent>
        </w:sdt>
        <w:sdt>
          <w:sdtPr>
            <w:rPr>
              <w:rFonts w:ascii="Verdana" w:hAnsi="Verdana"/>
              <w:sz w:val="24"/>
              <w:szCs w:val="24"/>
            </w:rPr>
            <w:id w:val="-377397186"/>
            <w:placeholder>
              <w:docPart w:val="C254718890244BF3A3341C4571280CE3"/>
            </w:placeholder>
            <w:text w:multiLine="1"/>
          </w:sdtPr>
          <w:sdtContent>
            <w:tc>
              <w:tcPr>
                <w:tcW w:w="3402" w:type="dxa"/>
              </w:tcPr>
              <w:p w14:paraId="55D8E8E6" w14:textId="2BA70D3A" w:rsidR="009C7101" w:rsidRPr="0039463B" w:rsidRDefault="00496297" w:rsidP="00C30D00">
                <w:pPr>
                  <w:rPr>
                    <w:rFonts w:ascii="Verdana" w:hAnsi="Verdana"/>
                    <w:sz w:val="24"/>
                    <w:szCs w:val="24"/>
                  </w:rPr>
                </w:pPr>
                <w:r w:rsidRPr="0039463B">
                  <w:rPr>
                    <w:rFonts w:ascii="Verdana" w:hAnsi="Verdana"/>
                    <w:sz w:val="24"/>
                    <w:szCs w:val="24"/>
                  </w:rPr>
                  <w:t>Every</w:t>
                </w:r>
                <w:r w:rsidR="003447DA" w:rsidRPr="0039463B">
                  <w:rPr>
                    <w:rFonts w:ascii="Verdana" w:hAnsi="Verdana"/>
                    <w:sz w:val="24"/>
                    <w:szCs w:val="24"/>
                  </w:rPr>
                  <w:t xml:space="preserve"> Week</w:t>
                </w:r>
              </w:p>
            </w:tc>
          </w:sdtContent>
        </w:sdt>
        <w:sdt>
          <w:sdtPr>
            <w:rPr>
              <w:rFonts w:ascii="Verdana" w:hAnsi="Verdana"/>
              <w:sz w:val="24"/>
              <w:szCs w:val="24"/>
            </w:rPr>
            <w:id w:val="1457065241"/>
            <w:placeholder>
              <w:docPart w:val="A291CB9E0BC34049B90DB22E678BE283"/>
            </w:placeholder>
            <w:text w:multiLine="1"/>
          </w:sdtPr>
          <w:sdtContent>
            <w:tc>
              <w:tcPr>
                <w:tcW w:w="1426" w:type="dxa"/>
              </w:tcPr>
              <w:p w14:paraId="7D6BB2CA" w14:textId="5B5648EB" w:rsidR="009C7101" w:rsidRPr="0039463B" w:rsidRDefault="00AD5E45" w:rsidP="00F827C7">
                <w:pPr>
                  <w:jc w:val="center"/>
                  <w:rPr>
                    <w:rFonts w:ascii="Verdana" w:hAnsi="Verdana"/>
                    <w:sz w:val="24"/>
                    <w:szCs w:val="24"/>
                  </w:rPr>
                </w:pPr>
                <w:r w:rsidRPr="0039463B">
                  <w:rPr>
                    <w:rFonts w:ascii="Verdana" w:hAnsi="Verdana"/>
                    <w:sz w:val="24"/>
                    <w:szCs w:val="24"/>
                  </w:rPr>
                  <w:t>2</w:t>
                </w:r>
                <w:r w:rsidR="00F34873" w:rsidRPr="0039463B">
                  <w:rPr>
                    <w:rFonts w:ascii="Verdana" w:hAnsi="Verdana"/>
                    <w:sz w:val="24"/>
                    <w:szCs w:val="24"/>
                  </w:rPr>
                  <w:t>5</w:t>
                </w:r>
                <w:r w:rsidRPr="0039463B">
                  <w:rPr>
                    <w:rFonts w:ascii="Verdana" w:hAnsi="Verdana"/>
                    <w:sz w:val="24"/>
                    <w:szCs w:val="24"/>
                  </w:rPr>
                  <w:t>%</w:t>
                </w:r>
              </w:p>
            </w:tc>
          </w:sdtContent>
        </w:sdt>
      </w:tr>
      <w:tr w:rsidR="009C7101" w:rsidRPr="00EE7CD5" w14:paraId="48FC0CFF" w14:textId="77777777" w:rsidTr="006812BB">
        <w:sdt>
          <w:sdtPr>
            <w:rPr>
              <w:rFonts w:ascii="Verdana" w:hAnsi="Verdana"/>
              <w:sz w:val="24"/>
              <w:szCs w:val="24"/>
            </w:rPr>
            <w:id w:val="1565444645"/>
            <w:placeholder>
              <w:docPart w:val="BD1850DF07E44697AE1E0B1384B17477"/>
            </w:placeholder>
            <w:text w:multiLine="1"/>
          </w:sdtPr>
          <w:sdtContent>
            <w:tc>
              <w:tcPr>
                <w:tcW w:w="4503" w:type="dxa"/>
              </w:tcPr>
              <w:p w14:paraId="3228C72F" w14:textId="48D5590A" w:rsidR="009C7101" w:rsidRPr="0039463B" w:rsidRDefault="000A0A4B" w:rsidP="00B82FA2">
                <w:pPr>
                  <w:rPr>
                    <w:rFonts w:ascii="Verdana" w:hAnsi="Verdana"/>
                    <w:sz w:val="24"/>
                    <w:szCs w:val="24"/>
                  </w:rPr>
                </w:pPr>
                <w:r w:rsidRPr="0039463B">
                  <w:rPr>
                    <w:rFonts w:ascii="Verdana" w:hAnsi="Verdana"/>
                    <w:sz w:val="24"/>
                    <w:szCs w:val="24"/>
                  </w:rPr>
                  <w:t>Midterm</w:t>
                </w:r>
              </w:p>
            </w:tc>
          </w:sdtContent>
        </w:sdt>
        <w:sdt>
          <w:sdtPr>
            <w:rPr>
              <w:rFonts w:ascii="Verdana" w:hAnsi="Verdana"/>
              <w:sz w:val="24"/>
              <w:szCs w:val="24"/>
            </w:rPr>
            <w:id w:val="1591815379"/>
            <w:placeholder>
              <w:docPart w:val="46EF9DEC45624C9C9483CBC34F4CC1F4"/>
            </w:placeholder>
            <w:text w:multiLine="1"/>
          </w:sdtPr>
          <w:sdtContent>
            <w:tc>
              <w:tcPr>
                <w:tcW w:w="3402" w:type="dxa"/>
              </w:tcPr>
              <w:p w14:paraId="616E372E" w14:textId="6662F17A" w:rsidR="009C7101" w:rsidRPr="0039463B" w:rsidRDefault="00496297" w:rsidP="008063B9">
                <w:pPr>
                  <w:rPr>
                    <w:rFonts w:ascii="Verdana" w:hAnsi="Verdana"/>
                    <w:sz w:val="24"/>
                    <w:szCs w:val="24"/>
                  </w:rPr>
                </w:pPr>
                <w:r w:rsidRPr="0039463B">
                  <w:rPr>
                    <w:rFonts w:ascii="Verdana" w:hAnsi="Verdana"/>
                    <w:sz w:val="24"/>
                    <w:szCs w:val="24"/>
                  </w:rPr>
                  <w:t>February 1</w:t>
                </w:r>
                <w:r w:rsidR="0039463B" w:rsidRPr="0039463B">
                  <w:rPr>
                    <w:rFonts w:ascii="Verdana" w:hAnsi="Verdana"/>
                    <w:sz w:val="24"/>
                    <w:szCs w:val="24"/>
                  </w:rPr>
                  <w:t>4</w:t>
                </w:r>
                <w:r w:rsidRPr="0039463B">
                  <w:rPr>
                    <w:rFonts w:ascii="Verdana" w:hAnsi="Verdana"/>
                    <w:sz w:val="24"/>
                    <w:szCs w:val="24"/>
                  </w:rPr>
                  <w:t>th</w:t>
                </w:r>
              </w:p>
            </w:tc>
          </w:sdtContent>
        </w:sdt>
        <w:sdt>
          <w:sdtPr>
            <w:rPr>
              <w:rFonts w:ascii="Verdana" w:hAnsi="Verdana"/>
              <w:sz w:val="24"/>
              <w:szCs w:val="24"/>
            </w:rPr>
            <w:id w:val="-632403350"/>
            <w:placeholder>
              <w:docPart w:val="440105D5016E4DEC9BF646B548083204"/>
            </w:placeholder>
            <w:text w:multiLine="1"/>
          </w:sdtPr>
          <w:sdtContent>
            <w:tc>
              <w:tcPr>
                <w:tcW w:w="1426" w:type="dxa"/>
              </w:tcPr>
              <w:p w14:paraId="5C47C922" w14:textId="14E848FC" w:rsidR="009C7101" w:rsidRPr="0039463B" w:rsidRDefault="00F34873" w:rsidP="00C66F9D">
                <w:pPr>
                  <w:jc w:val="center"/>
                  <w:rPr>
                    <w:rFonts w:ascii="Verdana" w:hAnsi="Verdana"/>
                    <w:sz w:val="24"/>
                    <w:szCs w:val="24"/>
                  </w:rPr>
                </w:pPr>
                <w:r w:rsidRPr="0039463B">
                  <w:rPr>
                    <w:rFonts w:ascii="Verdana" w:hAnsi="Verdana"/>
                    <w:sz w:val="24"/>
                    <w:szCs w:val="24"/>
                  </w:rPr>
                  <w:t>2</w:t>
                </w:r>
                <w:r w:rsidR="0039463B">
                  <w:rPr>
                    <w:rFonts w:ascii="Verdana" w:hAnsi="Verdana"/>
                    <w:sz w:val="24"/>
                    <w:szCs w:val="24"/>
                  </w:rPr>
                  <w:t>0</w:t>
                </w:r>
                <w:r w:rsidR="00AD5E45" w:rsidRPr="0039463B">
                  <w:rPr>
                    <w:rFonts w:ascii="Verdana" w:hAnsi="Verdana"/>
                    <w:sz w:val="24"/>
                    <w:szCs w:val="24"/>
                  </w:rPr>
                  <w:t>%</w:t>
                </w:r>
              </w:p>
            </w:tc>
          </w:sdtContent>
        </w:sdt>
      </w:tr>
      <w:tr w:rsidR="009C7101" w:rsidRPr="00EE7CD5" w14:paraId="35F2A515" w14:textId="77777777" w:rsidTr="006812BB">
        <w:sdt>
          <w:sdtPr>
            <w:rPr>
              <w:rFonts w:ascii="Verdana" w:hAnsi="Verdana"/>
              <w:sz w:val="24"/>
              <w:szCs w:val="24"/>
            </w:rPr>
            <w:id w:val="-662322321"/>
            <w:placeholder>
              <w:docPart w:val="EB8D7D3ECE9F441B8111A68A6171B6BD"/>
            </w:placeholder>
            <w:text w:multiLine="1"/>
          </w:sdtPr>
          <w:sdtContent>
            <w:tc>
              <w:tcPr>
                <w:tcW w:w="4503" w:type="dxa"/>
              </w:tcPr>
              <w:p w14:paraId="088B5ED8" w14:textId="072D93D2" w:rsidR="009C7101" w:rsidRPr="00EE7CD5" w:rsidRDefault="00496297" w:rsidP="00B82FA2">
                <w:pPr>
                  <w:rPr>
                    <w:rFonts w:ascii="Verdana" w:hAnsi="Verdana"/>
                    <w:sz w:val="24"/>
                    <w:szCs w:val="24"/>
                    <w:highlight w:val="yellow"/>
                  </w:rPr>
                </w:pPr>
                <w:r w:rsidRPr="0039463B">
                  <w:rPr>
                    <w:rFonts w:ascii="Verdana" w:hAnsi="Verdana"/>
                    <w:sz w:val="24"/>
                    <w:szCs w:val="24"/>
                  </w:rPr>
                  <w:t>News Report Assignment</w:t>
                </w:r>
                <w:r w:rsidR="00AC144A" w:rsidRPr="0039463B">
                  <w:rPr>
                    <w:rFonts w:ascii="Verdana" w:hAnsi="Verdana"/>
                    <w:sz w:val="24"/>
                    <w:szCs w:val="24"/>
                  </w:rPr>
                  <w:t>:</w:t>
                </w:r>
              </w:p>
            </w:tc>
          </w:sdtContent>
        </w:sdt>
        <w:tc>
          <w:tcPr>
            <w:tcW w:w="3402" w:type="dxa"/>
          </w:tcPr>
          <w:p w14:paraId="65C22D87" w14:textId="5F605CBC" w:rsidR="009C7101" w:rsidRPr="00EE7CD5" w:rsidRDefault="009C7101" w:rsidP="008063B9">
            <w:pPr>
              <w:rPr>
                <w:rFonts w:ascii="Verdana" w:hAnsi="Verdana"/>
                <w:b/>
                <w:sz w:val="24"/>
                <w:szCs w:val="24"/>
                <w:highlight w:val="yellow"/>
              </w:rPr>
            </w:pPr>
          </w:p>
        </w:tc>
        <w:tc>
          <w:tcPr>
            <w:tcW w:w="1426" w:type="dxa"/>
          </w:tcPr>
          <w:p w14:paraId="6559828F" w14:textId="10739F3B" w:rsidR="009C7101" w:rsidRPr="00EE7CD5" w:rsidRDefault="009C7101" w:rsidP="00C66F9D">
            <w:pPr>
              <w:jc w:val="center"/>
              <w:rPr>
                <w:rFonts w:ascii="Verdana" w:hAnsi="Verdana"/>
                <w:sz w:val="24"/>
                <w:szCs w:val="24"/>
                <w:highlight w:val="yellow"/>
              </w:rPr>
            </w:pPr>
          </w:p>
        </w:tc>
      </w:tr>
      <w:tr w:rsidR="006812BB" w:rsidRPr="00EE7CD5" w14:paraId="11950AAF" w14:textId="77777777" w:rsidTr="006812BB">
        <w:sdt>
          <w:sdtPr>
            <w:rPr>
              <w:rFonts w:ascii="Verdana" w:hAnsi="Verdana"/>
              <w:sz w:val="24"/>
              <w:szCs w:val="24"/>
            </w:rPr>
            <w:id w:val="-1259977091"/>
            <w:placeholder>
              <w:docPart w:val="224DC97F2DF3481DA49FEDFA9E6445C2"/>
            </w:placeholder>
            <w:text w:multiLine="1"/>
          </w:sdtPr>
          <w:sdtContent>
            <w:tc>
              <w:tcPr>
                <w:tcW w:w="4503" w:type="dxa"/>
              </w:tcPr>
              <w:p w14:paraId="36457FC9" w14:textId="7B77D21A" w:rsidR="006812BB" w:rsidRPr="0039463B" w:rsidRDefault="00AA26B3" w:rsidP="00E4666C">
                <w:pPr>
                  <w:rPr>
                    <w:rFonts w:ascii="Verdana" w:hAnsi="Verdana"/>
                    <w:sz w:val="24"/>
                    <w:szCs w:val="24"/>
                  </w:rPr>
                </w:pPr>
                <w:r w:rsidRPr="0039463B">
                  <w:rPr>
                    <w:rFonts w:ascii="Verdana" w:hAnsi="Verdana"/>
                    <w:sz w:val="24"/>
                    <w:szCs w:val="24"/>
                  </w:rPr>
                  <w:t xml:space="preserve">   </w:t>
                </w:r>
                <w:r w:rsidR="0039463B" w:rsidRPr="0039463B">
                  <w:rPr>
                    <w:rFonts w:ascii="Verdana" w:hAnsi="Verdana"/>
                    <w:sz w:val="24"/>
                    <w:szCs w:val="24"/>
                  </w:rPr>
                  <w:t>Article Critique</w:t>
                </w:r>
              </w:p>
            </w:tc>
          </w:sdtContent>
        </w:sdt>
        <w:sdt>
          <w:sdtPr>
            <w:rPr>
              <w:rFonts w:ascii="Verdana" w:hAnsi="Verdana"/>
              <w:sz w:val="24"/>
              <w:szCs w:val="24"/>
            </w:rPr>
            <w:id w:val="-1878078104"/>
            <w:placeholder>
              <w:docPart w:val="602A9021EABA4EFB824B6ECB7EE90C82"/>
            </w:placeholder>
            <w:text w:multiLine="1"/>
          </w:sdtPr>
          <w:sdtContent>
            <w:tc>
              <w:tcPr>
                <w:tcW w:w="3402" w:type="dxa"/>
              </w:tcPr>
              <w:p w14:paraId="234410D9" w14:textId="046DE733" w:rsidR="006812BB" w:rsidRPr="0039463B" w:rsidRDefault="006812BB" w:rsidP="00E4666C">
                <w:pPr>
                  <w:rPr>
                    <w:rFonts w:ascii="Verdana" w:hAnsi="Verdana"/>
                    <w:b/>
                    <w:sz w:val="24"/>
                    <w:szCs w:val="24"/>
                  </w:rPr>
                </w:pPr>
                <w:r w:rsidRPr="0039463B">
                  <w:rPr>
                    <w:rFonts w:ascii="Verdana" w:hAnsi="Verdana"/>
                    <w:sz w:val="24"/>
                    <w:szCs w:val="24"/>
                  </w:rPr>
                  <w:t>March 2</w:t>
                </w:r>
                <w:r w:rsidR="0039463B" w:rsidRPr="0039463B">
                  <w:rPr>
                    <w:rFonts w:ascii="Verdana" w:hAnsi="Verdana"/>
                    <w:sz w:val="24"/>
                    <w:szCs w:val="24"/>
                  </w:rPr>
                  <w:t>7</w:t>
                </w:r>
                <w:r w:rsidRPr="0039463B">
                  <w:rPr>
                    <w:rFonts w:ascii="Verdana" w:hAnsi="Verdana"/>
                    <w:sz w:val="24"/>
                    <w:szCs w:val="24"/>
                  </w:rPr>
                  <w:t>th</w:t>
                </w:r>
              </w:p>
            </w:tc>
          </w:sdtContent>
        </w:sdt>
        <w:sdt>
          <w:sdtPr>
            <w:rPr>
              <w:rFonts w:ascii="Verdana" w:hAnsi="Verdana"/>
              <w:sz w:val="24"/>
              <w:szCs w:val="24"/>
            </w:rPr>
            <w:id w:val="-2043734047"/>
            <w:placeholder>
              <w:docPart w:val="9EA868A1FDEF4834A3F41768A343B23A"/>
            </w:placeholder>
            <w:text w:multiLine="1"/>
          </w:sdtPr>
          <w:sdtContent>
            <w:tc>
              <w:tcPr>
                <w:tcW w:w="1426" w:type="dxa"/>
              </w:tcPr>
              <w:p w14:paraId="05470B9C" w14:textId="4B57799F" w:rsidR="006812BB" w:rsidRPr="0039463B" w:rsidRDefault="00F5755A" w:rsidP="00E4666C">
                <w:pPr>
                  <w:jc w:val="center"/>
                  <w:rPr>
                    <w:rFonts w:ascii="Verdana" w:hAnsi="Verdana"/>
                    <w:sz w:val="24"/>
                    <w:szCs w:val="24"/>
                  </w:rPr>
                </w:pPr>
                <w:r w:rsidRPr="0039463B">
                  <w:rPr>
                    <w:rFonts w:ascii="Verdana" w:hAnsi="Verdana"/>
                    <w:sz w:val="24"/>
                    <w:szCs w:val="24"/>
                  </w:rPr>
                  <w:t>10</w:t>
                </w:r>
                <w:r w:rsidR="006812BB" w:rsidRPr="0039463B">
                  <w:rPr>
                    <w:rFonts w:ascii="Verdana" w:hAnsi="Verdana"/>
                    <w:sz w:val="24"/>
                    <w:szCs w:val="24"/>
                  </w:rPr>
                  <w:t>%</w:t>
                </w:r>
              </w:p>
            </w:tc>
          </w:sdtContent>
        </w:sdt>
      </w:tr>
      <w:tr w:rsidR="006812BB" w:rsidRPr="00EE7CD5" w14:paraId="00B728A9" w14:textId="77777777" w:rsidTr="006812BB">
        <w:sdt>
          <w:sdtPr>
            <w:rPr>
              <w:rFonts w:ascii="Verdana" w:hAnsi="Verdana"/>
              <w:sz w:val="24"/>
              <w:szCs w:val="24"/>
            </w:rPr>
            <w:id w:val="-2144415585"/>
            <w:placeholder>
              <w:docPart w:val="DC20CE4DF4E24CB685DD2AE92D602AED"/>
            </w:placeholder>
            <w:text w:multiLine="1"/>
          </w:sdtPr>
          <w:sdtContent>
            <w:tc>
              <w:tcPr>
                <w:tcW w:w="4503" w:type="dxa"/>
              </w:tcPr>
              <w:p w14:paraId="658D86D4" w14:textId="40F39FA1" w:rsidR="006812BB" w:rsidRPr="0039463B" w:rsidRDefault="00AA26B3" w:rsidP="00E4666C">
                <w:pPr>
                  <w:rPr>
                    <w:rFonts w:ascii="Verdana" w:hAnsi="Verdana"/>
                    <w:sz w:val="24"/>
                    <w:szCs w:val="24"/>
                  </w:rPr>
                </w:pPr>
                <w:r w:rsidRPr="0039463B">
                  <w:rPr>
                    <w:rFonts w:ascii="Verdana" w:hAnsi="Verdana"/>
                    <w:sz w:val="24"/>
                    <w:szCs w:val="24"/>
                  </w:rPr>
                  <w:t xml:space="preserve">   </w:t>
                </w:r>
                <w:r w:rsidR="0039463B" w:rsidRPr="0039463B">
                  <w:rPr>
                    <w:rFonts w:ascii="Verdana" w:hAnsi="Verdana"/>
                    <w:sz w:val="24"/>
                    <w:szCs w:val="24"/>
                  </w:rPr>
                  <w:t>News Report Presentation</w:t>
                </w:r>
              </w:p>
            </w:tc>
          </w:sdtContent>
        </w:sdt>
        <w:sdt>
          <w:sdtPr>
            <w:rPr>
              <w:rFonts w:ascii="Verdana" w:hAnsi="Verdana"/>
              <w:sz w:val="24"/>
              <w:szCs w:val="24"/>
            </w:rPr>
            <w:id w:val="-1137256732"/>
            <w:placeholder>
              <w:docPart w:val="164EC2DB99B04963925DE9014F9EC5B0"/>
            </w:placeholder>
            <w:text w:multiLine="1"/>
          </w:sdtPr>
          <w:sdtContent>
            <w:tc>
              <w:tcPr>
                <w:tcW w:w="3402" w:type="dxa"/>
              </w:tcPr>
              <w:p w14:paraId="017A6FED" w14:textId="6AA18E33" w:rsidR="006812BB" w:rsidRPr="0039463B" w:rsidRDefault="006812BB" w:rsidP="00E4666C">
                <w:pPr>
                  <w:rPr>
                    <w:rFonts w:ascii="Verdana" w:hAnsi="Verdana"/>
                    <w:b/>
                    <w:sz w:val="24"/>
                    <w:szCs w:val="24"/>
                  </w:rPr>
                </w:pPr>
                <w:r w:rsidRPr="0039463B">
                  <w:rPr>
                    <w:rFonts w:ascii="Verdana" w:hAnsi="Verdana"/>
                    <w:sz w:val="24"/>
                    <w:szCs w:val="24"/>
                  </w:rPr>
                  <w:t>March 2</w:t>
                </w:r>
                <w:r w:rsidR="0039463B" w:rsidRPr="0039463B">
                  <w:rPr>
                    <w:rFonts w:ascii="Verdana" w:hAnsi="Verdana"/>
                    <w:sz w:val="24"/>
                    <w:szCs w:val="24"/>
                  </w:rPr>
                  <w:t>8</w:t>
                </w:r>
                <w:r w:rsidRPr="0039463B">
                  <w:rPr>
                    <w:rFonts w:ascii="Verdana" w:hAnsi="Verdana"/>
                    <w:sz w:val="24"/>
                    <w:szCs w:val="24"/>
                  </w:rPr>
                  <w:t>th</w:t>
                </w:r>
              </w:p>
            </w:tc>
          </w:sdtContent>
        </w:sdt>
        <w:sdt>
          <w:sdtPr>
            <w:rPr>
              <w:rFonts w:ascii="Verdana" w:hAnsi="Verdana"/>
              <w:sz w:val="24"/>
              <w:szCs w:val="24"/>
            </w:rPr>
            <w:id w:val="1514331673"/>
            <w:placeholder>
              <w:docPart w:val="358175C04C1A4DB5828376B178FB5486"/>
            </w:placeholder>
            <w:text w:multiLine="1"/>
          </w:sdtPr>
          <w:sdtContent>
            <w:tc>
              <w:tcPr>
                <w:tcW w:w="1426" w:type="dxa"/>
              </w:tcPr>
              <w:p w14:paraId="512482B5" w14:textId="1FE92581" w:rsidR="006812BB" w:rsidRPr="0039463B" w:rsidRDefault="0039463B" w:rsidP="00E4666C">
                <w:pPr>
                  <w:jc w:val="center"/>
                  <w:rPr>
                    <w:rFonts w:ascii="Verdana" w:hAnsi="Verdana"/>
                    <w:sz w:val="24"/>
                    <w:szCs w:val="24"/>
                  </w:rPr>
                </w:pPr>
                <w:r w:rsidRPr="0039463B">
                  <w:rPr>
                    <w:rFonts w:ascii="Verdana" w:hAnsi="Verdana"/>
                    <w:sz w:val="24"/>
                    <w:szCs w:val="24"/>
                  </w:rPr>
                  <w:t>20</w:t>
                </w:r>
                <w:r w:rsidR="006812BB" w:rsidRPr="0039463B">
                  <w:rPr>
                    <w:rFonts w:ascii="Verdana" w:hAnsi="Verdana"/>
                    <w:sz w:val="24"/>
                    <w:szCs w:val="24"/>
                  </w:rPr>
                  <w:t>%</w:t>
                </w:r>
              </w:p>
            </w:tc>
          </w:sdtContent>
        </w:sdt>
      </w:tr>
      <w:tr w:rsidR="006812BB" w:rsidRPr="00EE7CD5" w14:paraId="05010798" w14:textId="77777777" w:rsidTr="006812BB">
        <w:sdt>
          <w:sdtPr>
            <w:rPr>
              <w:rFonts w:ascii="Verdana" w:hAnsi="Verdana"/>
              <w:sz w:val="24"/>
              <w:szCs w:val="24"/>
            </w:rPr>
            <w:id w:val="823866476"/>
            <w:placeholder>
              <w:docPart w:val="D4480655875746C7BD3238AD9B3B9491"/>
            </w:placeholder>
            <w:text w:multiLine="1"/>
          </w:sdtPr>
          <w:sdtContent>
            <w:tc>
              <w:tcPr>
                <w:tcW w:w="4503" w:type="dxa"/>
              </w:tcPr>
              <w:p w14:paraId="19F8ECCB" w14:textId="4BC06872" w:rsidR="006812BB" w:rsidRPr="0039463B" w:rsidRDefault="00AA26B3" w:rsidP="00E4666C">
                <w:pPr>
                  <w:rPr>
                    <w:rFonts w:ascii="Verdana" w:hAnsi="Verdana"/>
                    <w:sz w:val="24"/>
                    <w:szCs w:val="24"/>
                  </w:rPr>
                </w:pPr>
                <w:r w:rsidRPr="0039463B">
                  <w:rPr>
                    <w:rFonts w:ascii="Verdana" w:hAnsi="Verdana"/>
                    <w:sz w:val="24"/>
                    <w:szCs w:val="24"/>
                  </w:rPr>
                  <w:t xml:space="preserve">   </w:t>
                </w:r>
                <w:r w:rsidR="00AC144A" w:rsidRPr="0039463B">
                  <w:rPr>
                    <w:rFonts w:ascii="Verdana" w:hAnsi="Verdana"/>
                    <w:sz w:val="24"/>
                    <w:szCs w:val="24"/>
                  </w:rPr>
                  <w:t>Individual Reflection</w:t>
                </w:r>
              </w:p>
            </w:tc>
          </w:sdtContent>
        </w:sdt>
        <w:sdt>
          <w:sdtPr>
            <w:rPr>
              <w:rFonts w:ascii="Verdana" w:hAnsi="Verdana"/>
              <w:sz w:val="24"/>
              <w:szCs w:val="24"/>
            </w:rPr>
            <w:id w:val="1701353696"/>
            <w:placeholder>
              <w:docPart w:val="BC506595CB4E4EA2A0C7252A5CB5DE6D"/>
            </w:placeholder>
            <w:text w:multiLine="1"/>
          </w:sdtPr>
          <w:sdtContent>
            <w:tc>
              <w:tcPr>
                <w:tcW w:w="3402" w:type="dxa"/>
              </w:tcPr>
              <w:p w14:paraId="7DA0DCB8" w14:textId="41EFFB99" w:rsidR="006812BB" w:rsidRPr="0039463B" w:rsidRDefault="0039463B" w:rsidP="00E4666C">
                <w:pPr>
                  <w:rPr>
                    <w:rFonts w:ascii="Verdana" w:hAnsi="Verdana"/>
                    <w:b/>
                    <w:sz w:val="24"/>
                    <w:szCs w:val="24"/>
                  </w:rPr>
                </w:pPr>
                <w:r w:rsidRPr="0039463B">
                  <w:rPr>
                    <w:rFonts w:ascii="Verdana" w:hAnsi="Verdana"/>
                    <w:sz w:val="24"/>
                    <w:szCs w:val="24"/>
                  </w:rPr>
                  <w:t>April 10th</w:t>
                </w:r>
              </w:p>
            </w:tc>
          </w:sdtContent>
        </w:sdt>
        <w:sdt>
          <w:sdtPr>
            <w:rPr>
              <w:rFonts w:ascii="Verdana" w:hAnsi="Verdana"/>
              <w:sz w:val="24"/>
              <w:szCs w:val="24"/>
            </w:rPr>
            <w:id w:val="450746877"/>
            <w:placeholder>
              <w:docPart w:val="7BD014AC8A04460BA57EC3A3D28C602D"/>
            </w:placeholder>
            <w:text w:multiLine="1"/>
          </w:sdtPr>
          <w:sdtContent>
            <w:tc>
              <w:tcPr>
                <w:tcW w:w="1426" w:type="dxa"/>
              </w:tcPr>
              <w:p w14:paraId="1F4068CB" w14:textId="025D0489" w:rsidR="006812BB" w:rsidRPr="0039463B" w:rsidRDefault="006812BB" w:rsidP="00E4666C">
                <w:pPr>
                  <w:jc w:val="center"/>
                  <w:rPr>
                    <w:rFonts w:ascii="Verdana" w:hAnsi="Verdana"/>
                    <w:sz w:val="24"/>
                    <w:szCs w:val="24"/>
                  </w:rPr>
                </w:pPr>
                <w:r w:rsidRPr="0039463B">
                  <w:rPr>
                    <w:rFonts w:ascii="Verdana" w:hAnsi="Verdana"/>
                    <w:sz w:val="24"/>
                    <w:szCs w:val="24"/>
                  </w:rPr>
                  <w:t>5%</w:t>
                </w:r>
              </w:p>
            </w:tc>
          </w:sdtContent>
        </w:sdt>
      </w:tr>
      <w:tr w:rsidR="009C7101" w:rsidRPr="00EE7CD5" w14:paraId="7DB4C968" w14:textId="77777777" w:rsidTr="006812BB">
        <w:sdt>
          <w:sdtPr>
            <w:rPr>
              <w:rFonts w:ascii="Verdana" w:hAnsi="Verdana"/>
              <w:sz w:val="24"/>
              <w:szCs w:val="24"/>
            </w:rPr>
            <w:id w:val="572701427"/>
            <w:placeholder>
              <w:docPart w:val="AEF3A4E2005C4BB5A7D12E9C90C710F3"/>
            </w:placeholder>
            <w:text w:multiLine="1"/>
          </w:sdtPr>
          <w:sdtContent>
            <w:tc>
              <w:tcPr>
                <w:tcW w:w="4503" w:type="dxa"/>
              </w:tcPr>
              <w:p w14:paraId="38B3D725" w14:textId="0366A399" w:rsidR="009C7101" w:rsidRPr="0039463B" w:rsidRDefault="00496297" w:rsidP="00B82FA2">
                <w:pPr>
                  <w:rPr>
                    <w:rFonts w:ascii="Verdana" w:hAnsi="Verdana"/>
                    <w:sz w:val="24"/>
                    <w:szCs w:val="24"/>
                  </w:rPr>
                </w:pPr>
                <w:r w:rsidRPr="0039463B">
                  <w:rPr>
                    <w:rFonts w:ascii="Verdana" w:hAnsi="Verdana"/>
                    <w:sz w:val="24"/>
                    <w:szCs w:val="24"/>
                  </w:rPr>
                  <w:t>Final Exam</w:t>
                </w:r>
              </w:p>
            </w:tc>
          </w:sdtContent>
        </w:sdt>
        <w:sdt>
          <w:sdtPr>
            <w:rPr>
              <w:rFonts w:ascii="Verdana" w:hAnsi="Verdana"/>
              <w:sz w:val="24"/>
              <w:szCs w:val="24"/>
            </w:rPr>
            <w:id w:val="-767628171"/>
            <w:placeholder>
              <w:docPart w:val="714CB3DCD4874E909B26C2817F5E8F72"/>
            </w:placeholder>
            <w:text w:multiLine="1"/>
          </w:sdtPr>
          <w:sdtContent>
            <w:tc>
              <w:tcPr>
                <w:tcW w:w="3402" w:type="dxa"/>
              </w:tcPr>
              <w:p w14:paraId="665168FA" w14:textId="3EF0A9C3" w:rsidR="009C7101" w:rsidRPr="0039463B" w:rsidRDefault="00496297" w:rsidP="008063B9">
                <w:pPr>
                  <w:rPr>
                    <w:rFonts w:ascii="Verdana" w:hAnsi="Verdana"/>
                    <w:sz w:val="24"/>
                    <w:szCs w:val="24"/>
                  </w:rPr>
                </w:pPr>
                <w:r w:rsidRPr="0039463B">
                  <w:rPr>
                    <w:rFonts w:ascii="Verdana" w:hAnsi="Verdana"/>
                    <w:sz w:val="24"/>
                    <w:szCs w:val="24"/>
                  </w:rPr>
                  <w:t xml:space="preserve">April </w:t>
                </w:r>
                <w:r w:rsidR="0039463B" w:rsidRPr="0039463B">
                  <w:rPr>
                    <w:rFonts w:ascii="Verdana" w:hAnsi="Verdana"/>
                    <w:sz w:val="24"/>
                    <w:szCs w:val="24"/>
                  </w:rPr>
                  <w:t>6</w:t>
                </w:r>
                <w:r w:rsidRPr="0039463B">
                  <w:rPr>
                    <w:rFonts w:ascii="Verdana" w:hAnsi="Verdana"/>
                    <w:sz w:val="24"/>
                    <w:szCs w:val="24"/>
                  </w:rPr>
                  <w:t>th (In Class)</w:t>
                </w:r>
              </w:p>
            </w:tc>
          </w:sdtContent>
        </w:sdt>
        <w:sdt>
          <w:sdtPr>
            <w:rPr>
              <w:rFonts w:ascii="Verdana" w:hAnsi="Verdana"/>
              <w:sz w:val="24"/>
              <w:szCs w:val="24"/>
            </w:rPr>
            <w:id w:val="-523254327"/>
            <w:placeholder>
              <w:docPart w:val="48E7A30D1A7F41BF8D2466BBD707CCC6"/>
            </w:placeholder>
            <w:text w:multiLine="1"/>
          </w:sdtPr>
          <w:sdtContent>
            <w:tc>
              <w:tcPr>
                <w:tcW w:w="1426" w:type="dxa"/>
              </w:tcPr>
              <w:p w14:paraId="5C35240C" w14:textId="010276D3" w:rsidR="009C7101" w:rsidRPr="0039463B" w:rsidRDefault="00AD5E45" w:rsidP="00C66F9D">
                <w:pPr>
                  <w:jc w:val="center"/>
                  <w:rPr>
                    <w:rFonts w:ascii="Verdana" w:hAnsi="Verdana"/>
                    <w:sz w:val="24"/>
                    <w:szCs w:val="24"/>
                  </w:rPr>
                </w:pPr>
                <w:r w:rsidRPr="0039463B">
                  <w:rPr>
                    <w:rFonts w:ascii="Verdana" w:hAnsi="Verdana"/>
                    <w:sz w:val="24"/>
                    <w:szCs w:val="24"/>
                  </w:rPr>
                  <w:t>2</w:t>
                </w:r>
                <w:r w:rsidR="00BE40AC" w:rsidRPr="0039463B">
                  <w:rPr>
                    <w:rFonts w:ascii="Verdana" w:hAnsi="Verdana"/>
                    <w:sz w:val="24"/>
                    <w:szCs w:val="24"/>
                  </w:rPr>
                  <w:t>0</w:t>
                </w:r>
                <w:r w:rsidRPr="0039463B">
                  <w:rPr>
                    <w:rFonts w:ascii="Verdana" w:hAnsi="Verdana"/>
                    <w:sz w:val="24"/>
                    <w:szCs w:val="24"/>
                  </w:rPr>
                  <w:t>%</w:t>
                </w:r>
              </w:p>
            </w:tc>
          </w:sdtContent>
        </w:sdt>
      </w:tr>
      <w:tr w:rsidR="009C7101" w:rsidRPr="00EE7CD5" w14:paraId="4F7C0921" w14:textId="77777777" w:rsidTr="006812BB">
        <w:sdt>
          <w:sdtPr>
            <w:rPr>
              <w:rFonts w:ascii="Verdana" w:hAnsi="Verdana"/>
              <w:sz w:val="24"/>
              <w:szCs w:val="24"/>
            </w:rPr>
            <w:id w:val="-1887333185"/>
            <w:placeholder>
              <w:docPart w:val="FB52F3D6D0E24581B9060511E2E53D82"/>
            </w:placeholder>
            <w:text w:multiLine="1"/>
          </w:sdtPr>
          <w:sdtContent>
            <w:tc>
              <w:tcPr>
                <w:tcW w:w="4503" w:type="dxa"/>
              </w:tcPr>
              <w:p w14:paraId="1B9F8DF3" w14:textId="2E93EA3C" w:rsidR="009C7101" w:rsidRPr="0039463B" w:rsidRDefault="00496297" w:rsidP="009C7101">
                <w:pPr>
                  <w:rPr>
                    <w:rFonts w:ascii="Verdana" w:hAnsi="Verdana"/>
                    <w:sz w:val="24"/>
                    <w:szCs w:val="24"/>
                  </w:rPr>
                </w:pPr>
                <w:r w:rsidRPr="0039463B">
                  <w:rPr>
                    <w:rFonts w:ascii="Verdana" w:hAnsi="Verdana"/>
                    <w:sz w:val="24"/>
                    <w:szCs w:val="24"/>
                  </w:rPr>
                  <w:t>Bonus Research Participation</w:t>
                </w:r>
              </w:p>
            </w:tc>
          </w:sdtContent>
        </w:sdt>
        <w:sdt>
          <w:sdtPr>
            <w:rPr>
              <w:rFonts w:ascii="Verdana" w:hAnsi="Verdana"/>
              <w:sz w:val="24"/>
              <w:szCs w:val="24"/>
            </w:rPr>
            <w:id w:val="1658264509"/>
            <w:placeholder>
              <w:docPart w:val="7EAD69BDBAC6459B9A832C3D8637C6B3"/>
            </w:placeholder>
            <w:text w:multiLine="1"/>
          </w:sdtPr>
          <w:sdtContent>
            <w:tc>
              <w:tcPr>
                <w:tcW w:w="3402" w:type="dxa"/>
              </w:tcPr>
              <w:p w14:paraId="53155DCC" w14:textId="3AFF7CDC" w:rsidR="009C7101" w:rsidRPr="0039463B" w:rsidRDefault="00496297" w:rsidP="008063B9">
                <w:pPr>
                  <w:rPr>
                    <w:rFonts w:ascii="Verdana" w:hAnsi="Verdana"/>
                    <w:sz w:val="24"/>
                    <w:szCs w:val="24"/>
                  </w:rPr>
                </w:pPr>
                <w:r w:rsidRPr="0039463B">
                  <w:rPr>
                    <w:rFonts w:ascii="Verdana" w:hAnsi="Verdana"/>
                    <w:sz w:val="24"/>
                    <w:szCs w:val="24"/>
                  </w:rPr>
                  <w:t xml:space="preserve">Deadline April </w:t>
                </w:r>
                <w:r w:rsidR="0039463B" w:rsidRPr="0039463B">
                  <w:rPr>
                    <w:rFonts w:ascii="Verdana" w:hAnsi="Verdana"/>
                    <w:sz w:val="24"/>
                    <w:szCs w:val="24"/>
                  </w:rPr>
                  <w:t>10</w:t>
                </w:r>
                <w:r w:rsidRPr="0039463B">
                  <w:rPr>
                    <w:rFonts w:ascii="Verdana" w:hAnsi="Verdana"/>
                    <w:sz w:val="24"/>
                    <w:szCs w:val="24"/>
                  </w:rPr>
                  <w:t>th</w:t>
                </w:r>
              </w:p>
            </w:tc>
          </w:sdtContent>
        </w:sdt>
        <w:sdt>
          <w:sdtPr>
            <w:rPr>
              <w:rFonts w:ascii="Verdana" w:hAnsi="Verdana"/>
              <w:sz w:val="24"/>
              <w:szCs w:val="24"/>
            </w:rPr>
            <w:id w:val="-1568642184"/>
            <w:placeholder>
              <w:docPart w:val="8C42A15E0EBE480EB8C31BE6DEFA6089"/>
            </w:placeholder>
            <w:text w:multiLine="1"/>
          </w:sdtPr>
          <w:sdtContent>
            <w:tc>
              <w:tcPr>
                <w:tcW w:w="1426" w:type="dxa"/>
              </w:tcPr>
              <w:p w14:paraId="75BC2FA0" w14:textId="112291CF" w:rsidR="009C7101" w:rsidRPr="0039463B" w:rsidRDefault="00AD5E45" w:rsidP="00C66F9D">
                <w:pPr>
                  <w:jc w:val="center"/>
                  <w:rPr>
                    <w:rFonts w:ascii="Verdana" w:hAnsi="Verdana"/>
                    <w:sz w:val="24"/>
                    <w:szCs w:val="24"/>
                  </w:rPr>
                </w:pPr>
                <w:r w:rsidRPr="0039463B">
                  <w:rPr>
                    <w:rFonts w:ascii="Verdana" w:hAnsi="Verdana"/>
                    <w:sz w:val="24"/>
                    <w:szCs w:val="24"/>
                  </w:rPr>
                  <w:t>+</w:t>
                </w:r>
                <w:r w:rsidR="004D4ED4" w:rsidRPr="0039463B">
                  <w:rPr>
                    <w:rFonts w:ascii="Verdana" w:hAnsi="Verdana"/>
                    <w:sz w:val="24"/>
                    <w:szCs w:val="24"/>
                  </w:rPr>
                  <w:t>3</w:t>
                </w:r>
                <w:r w:rsidRPr="0039463B">
                  <w:rPr>
                    <w:rFonts w:ascii="Verdana" w:hAnsi="Verdana"/>
                    <w:sz w:val="24"/>
                    <w:szCs w:val="24"/>
                  </w:rPr>
                  <w:t>%*</w:t>
                </w:r>
              </w:p>
            </w:tc>
          </w:sdtContent>
        </w:sdt>
      </w:tr>
      <w:tr w:rsidR="00B82FA2" w:rsidRPr="00EE7CD5" w14:paraId="32952FD1" w14:textId="77777777" w:rsidTr="006812BB">
        <w:tc>
          <w:tcPr>
            <w:tcW w:w="4503" w:type="dxa"/>
            <w:tcBorders>
              <w:top w:val="single" w:sz="4" w:space="0" w:color="auto"/>
            </w:tcBorders>
          </w:tcPr>
          <w:p w14:paraId="64772881" w14:textId="77777777" w:rsidR="00B82FA2" w:rsidRPr="0039463B" w:rsidRDefault="00B82FA2" w:rsidP="009C7101">
            <w:pPr>
              <w:rPr>
                <w:rFonts w:ascii="Verdana" w:hAnsi="Verdana"/>
                <w:sz w:val="24"/>
                <w:szCs w:val="24"/>
              </w:rPr>
            </w:pPr>
            <w:r w:rsidRPr="0039463B">
              <w:rPr>
                <w:rFonts w:ascii="Verdana" w:hAnsi="Verdana"/>
                <w:sz w:val="24"/>
                <w:szCs w:val="24"/>
              </w:rPr>
              <w:t>Total</w:t>
            </w:r>
          </w:p>
        </w:tc>
        <w:tc>
          <w:tcPr>
            <w:tcW w:w="3402" w:type="dxa"/>
            <w:tcBorders>
              <w:top w:val="single" w:sz="4" w:space="0" w:color="auto"/>
            </w:tcBorders>
          </w:tcPr>
          <w:p w14:paraId="4A59BDD2" w14:textId="77777777" w:rsidR="00B82FA2" w:rsidRPr="0039463B" w:rsidRDefault="00B82FA2" w:rsidP="008063B9">
            <w:pPr>
              <w:rPr>
                <w:rFonts w:ascii="Verdana" w:hAnsi="Verdana"/>
                <w:sz w:val="24"/>
                <w:szCs w:val="24"/>
              </w:rPr>
            </w:pPr>
          </w:p>
        </w:tc>
        <w:tc>
          <w:tcPr>
            <w:tcW w:w="1426" w:type="dxa"/>
            <w:tcBorders>
              <w:top w:val="single" w:sz="4" w:space="0" w:color="auto"/>
            </w:tcBorders>
          </w:tcPr>
          <w:p w14:paraId="6FD3FCC6" w14:textId="77777777" w:rsidR="00B82FA2" w:rsidRPr="0039463B" w:rsidRDefault="00B82FA2" w:rsidP="00B82FA2">
            <w:pPr>
              <w:jc w:val="center"/>
              <w:rPr>
                <w:rFonts w:ascii="Verdana" w:hAnsi="Verdana"/>
                <w:sz w:val="24"/>
                <w:szCs w:val="24"/>
              </w:rPr>
            </w:pPr>
            <w:r w:rsidRPr="0039463B">
              <w:rPr>
                <w:rFonts w:ascii="Verdana" w:hAnsi="Verdana"/>
                <w:sz w:val="24"/>
                <w:szCs w:val="24"/>
              </w:rPr>
              <w:t>100%</w:t>
            </w:r>
          </w:p>
        </w:tc>
      </w:tr>
    </w:tbl>
    <w:sdt>
      <w:sdtPr>
        <w:rPr>
          <w:rFonts w:ascii="Verdana" w:hAnsi="Verdana"/>
          <w:sz w:val="24"/>
          <w:szCs w:val="24"/>
        </w:rPr>
        <w:id w:val="-1396513387"/>
        <w:placeholder>
          <w:docPart w:val="B651F1503C0747CAB7632C764E02AF7D"/>
        </w:placeholder>
        <w:text w:multiLine="1"/>
      </w:sdtPr>
      <w:sdtContent>
        <w:p w14:paraId="20583061" w14:textId="0D473088" w:rsidR="00C30D00" w:rsidRPr="0039463B" w:rsidRDefault="00AD5E45" w:rsidP="001A1395">
          <w:pPr>
            <w:spacing w:before="240"/>
            <w:rPr>
              <w:rFonts w:ascii="Verdana" w:hAnsi="Verdana"/>
              <w:sz w:val="24"/>
              <w:szCs w:val="24"/>
            </w:rPr>
          </w:pPr>
          <w:r w:rsidRPr="0039463B">
            <w:rPr>
              <w:rFonts w:ascii="Verdana" w:hAnsi="Verdana"/>
              <w:sz w:val="24"/>
              <w:szCs w:val="24"/>
            </w:rPr>
            <w:t>Note: Students may either participate in psychology studies or write short reviews of relevant research articles for bonus credit.</w:t>
          </w:r>
        </w:p>
      </w:sdtContent>
    </w:sdt>
    <w:sdt>
      <w:sdtPr>
        <w:rPr>
          <w:rFonts w:ascii="Verdana" w:hAnsi="Verdana"/>
          <w:szCs w:val="24"/>
        </w:rPr>
        <w:id w:val="-1804687348"/>
        <w:placeholder>
          <w:docPart w:val="8A64BF0499EE4E2FBF3ED959769BAF9E"/>
        </w:placeholder>
        <w:text/>
      </w:sdtPr>
      <w:sdtContent>
        <w:p w14:paraId="7244CFB4" w14:textId="3B355C0A" w:rsidR="00B82FA2" w:rsidRPr="0039463B" w:rsidRDefault="00B77A15" w:rsidP="00191280">
          <w:pPr>
            <w:pStyle w:val="Heading3"/>
            <w:spacing w:after="240"/>
            <w:rPr>
              <w:rFonts w:ascii="Verdana" w:hAnsi="Verdana"/>
              <w:szCs w:val="24"/>
            </w:rPr>
          </w:pPr>
          <w:r w:rsidRPr="0039463B">
            <w:rPr>
              <w:rFonts w:ascii="Verdana" w:hAnsi="Verdana"/>
              <w:szCs w:val="24"/>
            </w:rPr>
            <w:t>Weekly Discussions</w:t>
          </w:r>
        </w:p>
      </w:sdtContent>
    </w:sdt>
    <w:p w14:paraId="387D90AE" w14:textId="1F7A839B" w:rsidR="00B93424" w:rsidRPr="0039463B" w:rsidRDefault="00B93424" w:rsidP="00B93424">
      <w:pPr>
        <w:rPr>
          <w:rFonts w:ascii="Verdana" w:hAnsi="Verdana"/>
          <w:sz w:val="24"/>
          <w:szCs w:val="24"/>
        </w:rPr>
      </w:pPr>
      <w:r w:rsidRPr="0039463B">
        <w:rPr>
          <w:rFonts w:ascii="Verdana" w:hAnsi="Verdana"/>
          <w:sz w:val="24"/>
          <w:szCs w:val="24"/>
        </w:rPr>
        <w:t>You will participate regularly in group discussions focusing on the course concepts covered during the week. You will be asked to reflect on how the content that you learned in class can be applied to your life, or society at large, and engage in discussion with your fellow students.</w:t>
      </w:r>
    </w:p>
    <w:p w14:paraId="3BCE5E56" w14:textId="6E39C7FB" w:rsidR="00B93424" w:rsidRPr="0039463B" w:rsidRDefault="00B93424" w:rsidP="00B93424">
      <w:pPr>
        <w:rPr>
          <w:rFonts w:ascii="Verdana" w:hAnsi="Verdana"/>
          <w:sz w:val="24"/>
          <w:szCs w:val="24"/>
        </w:rPr>
      </w:pPr>
      <w:r w:rsidRPr="0039463B">
        <w:rPr>
          <w:rFonts w:ascii="Verdana" w:hAnsi="Verdana"/>
          <w:sz w:val="24"/>
          <w:szCs w:val="24"/>
        </w:rPr>
        <w:t>Each week on LEARN, you will post an initial reflection post and comment on two other students’ reflection posts. Your initial posts will be due on Fridays at 11:59 pm. Your replies to other students’ posts will be due the following Wednesdays at 11:59 pm.</w:t>
      </w:r>
    </w:p>
    <w:p w14:paraId="383E8A4B" w14:textId="2827C3B4" w:rsidR="00B93424" w:rsidRPr="0039463B" w:rsidRDefault="00B93424" w:rsidP="00B93424">
      <w:pPr>
        <w:rPr>
          <w:rFonts w:ascii="Verdana" w:hAnsi="Verdana"/>
          <w:sz w:val="24"/>
          <w:szCs w:val="24"/>
        </w:rPr>
      </w:pPr>
      <w:r w:rsidRPr="0039463B">
        <w:rPr>
          <w:rFonts w:ascii="Verdana" w:hAnsi="Verdana"/>
          <w:sz w:val="24"/>
          <w:szCs w:val="24"/>
        </w:rPr>
        <w:t xml:space="preserve">To receive full </w:t>
      </w:r>
      <w:r w:rsidR="00A97A4E" w:rsidRPr="0039463B">
        <w:rPr>
          <w:rFonts w:ascii="Verdana" w:hAnsi="Verdana"/>
          <w:sz w:val="24"/>
          <w:szCs w:val="24"/>
        </w:rPr>
        <w:t>marks</w:t>
      </w:r>
      <w:r w:rsidRPr="0039463B">
        <w:rPr>
          <w:rFonts w:ascii="Verdana" w:hAnsi="Verdana"/>
          <w:sz w:val="24"/>
          <w:szCs w:val="24"/>
        </w:rPr>
        <w:t xml:space="preserve"> on each week’s reflection, your posts and comments should be substantive and thoughtful. </w:t>
      </w:r>
    </w:p>
    <w:p w14:paraId="4F42A92B" w14:textId="25E2D47F" w:rsidR="00B93424" w:rsidRPr="0039463B" w:rsidRDefault="00B93424" w:rsidP="00B93424">
      <w:pPr>
        <w:rPr>
          <w:rFonts w:ascii="Verdana" w:hAnsi="Verdana"/>
          <w:sz w:val="24"/>
          <w:szCs w:val="24"/>
        </w:rPr>
      </w:pPr>
      <w:r w:rsidRPr="0039463B">
        <w:rPr>
          <w:rFonts w:ascii="Verdana" w:hAnsi="Verdana"/>
          <w:sz w:val="24"/>
          <w:szCs w:val="24"/>
        </w:rPr>
        <w:t xml:space="preserve">“I thought this week’s materials were interesting” and “I agree” are examples of a superficial post and reply that would not receive full marks. </w:t>
      </w:r>
    </w:p>
    <w:p w14:paraId="12F4C587" w14:textId="26D9D0B3" w:rsidR="000739BA" w:rsidRDefault="00B93424" w:rsidP="00B93424">
      <w:pPr>
        <w:rPr>
          <w:rFonts w:ascii="Verdana" w:hAnsi="Verdana"/>
          <w:sz w:val="24"/>
          <w:szCs w:val="24"/>
        </w:rPr>
      </w:pPr>
      <w:r w:rsidRPr="0039463B">
        <w:rPr>
          <w:rFonts w:ascii="Verdana" w:hAnsi="Verdana"/>
          <w:sz w:val="24"/>
          <w:szCs w:val="24"/>
        </w:rPr>
        <w:t>A full description of this activity can be found on LEARN.</w:t>
      </w:r>
    </w:p>
    <w:p w14:paraId="0D2832E8" w14:textId="5A359385" w:rsidR="00F04AE4" w:rsidRDefault="00F04AE4" w:rsidP="00B93424">
      <w:pPr>
        <w:rPr>
          <w:rFonts w:ascii="Verdana" w:hAnsi="Verdana"/>
          <w:sz w:val="24"/>
          <w:szCs w:val="24"/>
        </w:rPr>
      </w:pPr>
    </w:p>
    <w:p w14:paraId="546939B8" w14:textId="77777777" w:rsidR="00F04AE4" w:rsidRPr="00EE7CD5" w:rsidRDefault="00F04AE4" w:rsidP="00B93424">
      <w:pPr>
        <w:rPr>
          <w:rFonts w:ascii="Verdana" w:hAnsi="Verdana"/>
          <w:sz w:val="24"/>
          <w:szCs w:val="24"/>
          <w:highlight w:val="yellow"/>
        </w:rPr>
      </w:pPr>
    </w:p>
    <w:sdt>
      <w:sdtPr>
        <w:rPr>
          <w:rFonts w:ascii="Verdana" w:hAnsi="Verdana"/>
          <w:szCs w:val="24"/>
        </w:rPr>
        <w:id w:val="-982156148"/>
        <w:placeholder>
          <w:docPart w:val="673473E0A0E449D7B3DF5D5C72D23634"/>
        </w:placeholder>
        <w:text/>
      </w:sdtPr>
      <w:sdtContent>
        <w:p w14:paraId="2B81C1BD" w14:textId="03F5C56C" w:rsidR="00B82FA2" w:rsidRPr="0039463B" w:rsidRDefault="001A4777" w:rsidP="00191280">
          <w:pPr>
            <w:pStyle w:val="Heading3"/>
            <w:spacing w:after="240"/>
            <w:rPr>
              <w:rFonts w:ascii="Verdana" w:hAnsi="Verdana"/>
              <w:szCs w:val="24"/>
            </w:rPr>
          </w:pPr>
          <w:r w:rsidRPr="0039463B">
            <w:rPr>
              <w:rFonts w:ascii="Verdana" w:hAnsi="Verdana"/>
              <w:szCs w:val="24"/>
            </w:rPr>
            <w:t>News Report Assignment</w:t>
          </w:r>
        </w:p>
      </w:sdtContent>
    </w:sdt>
    <w:p w14:paraId="58408493" w14:textId="1FCE5F03" w:rsidR="000E71AB" w:rsidRPr="0039463B" w:rsidRDefault="000E71AB" w:rsidP="000E71AB">
      <w:pPr>
        <w:rPr>
          <w:rFonts w:ascii="Verdana" w:hAnsi="Verdana"/>
          <w:sz w:val="24"/>
          <w:szCs w:val="24"/>
        </w:rPr>
      </w:pPr>
      <w:r w:rsidRPr="0039463B">
        <w:rPr>
          <w:rFonts w:ascii="Verdana" w:hAnsi="Verdana"/>
          <w:sz w:val="24"/>
          <w:szCs w:val="24"/>
        </w:rPr>
        <w:t xml:space="preserve">The purpose of this assignment is to help you </w:t>
      </w:r>
      <w:r w:rsidR="0039463B" w:rsidRPr="0039463B">
        <w:rPr>
          <w:rFonts w:ascii="Verdana" w:hAnsi="Verdana"/>
          <w:sz w:val="24"/>
          <w:szCs w:val="24"/>
        </w:rPr>
        <w:t xml:space="preserve">become a </w:t>
      </w:r>
      <w:r w:rsidRPr="0039463B">
        <w:rPr>
          <w:rFonts w:ascii="Verdana" w:hAnsi="Verdana"/>
          <w:sz w:val="24"/>
          <w:szCs w:val="24"/>
        </w:rPr>
        <w:t>critical consume</w:t>
      </w:r>
      <w:r w:rsidR="0039463B" w:rsidRPr="0039463B">
        <w:rPr>
          <w:rFonts w:ascii="Verdana" w:hAnsi="Verdana"/>
          <w:sz w:val="24"/>
          <w:szCs w:val="24"/>
        </w:rPr>
        <w:t>r of</w:t>
      </w:r>
      <w:r w:rsidRPr="0039463B">
        <w:rPr>
          <w:rFonts w:ascii="Verdana" w:hAnsi="Verdana"/>
          <w:sz w:val="24"/>
          <w:szCs w:val="24"/>
        </w:rPr>
        <w:t xml:space="preserve"> scientific research and understand the intricacies of accurately portraying scientific findings in the media.</w:t>
      </w:r>
    </w:p>
    <w:p w14:paraId="0F62993F" w14:textId="27849231" w:rsidR="000E71AB" w:rsidRPr="00F04AE4" w:rsidRDefault="000E71AB" w:rsidP="000E71AB">
      <w:pPr>
        <w:rPr>
          <w:rFonts w:ascii="Verdana" w:hAnsi="Verdana"/>
          <w:sz w:val="24"/>
          <w:szCs w:val="24"/>
        </w:rPr>
      </w:pPr>
      <w:r w:rsidRPr="00F04AE4">
        <w:rPr>
          <w:rFonts w:ascii="Verdana" w:hAnsi="Verdana"/>
          <w:sz w:val="24"/>
          <w:szCs w:val="24"/>
        </w:rPr>
        <w:t xml:space="preserve">As a group you will </w:t>
      </w:r>
      <w:r w:rsidR="00171A10" w:rsidRPr="00F04AE4">
        <w:rPr>
          <w:rFonts w:ascii="Verdana" w:hAnsi="Verdana"/>
          <w:sz w:val="24"/>
          <w:szCs w:val="24"/>
        </w:rPr>
        <w:t>find a research article from a reputable journal</w:t>
      </w:r>
      <w:r w:rsidRPr="00F04AE4">
        <w:rPr>
          <w:rFonts w:ascii="Verdana" w:hAnsi="Verdana"/>
          <w:sz w:val="24"/>
          <w:szCs w:val="24"/>
        </w:rPr>
        <w:t xml:space="preserve">, review the article and </w:t>
      </w:r>
      <w:r w:rsidR="0039463B" w:rsidRPr="00F04AE4">
        <w:rPr>
          <w:rFonts w:ascii="Verdana" w:hAnsi="Verdana"/>
          <w:sz w:val="24"/>
          <w:szCs w:val="24"/>
        </w:rPr>
        <w:t>fill out a</w:t>
      </w:r>
      <w:r w:rsidRPr="00F04AE4">
        <w:rPr>
          <w:rFonts w:ascii="Verdana" w:hAnsi="Verdana"/>
          <w:sz w:val="24"/>
          <w:szCs w:val="24"/>
        </w:rPr>
        <w:t xml:space="preserve"> point-form </w:t>
      </w:r>
      <w:r w:rsidR="0039463B" w:rsidRPr="00F04AE4">
        <w:rPr>
          <w:rFonts w:ascii="Verdana" w:hAnsi="Verdana"/>
          <w:sz w:val="24"/>
          <w:szCs w:val="24"/>
        </w:rPr>
        <w:t xml:space="preserve">critique template </w:t>
      </w:r>
      <w:r w:rsidRPr="00F04AE4">
        <w:rPr>
          <w:rFonts w:ascii="Verdana" w:hAnsi="Verdana"/>
          <w:sz w:val="24"/>
          <w:szCs w:val="24"/>
        </w:rPr>
        <w:t>summa</w:t>
      </w:r>
      <w:r w:rsidR="0039463B" w:rsidRPr="00F04AE4">
        <w:rPr>
          <w:rFonts w:ascii="Verdana" w:hAnsi="Verdana"/>
          <w:sz w:val="24"/>
          <w:szCs w:val="24"/>
        </w:rPr>
        <w:t>rizing</w:t>
      </w:r>
      <w:r w:rsidRPr="00F04AE4">
        <w:rPr>
          <w:rFonts w:ascii="Verdana" w:hAnsi="Verdana"/>
          <w:sz w:val="24"/>
          <w:szCs w:val="24"/>
        </w:rPr>
        <w:t xml:space="preserve"> the most important variables and findings</w:t>
      </w:r>
      <w:r w:rsidR="00F04AE4" w:rsidRPr="00F04AE4">
        <w:rPr>
          <w:rFonts w:ascii="Verdana" w:hAnsi="Verdana"/>
          <w:sz w:val="24"/>
          <w:szCs w:val="24"/>
        </w:rPr>
        <w:t xml:space="preserve">. You will then </w:t>
      </w:r>
      <w:r w:rsidRPr="00F04AE4">
        <w:rPr>
          <w:rFonts w:ascii="Verdana" w:hAnsi="Verdana"/>
          <w:sz w:val="24"/>
          <w:szCs w:val="24"/>
        </w:rPr>
        <w:t>prepare a media-style news report</w:t>
      </w:r>
      <w:r w:rsidR="00F04AE4" w:rsidRPr="00F04AE4">
        <w:rPr>
          <w:rFonts w:ascii="Verdana" w:hAnsi="Verdana"/>
          <w:sz w:val="24"/>
          <w:szCs w:val="24"/>
        </w:rPr>
        <w:t xml:space="preserve"> presentation</w:t>
      </w:r>
      <w:r w:rsidRPr="00F04AE4">
        <w:rPr>
          <w:rFonts w:ascii="Verdana" w:hAnsi="Verdana"/>
          <w:sz w:val="24"/>
          <w:szCs w:val="24"/>
        </w:rPr>
        <w:t xml:space="preserve"> that explains the findings and conclusions to the class.</w:t>
      </w:r>
    </w:p>
    <w:p w14:paraId="4294EE2E" w14:textId="4E7261D6" w:rsidR="000E71AB" w:rsidRPr="00110079" w:rsidRDefault="000E71AB" w:rsidP="000E71AB">
      <w:pPr>
        <w:rPr>
          <w:rFonts w:ascii="Verdana" w:hAnsi="Verdana"/>
          <w:sz w:val="24"/>
          <w:szCs w:val="24"/>
        </w:rPr>
      </w:pPr>
      <w:r w:rsidRPr="00110079">
        <w:rPr>
          <w:rFonts w:ascii="Verdana" w:hAnsi="Verdana"/>
          <w:sz w:val="24"/>
          <w:szCs w:val="24"/>
        </w:rPr>
        <w:t xml:space="preserve">Individually, you will also write a </w:t>
      </w:r>
      <w:r w:rsidR="00A9367E" w:rsidRPr="00110079">
        <w:rPr>
          <w:rFonts w:ascii="Verdana" w:hAnsi="Verdana"/>
          <w:sz w:val="24"/>
          <w:szCs w:val="24"/>
        </w:rPr>
        <w:t>short reflection</w:t>
      </w:r>
      <w:r w:rsidRPr="00110079">
        <w:rPr>
          <w:rFonts w:ascii="Verdana" w:hAnsi="Verdana"/>
          <w:sz w:val="24"/>
          <w:szCs w:val="24"/>
        </w:rPr>
        <w:t xml:space="preserve"> on your experiences during the completion of this project and what you have learned about how the media portrays psychological research</w:t>
      </w:r>
      <w:r w:rsidR="00110079" w:rsidRPr="00110079">
        <w:rPr>
          <w:rFonts w:ascii="Verdana" w:hAnsi="Verdana"/>
          <w:sz w:val="24"/>
          <w:szCs w:val="24"/>
        </w:rPr>
        <w:t>.</w:t>
      </w:r>
    </w:p>
    <w:p w14:paraId="2CCD8F65" w14:textId="384DB12F" w:rsidR="000E71AB" w:rsidRPr="00110079" w:rsidRDefault="000E71AB" w:rsidP="000E71AB">
      <w:pPr>
        <w:rPr>
          <w:rFonts w:ascii="Verdana" w:hAnsi="Verdana"/>
          <w:sz w:val="24"/>
          <w:szCs w:val="24"/>
        </w:rPr>
      </w:pPr>
      <w:r w:rsidRPr="00110079">
        <w:rPr>
          <w:rFonts w:ascii="Verdana" w:hAnsi="Verdana"/>
          <w:sz w:val="24"/>
          <w:szCs w:val="24"/>
        </w:rPr>
        <w:t xml:space="preserve">The rubric for this assignment can be found on LEARN. </w:t>
      </w:r>
    </w:p>
    <w:p w14:paraId="481F18D7" w14:textId="249872BB" w:rsidR="000E71AB" w:rsidRPr="000E71AB" w:rsidRDefault="000E71AB" w:rsidP="000E71AB">
      <w:pPr>
        <w:rPr>
          <w:rFonts w:ascii="Verdana" w:hAnsi="Verdana"/>
          <w:sz w:val="24"/>
          <w:szCs w:val="24"/>
        </w:rPr>
      </w:pPr>
      <w:r w:rsidRPr="00110079">
        <w:rPr>
          <w:rFonts w:ascii="Verdana" w:hAnsi="Verdana"/>
          <w:sz w:val="24"/>
          <w:szCs w:val="24"/>
        </w:rPr>
        <w:t xml:space="preserve">Everyone in your group will receive the same grade for the group components. If you have any concerns, please reach out to the </w:t>
      </w:r>
      <w:r w:rsidR="006C234A" w:rsidRPr="00110079">
        <w:rPr>
          <w:rFonts w:ascii="Verdana" w:hAnsi="Verdana"/>
          <w:sz w:val="24"/>
          <w:szCs w:val="24"/>
        </w:rPr>
        <w:t>I</w:t>
      </w:r>
      <w:r w:rsidR="00A9367E" w:rsidRPr="00110079">
        <w:rPr>
          <w:rFonts w:ascii="Verdana" w:hAnsi="Verdana"/>
          <w:sz w:val="24"/>
          <w:szCs w:val="24"/>
        </w:rPr>
        <w:t>nstructor</w:t>
      </w:r>
      <w:r w:rsidRPr="00110079">
        <w:rPr>
          <w:rFonts w:ascii="Verdana" w:hAnsi="Verdana"/>
          <w:sz w:val="24"/>
          <w:szCs w:val="24"/>
        </w:rPr>
        <w:t>.</w:t>
      </w:r>
    </w:p>
    <w:sdt>
      <w:sdtPr>
        <w:rPr>
          <w:rFonts w:ascii="Verdana" w:hAnsi="Verdana"/>
          <w:szCs w:val="24"/>
        </w:rPr>
        <w:id w:val="975728126"/>
        <w:placeholder>
          <w:docPart w:val="3F824C1D510E46119E6A9119AC7BA8EF"/>
        </w:placeholder>
        <w:text/>
      </w:sdtPr>
      <w:sdtContent>
        <w:p w14:paraId="2BF23C50" w14:textId="329CAF3A" w:rsidR="00B82FA2" w:rsidRPr="0012373A" w:rsidRDefault="00A04EAE" w:rsidP="00074F04">
          <w:pPr>
            <w:pStyle w:val="Heading3"/>
            <w:spacing w:after="240"/>
            <w:rPr>
              <w:rFonts w:ascii="Verdana" w:hAnsi="Verdana"/>
              <w:szCs w:val="24"/>
            </w:rPr>
          </w:pPr>
          <w:r w:rsidRPr="00771929">
            <w:rPr>
              <w:rFonts w:ascii="Verdana" w:hAnsi="Verdana"/>
              <w:szCs w:val="24"/>
            </w:rPr>
            <w:t>In-Class Exams</w:t>
          </w:r>
        </w:p>
      </w:sdtContent>
    </w:sdt>
    <w:sdt>
      <w:sdtPr>
        <w:rPr>
          <w:rFonts w:ascii="Verdana" w:hAnsi="Verdana"/>
          <w:sz w:val="24"/>
          <w:szCs w:val="24"/>
        </w:rPr>
        <w:id w:val="914903909"/>
        <w:placeholder>
          <w:docPart w:val="B9C9D4D21E72431B9F35CAA6A3C655D5"/>
        </w:placeholder>
        <w:text w:multiLine="1"/>
      </w:sdtPr>
      <w:sdtContent>
        <w:p w14:paraId="07009BF0" w14:textId="07CF38FF" w:rsidR="00B82FA2" w:rsidRPr="0012373A" w:rsidRDefault="00771929" w:rsidP="00B82FA2">
          <w:pPr>
            <w:rPr>
              <w:rFonts w:ascii="Verdana" w:hAnsi="Verdana"/>
              <w:sz w:val="24"/>
              <w:szCs w:val="24"/>
            </w:rPr>
          </w:pPr>
          <w:r w:rsidRPr="00771929">
            <w:rPr>
              <w:rFonts w:ascii="Verdana" w:hAnsi="Verdana"/>
              <w:sz w:val="24"/>
              <w:szCs w:val="24"/>
            </w:rPr>
            <w:t>Each exam will include 50 multiple-choice questions. They are not cumulative.</w:t>
          </w:r>
          <w:r>
            <w:rPr>
              <w:rFonts w:ascii="Verdana" w:hAnsi="Verdana"/>
              <w:sz w:val="24"/>
              <w:szCs w:val="24"/>
            </w:rPr>
            <w:br/>
          </w:r>
          <w:r>
            <w:rPr>
              <w:rFonts w:ascii="Verdana" w:hAnsi="Verdana"/>
              <w:sz w:val="24"/>
              <w:szCs w:val="24"/>
            </w:rPr>
            <w:br/>
          </w:r>
          <w:r w:rsidRPr="00771929">
            <w:rPr>
              <w:rFonts w:ascii="Verdana" w:hAnsi="Verdana"/>
              <w:sz w:val="24"/>
              <w:szCs w:val="24"/>
            </w:rPr>
            <w:t>The Midterm covers materials from Weeks 1 to 6 (inclusive)</w:t>
          </w:r>
          <w:r>
            <w:rPr>
              <w:rFonts w:ascii="Verdana" w:hAnsi="Verdana"/>
              <w:sz w:val="24"/>
              <w:szCs w:val="24"/>
            </w:rPr>
            <w:br/>
            <w:t>T</w:t>
          </w:r>
          <w:r w:rsidRPr="00771929">
            <w:rPr>
              <w:rFonts w:ascii="Verdana" w:hAnsi="Verdana"/>
              <w:sz w:val="24"/>
              <w:szCs w:val="24"/>
            </w:rPr>
            <w:t>he Final Exam covers materials from Weeks 7 to 12 (inclusive)</w:t>
          </w:r>
        </w:p>
      </w:sdtContent>
    </w:sdt>
    <w:sdt>
      <w:sdtPr>
        <w:rPr>
          <w:rFonts w:ascii="Verdana" w:hAnsi="Verdana"/>
          <w:szCs w:val="24"/>
        </w:rPr>
        <w:id w:val="1716308046"/>
        <w:placeholder>
          <w:docPart w:val="A965B9A3892244948567EA078ADB074B"/>
        </w:placeholder>
        <w:text/>
      </w:sdtPr>
      <w:sdtContent>
        <w:p w14:paraId="0902CF26" w14:textId="4BD19F2C" w:rsidR="0039463B" w:rsidRDefault="00B3134E" w:rsidP="0039463B">
          <w:pPr>
            <w:pStyle w:val="Heading3"/>
            <w:rPr>
              <w:rFonts w:ascii="Verdana" w:hAnsi="Verdana"/>
              <w:szCs w:val="24"/>
            </w:rPr>
          </w:pPr>
          <w:r w:rsidRPr="00BF67F6">
            <w:rPr>
              <w:rFonts w:ascii="Verdana" w:hAnsi="Verdana"/>
              <w:szCs w:val="24"/>
            </w:rPr>
            <w:t>Bonus Research Participation</w:t>
          </w:r>
        </w:p>
      </w:sdtContent>
    </w:sdt>
    <w:p w14:paraId="6AD4A606" w14:textId="10A4454A" w:rsidR="00BF67F6" w:rsidRPr="00BF67F6" w:rsidRDefault="00BF67F6" w:rsidP="0039463B">
      <w:pPr>
        <w:spacing w:before="240"/>
        <w:rPr>
          <w:rFonts w:ascii="Verdana" w:hAnsi="Verdana"/>
          <w:sz w:val="24"/>
          <w:szCs w:val="24"/>
        </w:rPr>
      </w:pPr>
      <w:r w:rsidRPr="00BF67F6">
        <w:rPr>
          <w:rFonts w:ascii="Verdana" w:hAnsi="Verdana"/>
          <w:sz w:val="24"/>
          <w:szCs w:val="24"/>
        </w:rPr>
        <w:t>Option 1: Participation in Psychology Research</w:t>
      </w:r>
    </w:p>
    <w:p w14:paraId="36638149" w14:textId="3C046BB1" w:rsidR="00BF67F6" w:rsidRPr="00BF67F6" w:rsidRDefault="00BF67F6" w:rsidP="00BF67F6">
      <w:pPr>
        <w:rPr>
          <w:rFonts w:ascii="Verdana" w:hAnsi="Verdana"/>
          <w:sz w:val="24"/>
          <w:szCs w:val="24"/>
        </w:rPr>
      </w:pPr>
      <w:r w:rsidRPr="00BF67F6">
        <w:rPr>
          <w:rFonts w:ascii="Verdana" w:hAnsi="Verdana"/>
          <w:sz w:val="24"/>
          <w:szCs w:val="24"/>
        </w:rPr>
        <w:t>Research participation is coordinated by the Research Experiences Group (REG). Psychology students may volunteer as research participants in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w:t>
      </w:r>
    </w:p>
    <w:p w14:paraId="60806F7A" w14:textId="4FBE09C8" w:rsidR="00BF67F6" w:rsidRPr="00BF67F6" w:rsidRDefault="00BF67F6" w:rsidP="00BF67F6">
      <w:pPr>
        <w:rPr>
          <w:rFonts w:ascii="Verdana" w:hAnsi="Verdana"/>
          <w:sz w:val="24"/>
          <w:szCs w:val="24"/>
        </w:rPr>
      </w:pPr>
      <w:r w:rsidRPr="00BF67F6">
        <w:rPr>
          <w:rFonts w:ascii="Verdana" w:hAnsi="Verdana"/>
          <w:sz w:val="24"/>
          <w:szCs w:val="24"/>
        </w:rPr>
        <w:t>Option 2: Article Review</w:t>
      </w:r>
    </w:p>
    <w:p w14:paraId="7E4F1F82" w14:textId="5F2862CC" w:rsidR="00BF67F6" w:rsidRPr="00BF67F6" w:rsidRDefault="00BF67F6" w:rsidP="00BF67F6">
      <w:pPr>
        <w:rPr>
          <w:rFonts w:ascii="Verdana" w:hAnsi="Verdana"/>
          <w:sz w:val="24"/>
          <w:szCs w:val="24"/>
        </w:rPr>
      </w:pPr>
      <w:r w:rsidRPr="00BF67F6">
        <w:rPr>
          <w:rFonts w:ascii="Verdana" w:hAnsi="Verdana"/>
          <w:sz w:val="24"/>
          <w:szCs w:val="24"/>
        </w:rPr>
        <w:lastRenderedPageBreak/>
        <w:t>Students are not required to participate in research, and not all students wish to do so. As an alternative, students may opt to gain research experience by writing short reviews (1 to 2 pages) of research articles relevant to the course. You must email your TA to get approval for the article you have chosen before writing the review. Each review paper counts as one bonus percentage point. To receive credit, you must follow specific guidelines below.</w:t>
      </w:r>
    </w:p>
    <w:p w14:paraId="768F2ABE" w14:textId="29BC25C4" w:rsidR="00520F1C" w:rsidRPr="0012373A" w:rsidRDefault="00BF67F6" w:rsidP="00BF67F6">
      <w:pPr>
        <w:rPr>
          <w:rFonts w:ascii="Verdana" w:hAnsi="Verdana"/>
          <w:sz w:val="24"/>
          <w:szCs w:val="24"/>
        </w:rPr>
      </w:pPr>
      <w:r w:rsidRPr="00BF67F6">
        <w:rPr>
          <w:rFonts w:ascii="Verdana" w:hAnsi="Verdana"/>
          <w:sz w:val="24"/>
          <w:szCs w:val="24"/>
        </w:rPr>
        <w:t>For more details, see the assignment description on LEARN.</w:t>
      </w:r>
    </w:p>
    <w:p w14:paraId="0F7ABF42" w14:textId="77777777" w:rsidR="00CD440B" w:rsidRPr="0012373A" w:rsidRDefault="008037B4" w:rsidP="00371024">
      <w:pPr>
        <w:pStyle w:val="Heading2"/>
        <w:spacing w:after="240"/>
        <w:rPr>
          <w:rFonts w:ascii="Verdana" w:hAnsi="Verdana"/>
          <w:szCs w:val="24"/>
        </w:rPr>
      </w:pPr>
      <w:r w:rsidRPr="0012373A">
        <w:rPr>
          <w:rFonts w:ascii="Verdana" w:hAnsi="Verdana"/>
          <w:szCs w:val="24"/>
        </w:rPr>
        <w:t>Course Outline</w:t>
      </w:r>
    </w:p>
    <w:tbl>
      <w:tblPr>
        <w:tblStyle w:val="TableGrid"/>
        <w:tblW w:w="0" w:type="auto"/>
        <w:tblLook w:val="04A0" w:firstRow="1" w:lastRow="0" w:firstColumn="1" w:lastColumn="0" w:noHBand="0" w:noVBand="1"/>
      </w:tblPr>
      <w:tblGrid>
        <w:gridCol w:w="988"/>
        <w:gridCol w:w="1134"/>
        <w:gridCol w:w="5811"/>
        <w:gridCol w:w="1417"/>
      </w:tblGrid>
      <w:tr w:rsidR="009F1CEF" w:rsidRPr="00DD7CDA" w14:paraId="2B81AD02" w14:textId="77777777" w:rsidTr="00E4666C">
        <w:tc>
          <w:tcPr>
            <w:tcW w:w="988" w:type="dxa"/>
            <w:shd w:val="clear" w:color="auto" w:fill="D9D9D9" w:themeFill="background1" w:themeFillShade="D9"/>
          </w:tcPr>
          <w:p w14:paraId="791C893B" w14:textId="77777777" w:rsidR="009F1CEF" w:rsidRPr="00DD7CDA" w:rsidRDefault="009F1CEF" w:rsidP="00E4666C">
            <w:pPr>
              <w:autoSpaceDE w:val="0"/>
              <w:autoSpaceDN w:val="0"/>
              <w:adjustRightInd w:val="0"/>
              <w:jc w:val="center"/>
              <w:rPr>
                <w:rFonts w:ascii="Times New Roman" w:hAnsi="Times New Roman" w:cs="Times New Roman"/>
                <w:b/>
                <w:bCs/>
                <w:sz w:val="24"/>
                <w:szCs w:val="24"/>
              </w:rPr>
            </w:pPr>
            <w:r w:rsidRPr="00DD7CDA">
              <w:rPr>
                <w:rFonts w:ascii="Times New Roman" w:hAnsi="Times New Roman" w:cs="Times New Roman"/>
                <w:b/>
                <w:bCs/>
                <w:sz w:val="24"/>
                <w:szCs w:val="24"/>
              </w:rPr>
              <w:t>Week</w:t>
            </w:r>
          </w:p>
        </w:tc>
        <w:tc>
          <w:tcPr>
            <w:tcW w:w="1134" w:type="dxa"/>
            <w:shd w:val="clear" w:color="auto" w:fill="D9D9D9" w:themeFill="background1" w:themeFillShade="D9"/>
          </w:tcPr>
          <w:p w14:paraId="56C9851B" w14:textId="77777777" w:rsidR="009F1CEF" w:rsidRPr="00DD7CDA" w:rsidRDefault="009F1CEF" w:rsidP="00E4666C">
            <w:pPr>
              <w:autoSpaceDE w:val="0"/>
              <w:autoSpaceDN w:val="0"/>
              <w:adjustRightInd w:val="0"/>
              <w:jc w:val="center"/>
              <w:rPr>
                <w:rFonts w:ascii="Times New Roman" w:hAnsi="Times New Roman" w:cs="Times New Roman"/>
                <w:b/>
                <w:bCs/>
                <w:sz w:val="24"/>
                <w:szCs w:val="24"/>
              </w:rPr>
            </w:pPr>
            <w:r w:rsidRPr="00DD7CDA">
              <w:rPr>
                <w:rFonts w:ascii="Times New Roman" w:hAnsi="Times New Roman" w:cs="Times New Roman"/>
                <w:b/>
                <w:bCs/>
                <w:sz w:val="24"/>
                <w:szCs w:val="24"/>
              </w:rPr>
              <w:t>Date</w:t>
            </w:r>
          </w:p>
        </w:tc>
        <w:tc>
          <w:tcPr>
            <w:tcW w:w="5811" w:type="dxa"/>
            <w:shd w:val="clear" w:color="auto" w:fill="D9D9D9" w:themeFill="background1" w:themeFillShade="D9"/>
          </w:tcPr>
          <w:p w14:paraId="0C045393" w14:textId="77777777" w:rsidR="009F1CEF" w:rsidRPr="00DD7CDA" w:rsidRDefault="009F1CEF" w:rsidP="00E4666C">
            <w:pPr>
              <w:autoSpaceDE w:val="0"/>
              <w:autoSpaceDN w:val="0"/>
              <w:adjustRightInd w:val="0"/>
              <w:jc w:val="center"/>
              <w:rPr>
                <w:rFonts w:ascii="Times New Roman" w:hAnsi="Times New Roman" w:cs="Times New Roman"/>
                <w:b/>
                <w:bCs/>
                <w:sz w:val="24"/>
                <w:szCs w:val="24"/>
              </w:rPr>
            </w:pPr>
            <w:r w:rsidRPr="00DD7CDA">
              <w:rPr>
                <w:rFonts w:ascii="Times New Roman" w:hAnsi="Times New Roman" w:cs="Times New Roman"/>
                <w:b/>
                <w:bCs/>
                <w:sz w:val="24"/>
                <w:szCs w:val="24"/>
              </w:rPr>
              <w:t>Topic</w:t>
            </w:r>
          </w:p>
        </w:tc>
        <w:tc>
          <w:tcPr>
            <w:tcW w:w="1417" w:type="dxa"/>
            <w:shd w:val="clear" w:color="auto" w:fill="D9D9D9" w:themeFill="background1" w:themeFillShade="D9"/>
          </w:tcPr>
          <w:p w14:paraId="1D06DE0F" w14:textId="77777777" w:rsidR="009F1CEF" w:rsidRPr="00DD7CDA" w:rsidRDefault="009F1CEF" w:rsidP="00E4666C">
            <w:pPr>
              <w:autoSpaceDE w:val="0"/>
              <w:autoSpaceDN w:val="0"/>
              <w:adjustRightInd w:val="0"/>
              <w:jc w:val="center"/>
              <w:rPr>
                <w:rFonts w:ascii="Times New Roman" w:hAnsi="Times New Roman" w:cs="Times New Roman"/>
                <w:b/>
                <w:bCs/>
                <w:sz w:val="24"/>
                <w:szCs w:val="24"/>
              </w:rPr>
            </w:pPr>
            <w:r w:rsidRPr="00DD7CDA">
              <w:rPr>
                <w:rFonts w:ascii="Times New Roman" w:hAnsi="Times New Roman" w:cs="Times New Roman"/>
                <w:b/>
                <w:bCs/>
                <w:sz w:val="24"/>
                <w:szCs w:val="24"/>
              </w:rPr>
              <w:t>Readings</w:t>
            </w:r>
          </w:p>
        </w:tc>
      </w:tr>
      <w:tr w:rsidR="009F1CEF" w:rsidRPr="00DD7CDA" w14:paraId="39C89F57" w14:textId="77777777" w:rsidTr="00E4666C">
        <w:tc>
          <w:tcPr>
            <w:tcW w:w="988" w:type="dxa"/>
          </w:tcPr>
          <w:p w14:paraId="28D6EB1D"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1</w:t>
            </w:r>
          </w:p>
        </w:tc>
        <w:tc>
          <w:tcPr>
            <w:tcW w:w="1134" w:type="dxa"/>
          </w:tcPr>
          <w:p w14:paraId="580672A7" w14:textId="5CDEEB4B"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Jan. </w:t>
            </w:r>
            <w:r w:rsidR="00EE7CD5">
              <w:rPr>
                <w:rFonts w:ascii="Times New Roman" w:hAnsi="Times New Roman" w:cs="Times New Roman"/>
                <w:sz w:val="24"/>
                <w:szCs w:val="24"/>
              </w:rPr>
              <w:t>10</w:t>
            </w:r>
          </w:p>
        </w:tc>
        <w:tc>
          <w:tcPr>
            <w:tcW w:w="5811" w:type="dxa"/>
          </w:tcPr>
          <w:p w14:paraId="0A695693"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Introduction</w:t>
            </w:r>
          </w:p>
        </w:tc>
        <w:tc>
          <w:tcPr>
            <w:tcW w:w="1417" w:type="dxa"/>
          </w:tcPr>
          <w:p w14:paraId="062AFA15"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1</w:t>
            </w:r>
          </w:p>
        </w:tc>
      </w:tr>
      <w:tr w:rsidR="009F1CEF" w:rsidRPr="00DD7CDA" w14:paraId="7A6D28B0" w14:textId="77777777" w:rsidTr="00E4666C">
        <w:tc>
          <w:tcPr>
            <w:tcW w:w="988" w:type="dxa"/>
          </w:tcPr>
          <w:p w14:paraId="6095B0C8" w14:textId="147E4102" w:rsidR="009F1CEF" w:rsidRPr="00FA4C9A" w:rsidRDefault="009F1CEF" w:rsidP="00E4666C">
            <w:pPr>
              <w:autoSpaceDE w:val="0"/>
              <w:autoSpaceDN w:val="0"/>
              <w:adjustRightInd w:val="0"/>
              <w:jc w:val="center"/>
              <w:rPr>
                <w:rFonts w:ascii="Times New Roman" w:hAnsi="Times New Roman" w:cs="Times New Roman"/>
                <w:sz w:val="24"/>
                <w:szCs w:val="24"/>
              </w:rPr>
            </w:pPr>
          </w:p>
        </w:tc>
        <w:tc>
          <w:tcPr>
            <w:tcW w:w="1134" w:type="dxa"/>
          </w:tcPr>
          <w:p w14:paraId="69ABE33D" w14:textId="7A40A5FA"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Jan. 1</w:t>
            </w:r>
            <w:r w:rsidR="00EE7CD5">
              <w:rPr>
                <w:rFonts w:ascii="Times New Roman" w:hAnsi="Times New Roman" w:cs="Times New Roman"/>
                <w:sz w:val="24"/>
                <w:szCs w:val="24"/>
              </w:rPr>
              <w:t>2</w:t>
            </w:r>
          </w:p>
        </w:tc>
        <w:tc>
          <w:tcPr>
            <w:tcW w:w="5811" w:type="dxa"/>
          </w:tcPr>
          <w:p w14:paraId="02397B4C"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Research Methods</w:t>
            </w:r>
          </w:p>
        </w:tc>
        <w:tc>
          <w:tcPr>
            <w:tcW w:w="1417" w:type="dxa"/>
          </w:tcPr>
          <w:p w14:paraId="723BC7CE"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1</w:t>
            </w:r>
          </w:p>
        </w:tc>
      </w:tr>
      <w:tr w:rsidR="009F1CEF" w:rsidRPr="00DD7CDA" w14:paraId="5B151A6E" w14:textId="77777777" w:rsidTr="00E4666C">
        <w:tc>
          <w:tcPr>
            <w:tcW w:w="988" w:type="dxa"/>
          </w:tcPr>
          <w:p w14:paraId="48BEECA3" w14:textId="4A90ABBD" w:rsidR="009F1CEF" w:rsidRPr="00FA4C9A" w:rsidRDefault="00EE7CD5" w:rsidP="00E466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5F88F710" w14:textId="4A0D1208"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Jan. 1</w:t>
            </w:r>
            <w:r w:rsidR="00EE7CD5">
              <w:rPr>
                <w:rFonts w:ascii="Times New Roman" w:hAnsi="Times New Roman" w:cs="Times New Roman"/>
                <w:sz w:val="24"/>
                <w:szCs w:val="24"/>
              </w:rPr>
              <w:t>7</w:t>
            </w:r>
          </w:p>
        </w:tc>
        <w:tc>
          <w:tcPr>
            <w:tcW w:w="5811" w:type="dxa"/>
          </w:tcPr>
          <w:p w14:paraId="247B1674"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The Self in a Social World 1</w:t>
            </w:r>
          </w:p>
        </w:tc>
        <w:tc>
          <w:tcPr>
            <w:tcW w:w="1417" w:type="dxa"/>
          </w:tcPr>
          <w:p w14:paraId="21191A5D"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2</w:t>
            </w:r>
          </w:p>
        </w:tc>
      </w:tr>
      <w:tr w:rsidR="009F1CEF" w:rsidRPr="00DD7CDA" w14:paraId="2597E094" w14:textId="77777777" w:rsidTr="00E4666C">
        <w:tc>
          <w:tcPr>
            <w:tcW w:w="988" w:type="dxa"/>
          </w:tcPr>
          <w:p w14:paraId="53A3D416" w14:textId="2B194C7A" w:rsidR="009F1CEF" w:rsidRPr="00FA4C9A" w:rsidRDefault="009F1CEF" w:rsidP="00E4666C">
            <w:pPr>
              <w:autoSpaceDE w:val="0"/>
              <w:autoSpaceDN w:val="0"/>
              <w:adjustRightInd w:val="0"/>
              <w:jc w:val="center"/>
              <w:rPr>
                <w:rFonts w:ascii="Times New Roman" w:hAnsi="Times New Roman" w:cs="Times New Roman"/>
                <w:sz w:val="24"/>
                <w:szCs w:val="24"/>
              </w:rPr>
            </w:pPr>
          </w:p>
        </w:tc>
        <w:tc>
          <w:tcPr>
            <w:tcW w:w="1134" w:type="dxa"/>
          </w:tcPr>
          <w:p w14:paraId="4F0C3FEF" w14:textId="3ECC8139"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Jan. 1</w:t>
            </w:r>
            <w:r w:rsidR="00EE7CD5">
              <w:rPr>
                <w:rFonts w:ascii="Times New Roman" w:hAnsi="Times New Roman" w:cs="Times New Roman"/>
                <w:sz w:val="24"/>
                <w:szCs w:val="24"/>
              </w:rPr>
              <w:t>9</w:t>
            </w:r>
          </w:p>
        </w:tc>
        <w:tc>
          <w:tcPr>
            <w:tcW w:w="5811" w:type="dxa"/>
          </w:tcPr>
          <w:p w14:paraId="23FD9BE7"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The Self in a Social World 2</w:t>
            </w:r>
          </w:p>
        </w:tc>
        <w:tc>
          <w:tcPr>
            <w:tcW w:w="1417" w:type="dxa"/>
          </w:tcPr>
          <w:p w14:paraId="5352ABDB"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2</w:t>
            </w:r>
          </w:p>
        </w:tc>
      </w:tr>
      <w:tr w:rsidR="009F1CEF" w:rsidRPr="00DD7CDA" w14:paraId="511699BD" w14:textId="77777777" w:rsidTr="00E4666C">
        <w:tc>
          <w:tcPr>
            <w:tcW w:w="988" w:type="dxa"/>
          </w:tcPr>
          <w:p w14:paraId="4E8F5672" w14:textId="04979D7F" w:rsidR="009F1CEF" w:rsidRPr="00FA4C9A" w:rsidRDefault="00EE7CD5" w:rsidP="00E466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BF43498" w14:textId="24A7CAE6"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Jan. 2</w:t>
            </w:r>
            <w:r w:rsidR="00EE7CD5">
              <w:rPr>
                <w:rFonts w:ascii="Times New Roman" w:hAnsi="Times New Roman" w:cs="Times New Roman"/>
                <w:sz w:val="24"/>
                <w:szCs w:val="24"/>
              </w:rPr>
              <w:t>4</w:t>
            </w:r>
          </w:p>
        </w:tc>
        <w:tc>
          <w:tcPr>
            <w:tcW w:w="5811" w:type="dxa"/>
          </w:tcPr>
          <w:p w14:paraId="12929B9D"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Social Beliefs &amp; Judgments 1</w:t>
            </w:r>
          </w:p>
        </w:tc>
        <w:tc>
          <w:tcPr>
            <w:tcW w:w="1417" w:type="dxa"/>
          </w:tcPr>
          <w:p w14:paraId="1D689B32"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3</w:t>
            </w:r>
          </w:p>
        </w:tc>
      </w:tr>
      <w:tr w:rsidR="009F1CEF" w:rsidRPr="00DD7CDA" w14:paraId="46F30A7E" w14:textId="77777777" w:rsidTr="00E4666C">
        <w:tc>
          <w:tcPr>
            <w:tcW w:w="988" w:type="dxa"/>
          </w:tcPr>
          <w:p w14:paraId="6B14D9EC" w14:textId="4781B4F4" w:rsidR="009F1CEF" w:rsidRPr="00FA4C9A" w:rsidRDefault="009F1CEF" w:rsidP="00E4666C">
            <w:pPr>
              <w:autoSpaceDE w:val="0"/>
              <w:autoSpaceDN w:val="0"/>
              <w:adjustRightInd w:val="0"/>
              <w:jc w:val="center"/>
              <w:rPr>
                <w:rFonts w:ascii="Times New Roman" w:hAnsi="Times New Roman" w:cs="Times New Roman"/>
                <w:sz w:val="24"/>
                <w:szCs w:val="24"/>
              </w:rPr>
            </w:pPr>
          </w:p>
        </w:tc>
        <w:tc>
          <w:tcPr>
            <w:tcW w:w="1134" w:type="dxa"/>
          </w:tcPr>
          <w:p w14:paraId="19F93304" w14:textId="5D7D0F05"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Jan. 2</w:t>
            </w:r>
            <w:r w:rsidR="00EE7CD5">
              <w:rPr>
                <w:rFonts w:ascii="Times New Roman" w:hAnsi="Times New Roman" w:cs="Times New Roman"/>
                <w:sz w:val="24"/>
                <w:szCs w:val="24"/>
              </w:rPr>
              <w:t>6</w:t>
            </w:r>
          </w:p>
        </w:tc>
        <w:tc>
          <w:tcPr>
            <w:tcW w:w="5811" w:type="dxa"/>
          </w:tcPr>
          <w:p w14:paraId="0826D2BC"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Social Beliefs &amp; Judgements 2</w:t>
            </w:r>
          </w:p>
        </w:tc>
        <w:tc>
          <w:tcPr>
            <w:tcW w:w="1417" w:type="dxa"/>
          </w:tcPr>
          <w:p w14:paraId="546F2533"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3</w:t>
            </w:r>
          </w:p>
        </w:tc>
      </w:tr>
      <w:tr w:rsidR="009F1CEF" w:rsidRPr="00DD7CDA" w14:paraId="52D19D0D" w14:textId="77777777" w:rsidTr="00E4666C">
        <w:tc>
          <w:tcPr>
            <w:tcW w:w="988" w:type="dxa"/>
          </w:tcPr>
          <w:p w14:paraId="74E64C00" w14:textId="5607C7BC" w:rsidR="009F1CEF" w:rsidRPr="00FA4C9A" w:rsidRDefault="00EE7CD5" w:rsidP="00E4666C">
            <w:pPr>
              <w:autoSpaceDE w:val="0"/>
              <w:autoSpaceDN w:val="0"/>
              <w:adjustRightInd w:val="0"/>
              <w:jc w:val="center"/>
              <w:rPr>
                <w:rFonts w:ascii="Times New Roman" w:hAnsi="Times New Roman" w:cs="Times New Roman"/>
                <w:sz w:val="24"/>
                <w:szCs w:val="24"/>
                <w:highlight w:val="yellow"/>
              </w:rPr>
            </w:pPr>
            <w:r w:rsidRPr="00EE7CD5">
              <w:rPr>
                <w:rFonts w:ascii="Times New Roman" w:hAnsi="Times New Roman" w:cs="Times New Roman"/>
                <w:sz w:val="24"/>
                <w:szCs w:val="24"/>
              </w:rPr>
              <w:t>4</w:t>
            </w:r>
          </w:p>
        </w:tc>
        <w:tc>
          <w:tcPr>
            <w:tcW w:w="1134" w:type="dxa"/>
          </w:tcPr>
          <w:p w14:paraId="41FEA019" w14:textId="1D617BBB"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Jan. </w:t>
            </w:r>
            <w:r w:rsidR="00EE7CD5">
              <w:rPr>
                <w:rFonts w:ascii="Times New Roman" w:hAnsi="Times New Roman" w:cs="Times New Roman"/>
                <w:sz w:val="24"/>
                <w:szCs w:val="24"/>
              </w:rPr>
              <w:t>31</w:t>
            </w:r>
          </w:p>
        </w:tc>
        <w:tc>
          <w:tcPr>
            <w:tcW w:w="5811" w:type="dxa"/>
          </w:tcPr>
          <w:p w14:paraId="6050C1E9"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Self-Regulation &amp; Motivation</w:t>
            </w:r>
          </w:p>
        </w:tc>
        <w:tc>
          <w:tcPr>
            <w:tcW w:w="1417" w:type="dxa"/>
          </w:tcPr>
          <w:p w14:paraId="152BF7E4"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n/a</w:t>
            </w:r>
          </w:p>
        </w:tc>
      </w:tr>
      <w:tr w:rsidR="009F1CEF" w:rsidRPr="00DD7CDA" w14:paraId="1AF93B8A" w14:textId="77777777" w:rsidTr="00E4666C">
        <w:tc>
          <w:tcPr>
            <w:tcW w:w="988" w:type="dxa"/>
          </w:tcPr>
          <w:p w14:paraId="4E82D08A" w14:textId="03866200" w:rsidR="009F1CEF" w:rsidRPr="00FA4C9A" w:rsidRDefault="009F1CEF" w:rsidP="00E4666C">
            <w:pPr>
              <w:autoSpaceDE w:val="0"/>
              <w:autoSpaceDN w:val="0"/>
              <w:adjustRightInd w:val="0"/>
              <w:jc w:val="center"/>
              <w:rPr>
                <w:rFonts w:ascii="Times New Roman" w:hAnsi="Times New Roman" w:cs="Times New Roman"/>
                <w:sz w:val="24"/>
                <w:szCs w:val="24"/>
              </w:rPr>
            </w:pPr>
          </w:p>
        </w:tc>
        <w:tc>
          <w:tcPr>
            <w:tcW w:w="1134" w:type="dxa"/>
          </w:tcPr>
          <w:p w14:paraId="0B872FA7" w14:textId="57176361"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Feb. </w:t>
            </w:r>
            <w:r w:rsidR="00EE7CD5">
              <w:rPr>
                <w:rFonts w:ascii="Times New Roman" w:hAnsi="Times New Roman" w:cs="Times New Roman"/>
                <w:sz w:val="24"/>
                <w:szCs w:val="24"/>
              </w:rPr>
              <w:t>2</w:t>
            </w:r>
          </w:p>
        </w:tc>
        <w:tc>
          <w:tcPr>
            <w:tcW w:w="5811" w:type="dxa"/>
          </w:tcPr>
          <w:p w14:paraId="5C3BD443"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Behaviour &amp; Attitudes 1</w:t>
            </w:r>
          </w:p>
        </w:tc>
        <w:tc>
          <w:tcPr>
            <w:tcW w:w="1417" w:type="dxa"/>
          </w:tcPr>
          <w:p w14:paraId="7E4AE9D3"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4</w:t>
            </w:r>
          </w:p>
        </w:tc>
      </w:tr>
      <w:tr w:rsidR="009F1CEF" w:rsidRPr="00DD7CDA" w14:paraId="39779823" w14:textId="77777777" w:rsidTr="00E4666C">
        <w:tc>
          <w:tcPr>
            <w:tcW w:w="988" w:type="dxa"/>
          </w:tcPr>
          <w:p w14:paraId="666DE895" w14:textId="556A404A" w:rsidR="009F1CEF" w:rsidRPr="00FA4C9A" w:rsidRDefault="00EE7CD5" w:rsidP="00E466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218098F6" w14:textId="01F69509"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Feb. </w:t>
            </w:r>
            <w:r w:rsidR="00EE7CD5">
              <w:rPr>
                <w:rFonts w:ascii="Times New Roman" w:hAnsi="Times New Roman" w:cs="Times New Roman"/>
                <w:sz w:val="24"/>
                <w:szCs w:val="24"/>
              </w:rPr>
              <w:t>7</w:t>
            </w:r>
          </w:p>
        </w:tc>
        <w:tc>
          <w:tcPr>
            <w:tcW w:w="5811" w:type="dxa"/>
          </w:tcPr>
          <w:p w14:paraId="5D78E05E"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Behaviour &amp; Attitudes 2</w:t>
            </w:r>
          </w:p>
        </w:tc>
        <w:tc>
          <w:tcPr>
            <w:tcW w:w="1417" w:type="dxa"/>
          </w:tcPr>
          <w:p w14:paraId="01446F89"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4</w:t>
            </w:r>
          </w:p>
        </w:tc>
      </w:tr>
      <w:tr w:rsidR="009F1CEF" w:rsidRPr="00DD7CDA" w14:paraId="58AC37DF" w14:textId="77777777" w:rsidTr="00E4666C">
        <w:tc>
          <w:tcPr>
            <w:tcW w:w="988" w:type="dxa"/>
          </w:tcPr>
          <w:p w14:paraId="3C14477D" w14:textId="6F6F7860" w:rsidR="009F1CEF" w:rsidRPr="00FA4C9A" w:rsidRDefault="009F1CEF" w:rsidP="00E4666C">
            <w:pPr>
              <w:autoSpaceDE w:val="0"/>
              <w:autoSpaceDN w:val="0"/>
              <w:adjustRightInd w:val="0"/>
              <w:jc w:val="center"/>
              <w:rPr>
                <w:rFonts w:ascii="Times New Roman" w:hAnsi="Times New Roman" w:cs="Times New Roman"/>
                <w:sz w:val="24"/>
                <w:szCs w:val="24"/>
              </w:rPr>
            </w:pPr>
          </w:p>
        </w:tc>
        <w:tc>
          <w:tcPr>
            <w:tcW w:w="1134" w:type="dxa"/>
          </w:tcPr>
          <w:p w14:paraId="7107645E" w14:textId="43F0295C"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Feb. </w:t>
            </w:r>
            <w:r w:rsidR="00EE7CD5">
              <w:rPr>
                <w:rFonts w:ascii="Times New Roman" w:hAnsi="Times New Roman" w:cs="Times New Roman"/>
                <w:sz w:val="24"/>
                <w:szCs w:val="24"/>
              </w:rPr>
              <w:t>9</w:t>
            </w:r>
          </w:p>
        </w:tc>
        <w:tc>
          <w:tcPr>
            <w:tcW w:w="5811" w:type="dxa"/>
          </w:tcPr>
          <w:p w14:paraId="43A261CF"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Persuasion</w:t>
            </w:r>
          </w:p>
        </w:tc>
        <w:tc>
          <w:tcPr>
            <w:tcW w:w="1417" w:type="dxa"/>
          </w:tcPr>
          <w:p w14:paraId="478F1F2F" w14:textId="77777777" w:rsidR="009F1CEF" w:rsidRPr="00FA4C9A" w:rsidRDefault="009F1CEF" w:rsidP="00E4666C">
            <w:pPr>
              <w:autoSpaceDE w:val="0"/>
              <w:autoSpaceDN w:val="0"/>
              <w:adjustRightInd w:val="0"/>
              <w:jc w:val="center"/>
              <w:rPr>
                <w:rFonts w:ascii="Times New Roman" w:hAnsi="Times New Roman" w:cs="Times New Roman"/>
                <w:sz w:val="24"/>
                <w:szCs w:val="24"/>
              </w:rPr>
            </w:pPr>
            <w:r w:rsidRPr="00FA4C9A">
              <w:rPr>
                <w:rFonts w:ascii="Times New Roman" w:hAnsi="Times New Roman" w:cs="Times New Roman"/>
                <w:sz w:val="24"/>
                <w:szCs w:val="24"/>
              </w:rPr>
              <w:t>Ch. 5</w:t>
            </w:r>
          </w:p>
        </w:tc>
      </w:tr>
      <w:tr w:rsidR="009F1CEF" w:rsidRPr="00DD7CDA" w14:paraId="28A3C050" w14:textId="77777777" w:rsidTr="00E4666C">
        <w:tc>
          <w:tcPr>
            <w:tcW w:w="9350" w:type="dxa"/>
            <w:gridSpan w:val="4"/>
            <w:shd w:val="clear" w:color="auto" w:fill="D9D9D9" w:themeFill="background1" w:themeFillShade="D9"/>
          </w:tcPr>
          <w:p w14:paraId="61E85222" w14:textId="7C48AC0E" w:rsidR="009F1CEF" w:rsidRPr="00F908A6" w:rsidRDefault="009F1CEF" w:rsidP="00E4666C">
            <w:pPr>
              <w:autoSpaceDE w:val="0"/>
              <w:autoSpaceDN w:val="0"/>
              <w:adjustRightInd w:val="0"/>
              <w:jc w:val="center"/>
              <w:rPr>
                <w:rFonts w:ascii="Times New Roman" w:hAnsi="Times New Roman" w:cs="Times New Roman"/>
                <w:b/>
                <w:bCs/>
                <w:sz w:val="24"/>
                <w:szCs w:val="24"/>
              </w:rPr>
            </w:pPr>
            <w:r w:rsidRPr="00F908A6">
              <w:rPr>
                <w:rFonts w:ascii="Times New Roman" w:hAnsi="Times New Roman" w:cs="Times New Roman"/>
                <w:b/>
                <w:bCs/>
                <w:sz w:val="24"/>
                <w:szCs w:val="24"/>
              </w:rPr>
              <w:t>Midterm – T</w:t>
            </w:r>
            <w:r w:rsidR="00EE7CD5">
              <w:rPr>
                <w:rFonts w:ascii="Times New Roman" w:hAnsi="Times New Roman" w:cs="Times New Roman"/>
                <w:b/>
                <w:bCs/>
                <w:sz w:val="24"/>
                <w:szCs w:val="24"/>
              </w:rPr>
              <w:t>uesday</w:t>
            </w:r>
            <w:r w:rsidRPr="00F908A6">
              <w:rPr>
                <w:rFonts w:ascii="Times New Roman" w:hAnsi="Times New Roman" w:cs="Times New Roman"/>
                <w:b/>
                <w:bCs/>
                <w:sz w:val="24"/>
                <w:szCs w:val="24"/>
              </w:rPr>
              <w:t xml:space="preserve"> (February 1</w:t>
            </w:r>
            <w:r w:rsidR="00EE7CD5">
              <w:rPr>
                <w:rFonts w:ascii="Times New Roman" w:hAnsi="Times New Roman" w:cs="Times New Roman"/>
                <w:b/>
                <w:bCs/>
                <w:sz w:val="24"/>
                <w:szCs w:val="24"/>
              </w:rPr>
              <w:t>4</w:t>
            </w:r>
            <w:r w:rsidRPr="00F908A6">
              <w:rPr>
                <w:rFonts w:ascii="Times New Roman" w:hAnsi="Times New Roman" w:cs="Times New Roman"/>
                <w:b/>
                <w:bCs/>
                <w:sz w:val="24"/>
                <w:szCs w:val="24"/>
                <w:vertAlign w:val="superscript"/>
              </w:rPr>
              <w:t>th</w:t>
            </w:r>
            <w:r w:rsidRPr="00F908A6">
              <w:rPr>
                <w:rFonts w:ascii="Times New Roman" w:hAnsi="Times New Roman" w:cs="Times New Roman"/>
                <w:b/>
                <w:bCs/>
                <w:sz w:val="24"/>
                <w:szCs w:val="24"/>
              </w:rPr>
              <w:t>)</w:t>
            </w:r>
          </w:p>
        </w:tc>
      </w:tr>
      <w:tr w:rsidR="009F1CEF" w:rsidRPr="00DD7CDA" w14:paraId="236B8A39" w14:textId="77777777" w:rsidTr="00E4666C">
        <w:tc>
          <w:tcPr>
            <w:tcW w:w="988" w:type="dxa"/>
          </w:tcPr>
          <w:p w14:paraId="2D158E5C" w14:textId="05EC427A" w:rsidR="009F1CEF" w:rsidRPr="00EE7CD5" w:rsidRDefault="00EE7CD5" w:rsidP="00E466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2F033C56" w14:textId="3A444D03" w:rsidR="009F1CEF" w:rsidRPr="00F908A6" w:rsidRDefault="009F1CEF" w:rsidP="00E4666C">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Feb. 1</w:t>
            </w:r>
            <w:r w:rsidR="00EE7CD5">
              <w:rPr>
                <w:rFonts w:ascii="Times New Roman" w:hAnsi="Times New Roman" w:cs="Times New Roman"/>
                <w:sz w:val="24"/>
                <w:szCs w:val="24"/>
              </w:rPr>
              <w:t>6</w:t>
            </w:r>
          </w:p>
        </w:tc>
        <w:tc>
          <w:tcPr>
            <w:tcW w:w="5811" w:type="dxa"/>
          </w:tcPr>
          <w:p w14:paraId="2A2E6BB6" w14:textId="77777777" w:rsidR="009F1CEF" w:rsidRPr="009F1CEF" w:rsidRDefault="009F1CEF" w:rsidP="00E4666C">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Conformity</w:t>
            </w:r>
          </w:p>
        </w:tc>
        <w:tc>
          <w:tcPr>
            <w:tcW w:w="1417" w:type="dxa"/>
          </w:tcPr>
          <w:p w14:paraId="51E6EEFF" w14:textId="77777777" w:rsidR="009F1CEF" w:rsidRPr="009F1CEF" w:rsidRDefault="009F1CEF" w:rsidP="00E4666C">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6</w:t>
            </w:r>
          </w:p>
        </w:tc>
      </w:tr>
      <w:tr w:rsidR="009F1CEF" w:rsidRPr="00DD7CDA" w14:paraId="66F278F0" w14:textId="77777777" w:rsidTr="00E4666C">
        <w:tc>
          <w:tcPr>
            <w:tcW w:w="9350" w:type="dxa"/>
            <w:gridSpan w:val="4"/>
          </w:tcPr>
          <w:p w14:paraId="21522216" w14:textId="5E2ADF72" w:rsidR="009F1CEF" w:rsidRPr="00F908A6" w:rsidRDefault="009F1CEF" w:rsidP="00E4666C">
            <w:pPr>
              <w:autoSpaceDE w:val="0"/>
              <w:autoSpaceDN w:val="0"/>
              <w:adjustRightInd w:val="0"/>
              <w:jc w:val="center"/>
              <w:rPr>
                <w:rFonts w:ascii="Times New Roman" w:hAnsi="Times New Roman" w:cs="Times New Roman"/>
                <w:b/>
                <w:bCs/>
                <w:sz w:val="24"/>
                <w:szCs w:val="24"/>
              </w:rPr>
            </w:pPr>
            <w:r w:rsidRPr="00F908A6">
              <w:rPr>
                <w:rFonts w:ascii="Times New Roman" w:hAnsi="Times New Roman" w:cs="Times New Roman"/>
                <w:b/>
                <w:bCs/>
                <w:sz w:val="24"/>
                <w:szCs w:val="24"/>
              </w:rPr>
              <w:t>Reading Week – No Classes (Feb 2</w:t>
            </w:r>
            <w:r w:rsidR="00EE7CD5">
              <w:rPr>
                <w:rFonts w:ascii="Times New Roman" w:hAnsi="Times New Roman" w:cs="Times New Roman"/>
                <w:b/>
                <w:bCs/>
                <w:sz w:val="24"/>
                <w:szCs w:val="24"/>
              </w:rPr>
              <w:t>0</w:t>
            </w:r>
            <w:r w:rsidRPr="00F908A6">
              <w:rPr>
                <w:rFonts w:ascii="Times New Roman" w:hAnsi="Times New Roman" w:cs="Times New Roman"/>
                <w:b/>
                <w:bCs/>
                <w:sz w:val="24"/>
                <w:szCs w:val="24"/>
              </w:rPr>
              <w:t>-2</w:t>
            </w:r>
            <w:r w:rsidR="00EE7CD5">
              <w:rPr>
                <w:rFonts w:ascii="Times New Roman" w:hAnsi="Times New Roman" w:cs="Times New Roman"/>
                <w:b/>
                <w:bCs/>
                <w:sz w:val="24"/>
                <w:szCs w:val="24"/>
              </w:rPr>
              <w:t>4</w:t>
            </w:r>
            <w:r w:rsidRPr="00F908A6">
              <w:rPr>
                <w:rFonts w:ascii="Times New Roman" w:hAnsi="Times New Roman" w:cs="Times New Roman"/>
                <w:b/>
                <w:bCs/>
                <w:sz w:val="24"/>
                <w:szCs w:val="24"/>
              </w:rPr>
              <w:t>)</w:t>
            </w:r>
          </w:p>
        </w:tc>
      </w:tr>
      <w:tr w:rsidR="00985AF6" w:rsidRPr="009F1CEF" w14:paraId="1D806CD1" w14:textId="77777777" w:rsidTr="00DA467D">
        <w:tc>
          <w:tcPr>
            <w:tcW w:w="988" w:type="dxa"/>
          </w:tcPr>
          <w:p w14:paraId="0AB8905A" w14:textId="77777777" w:rsidR="00985AF6" w:rsidRPr="00DD7CDA" w:rsidRDefault="00985AF6" w:rsidP="00DA467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34" w:type="dxa"/>
          </w:tcPr>
          <w:p w14:paraId="6586803E" w14:textId="1075A963" w:rsidR="00985AF6" w:rsidRPr="00F908A6" w:rsidRDefault="00985AF6" w:rsidP="00DA467D">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Feb. </w:t>
            </w:r>
            <w:r>
              <w:rPr>
                <w:rFonts w:ascii="Times New Roman" w:hAnsi="Times New Roman" w:cs="Times New Roman"/>
                <w:sz w:val="24"/>
                <w:szCs w:val="24"/>
              </w:rPr>
              <w:t>28</w:t>
            </w:r>
          </w:p>
        </w:tc>
        <w:tc>
          <w:tcPr>
            <w:tcW w:w="5811" w:type="dxa"/>
          </w:tcPr>
          <w:p w14:paraId="73F2C986" w14:textId="77777777" w:rsidR="00985AF6" w:rsidRPr="009F1CEF" w:rsidRDefault="00985AF6" w:rsidP="00DA467D">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Group Influence</w:t>
            </w:r>
          </w:p>
        </w:tc>
        <w:tc>
          <w:tcPr>
            <w:tcW w:w="1417" w:type="dxa"/>
          </w:tcPr>
          <w:p w14:paraId="442A1550" w14:textId="77777777" w:rsidR="00985AF6" w:rsidRPr="009F1CEF" w:rsidRDefault="00985AF6" w:rsidP="00DA467D">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7</w:t>
            </w:r>
          </w:p>
        </w:tc>
      </w:tr>
      <w:tr w:rsidR="00C553E7" w:rsidRPr="00DD7CDA" w14:paraId="259F2A24" w14:textId="77777777" w:rsidTr="00E4666C">
        <w:tc>
          <w:tcPr>
            <w:tcW w:w="988" w:type="dxa"/>
          </w:tcPr>
          <w:p w14:paraId="61EE63E1" w14:textId="62DB3DBA" w:rsidR="00C553E7" w:rsidRPr="009F1CEF" w:rsidRDefault="00C553E7" w:rsidP="00C553E7">
            <w:pPr>
              <w:autoSpaceDE w:val="0"/>
              <w:autoSpaceDN w:val="0"/>
              <w:adjustRightInd w:val="0"/>
              <w:jc w:val="center"/>
              <w:rPr>
                <w:rFonts w:ascii="Times New Roman" w:hAnsi="Times New Roman" w:cs="Times New Roman"/>
                <w:sz w:val="24"/>
                <w:szCs w:val="24"/>
              </w:rPr>
            </w:pPr>
          </w:p>
        </w:tc>
        <w:tc>
          <w:tcPr>
            <w:tcW w:w="1134" w:type="dxa"/>
          </w:tcPr>
          <w:p w14:paraId="117A89EE" w14:textId="6CB4EA0C" w:rsidR="00C553E7" w:rsidRPr="00F908A6" w:rsidRDefault="00431AF3"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985AF6">
              <w:rPr>
                <w:rFonts w:ascii="Times New Roman" w:hAnsi="Times New Roman" w:cs="Times New Roman"/>
                <w:sz w:val="24"/>
                <w:szCs w:val="24"/>
              </w:rPr>
              <w:t>2</w:t>
            </w:r>
          </w:p>
        </w:tc>
        <w:tc>
          <w:tcPr>
            <w:tcW w:w="5811" w:type="dxa"/>
          </w:tcPr>
          <w:p w14:paraId="250A251D" w14:textId="5DD5A7B9"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Social Psychology in the</w:t>
            </w:r>
            <w:r>
              <w:rPr>
                <w:rFonts w:ascii="Times New Roman" w:hAnsi="Times New Roman" w:cs="Times New Roman"/>
                <w:sz w:val="24"/>
                <w:szCs w:val="24"/>
              </w:rPr>
              <w:t xml:space="preserve"> Court</w:t>
            </w:r>
            <w:r w:rsidR="00EE7CD5">
              <w:rPr>
                <w:rFonts w:ascii="Times New Roman" w:hAnsi="Times New Roman" w:cs="Times New Roman"/>
                <w:sz w:val="24"/>
                <w:szCs w:val="24"/>
              </w:rPr>
              <w:t>room</w:t>
            </w:r>
          </w:p>
        </w:tc>
        <w:tc>
          <w:tcPr>
            <w:tcW w:w="1417" w:type="dxa"/>
          </w:tcPr>
          <w:p w14:paraId="113E7F1D" w14:textId="151EE050" w:rsidR="00C553E7" w:rsidRPr="009F1CEF" w:rsidRDefault="00C553E7" w:rsidP="00C553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Ch. 7</w:t>
            </w:r>
          </w:p>
        </w:tc>
      </w:tr>
      <w:tr w:rsidR="00C553E7" w:rsidRPr="00DD7CDA" w14:paraId="230917B2" w14:textId="77777777" w:rsidTr="00E4666C">
        <w:tc>
          <w:tcPr>
            <w:tcW w:w="988" w:type="dxa"/>
          </w:tcPr>
          <w:p w14:paraId="7F166BF2" w14:textId="0FDC046E" w:rsidR="00C553E7" w:rsidRPr="009F1CEF" w:rsidRDefault="00985AF6" w:rsidP="00C553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14:paraId="1A381E2C" w14:textId="1F7EDFC1" w:rsidR="00C553E7" w:rsidRPr="00F908A6" w:rsidRDefault="00C553E7"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985AF6">
              <w:rPr>
                <w:rFonts w:ascii="Times New Roman" w:hAnsi="Times New Roman" w:cs="Times New Roman"/>
                <w:sz w:val="24"/>
                <w:szCs w:val="24"/>
              </w:rPr>
              <w:t>7</w:t>
            </w:r>
          </w:p>
        </w:tc>
        <w:tc>
          <w:tcPr>
            <w:tcW w:w="5811" w:type="dxa"/>
          </w:tcPr>
          <w:p w14:paraId="75EA502E"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Altruism</w:t>
            </w:r>
          </w:p>
        </w:tc>
        <w:tc>
          <w:tcPr>
            <w:tcW w:w="1417" w:type="dxa"/>
          </w:tcPr>
          <w:p w14:paraId="3912D884"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8</w:t>
            </w:r>
          </w:p>
        </w:tc>
      </w:tr>
      <w:tr w:rsidR="00C553E7" w:rsidRPr="00DD7CDA" w14:paraId="2384988F" w14:textId="77777777" w:rsidTr="00E4666C">
        <w:tc>
          <w:tcPr>
            <w:tcW w:w="988" w:type="dxa"/>
          </w:tcPr>
          <w:p w14:paraId="2EDED60A" w14:textId="06A2AD1B" w:rsidR="00C553E7" w:rsidRPr="009F1CEF" w:rsidRDefault="00C553E7" w:rsidP="00C553E7">
            <w:pPr>
              <w:autoSpaceDE w:val="0"/>
              <w:autoSpaceDN w:val="0"/>
              <w:adjustRightInd w:val="0"/>
              <w:jc w:val="center"/>
              <w:rPr>
                <w:rFonts w:ascii="Times New Roman" w:hAnsi="Times New Roman" w:cs="Times New Roman"/>
                <w:sz w:val="24"/>
                <w:szCs w:val="24"/>
              </w:rPr>
            </w:pPr>
          </w:p>
        </w:tc>
        <w:tc>
          <w:tcPr>
            <w:tcW w:w="1134" w:type="dxa"/>
          </w:tcPr>
          <w:p w14:paraId="35C61753" w14:textId="71D39635" w:rsidR="00C553E7" w:rsidRPr="00F908A6" w:rsidRDefault="00C553E7"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985AF6">
              <w:rPr>
                <w:rFonts w:ascii="Times New Roman" w:hAnsi="Times New Roman" w:cs="Times New Roman"/>
                <w:sz w:val="24"/>
                <w:szCs w:val="24"/>
              </w:rPr>
              <w:t>9</w:t>
            </w:r>
          </w:p>
        </w:tc>
        <w:tc>
          <w:tcPr>
            <w:tcW w:w="5811" w:type="dxa"/>
          </w:tcPr>
          <w:p w14:paraId="0B798EE4"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Aggression</w:t>
            </w:r>
          </w:p>
        </w:tc>
        <w:tc>
          <w:tcPr>
            <w:tcW w:w="1417" w:type="dxa"/>
          </w:tcPr>
          <w:p w14:paraId="516B7C18"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9</w:t>
            </w:r>
          </w:p>
        </w:tc>
      </w:tr>
      <w:tr w:rsidR="00C553E7" w:rsidRPr="00DD7CDA" w14:paraId="02C4D3EE" w14:textId="77777777" w:rsidTr="00E4666C">
        <w:tc>
          <w:tcPr>
            <w:tcW w:w="988" w:type="dxa"/>
          </w:tcPr>
          <w:p w14:paraId="30DD78BF" w14:textId="29D7A0AE" w:rsidR="00C553E7" w:rsidRPr="009F1CEF" w:rsidRDefault="00985AF6" w:rsidP="00C553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14:paraId="3B6E0636" w14:textId="0BA0F5CA" w:rsidR="00C553E7" w:rsidRPr="00F908A6" w:rsidRDefault="00C553E7"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2805A5" w:rsidRPr="00F908A6">
              <w:rPr>
                <w:rFonts w:ascii="Times New Roman" w:hAnsi="Times New Roman" w:cs="Times New Roman"/>
                <w:sz w:val="24"/>
                <w:szCs w:val="24"/>
              </w:rPr>
              <w:t>1</w:t>
            </w:r>
            <w:r w:rsidR="00985AF6">
              <w:rPr>
                <w:rFonts w:ascii="Times New Roman" w:hAnsi="Times New Roman" w:cs="Times New Roman"/>
                <w:sz w:val="24"/>
                <w:szCs w:val="24"/>
              </w:rPr>
              <w:t>4</w:t>
            </w:r>
          </w:p>
        </w:tc>
        <w:tc>
          <w:tcPr>
            <w:tcW w:w="5811" w:type="dxa"/>
          </w:tcPr>
          <w:p w14:paraId="06F122C2"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Attraction &amp; Intimacy 1</w:t>
            </w:r>
          </w:p>
        </w:tc>
        <w:tc>
          <w:tcPr>
            <w:tcW w:w="1417" w:type="dxa"/>
          </w:tcPr>
          <w:p w14:paraId="6BCF177C"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10</w:t>
            </w:r>
          </w:p>
        </w:tc>
      </w:tr>
      <w:tr w:rsidR="00C553E7" w:rsidRPr="00DD7CDA" w14:paraId="77B0696B" w14:textId="77777777" w:rsidTr="00E4666C">
        <w:tc>
          <w:tcPr>
            <w:tcW w:w="988" w:type="dxa"/>
          </w:tcPr>
          <w:p w14:paraId="540309E2" w14:textId="25CE56F2" w:rsidR="00C553E7" w:rsidRPr="009F1CEF" w:rsidRDefault="00C553E7" w:rsidP="00C553E7">
            <w:pPr>
              <w:autoSpaceDE w:val="0"/>
              <w:autoSpaceDN w:val="0"/>
              <w:adjustRightInd w:val="0"/>
              <w:jc w:val="center"/>
              <w:rPr>
                <w:rFonts w:ascii="Times New Roman" w:hAnsi="Times New Roman" w:cs="Times New Roman"/>
                <w:sz w:val="24"/>
                <w:szCs w:val="24"/>
              </w:rPr>
            </w:pPr>
          </w:p>
        </w:tc>
        <w:tc>
          <w:tcPr>
            <w:tcW w:w="1134" w:type="dxa"/>
          </w:tcPr>
          <w:p w14:paraId="139EF454" w14:textId="1D598D65" w:rsidR="00C553E7" w:rsidRPr="00F908A6" w:rsidRDefault="00C553E7"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Mar. 1</w:t>
            </w:r>
            <w:r w:rsidR="00985AF6">
              <w:rPr>
                <w:rFonts w:ascii="Times New Roman" w:hAnsi="Times New Roman" w:cs="Times New Roman"/>
                <w:sz w:val="24"/>
                <w:szCs w:val="24"/>
              </w:rPr>
              <w:t>6</w:t>
            </w:r>
          </w:p>
        </w:tc>
        <w:tc>
          <w:tcPr>
            <w:tcW w:w="5811" w:type="dxa"/>
          </w:tcPr>
          <w:p w14:paraId="54100119"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Attraction &amp; Intimacy 2</w:t>
            </w:r>
          </w:p>
        </w:tc>
        <w:tc>
          <w:tcPr>
            <w:tcW w:w="1417" w:type="dxa"/>
          </w:tcPr>
          <w:p w14:paraId="0506F9F9"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10</w:t>
            </w:r>
          </w:p>
        </w:tc>
      </w:tr>
      <w:tr w:rsidR="00C553E7" w:rsidRPr="00DD7CDA" w14:paraId="1E99A4D7" w14:textId="77777777" w:rsidTr="00E4666C">
        <w:tc>
          <w:tcPr>
            <w:tcW w:w="988" w:type="dxa"/>
          </w:tcPr>
          <w:p w14:paraId="45C93544" w14:textId="739B3A9F" w:rsidR="00C553E7" w:rsidRPr="009F1CEF" w:rsidRDefault="00985AF6" w:rsidP="00C553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14:paraId="530D543C" w14:textId="6456983B" w:rsidR="00C553E7" w:rsidRPr="00F908A6" w:rsidRDefault="00C553E7"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985AF6">
              <w:rPr>
                <w:rFonts w:ascii="Times New Roman" w:hAnsi="Times New Roman" w:cs="Times New Roman"/>
                <w:sz w:val="24"/>
                <w:szCs w:val="24"/>
              </w:rPr>
              <w:t>21</w:t>
            </w:r>
          </w:p>
        </w:tc>
        <w:tc>
          <w:tcPr>
            <w:tcW w:w="5811" w:type="dxa"/>
          </w:tcPr>
          <w:p w14:paraId="4165562B"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Stereotyping &amp; Prejudice 1</w:t>
            </w:r>
          </w:p>
        </w:tc>
        <w:tc>
          <w:tcPr>
            <w:tcW w:w="1417" w:type="dxa"/>
          </w:tcPr>
          <w:p w14:paraId="67A77753"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11</w:t>
            </w:r>
          </w:p>
        </w:tc>
      </w:tr>
      <w:tr w:rsidR="00C553E7" w:rsidRPr="00DD7CDA" w14:paraId="03928F44" w14:textId="77777777" w:rsidTr="00E4666C">
        <w:tc>
          <w:tcPr>
            <w:tcW w:w="988" w:type="dxa"/>
          </w:tcPr>
          <w:p w14:paraId="07557EFC" w14:textId="10A0289F" w:rsidR="00C553E7" w:rsidRPr="009F1CEF" w:rsidRDefault="00C553E7" w:rsidP="00C553E7">
            <w:pPr>
              <w:autoSpaceDE w:val="0"/>
              <w:autoSpaceDN w:val="0"/>
              <w:adjustRightInd w:val="0"/>
              <w:jc w:val="center"/>
              <w:rPr>
                <w:rFonts w:ascii="Times New Roman" w:hAnsi="Times New Roman" w:cs="Times New Roman"/>
                <w:sz w:val="24"/>
                <w:szCs w:val="24"/>
              </w:rPr>
            </w:pPr>
          </w:p>
        </w:tc>
        <w:tc>
          <w:tcPr>
            <w:tcW w:w="1134" w:type="dxa"/>
          </w:tcPr>
          <w:p w14:paraId="75F549D5" w14:textId="4C59673A" w:rsidR="00C553E7" w:rsidRPr="00F908A6" w:rsidRDefault="00C553E7" w:rsidP="00C553E7">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2805A5" w:rsidRPr="00F908A6">
              <w:rPr>
                <w:rFonts w:ascii="Times New Roman" w:hAnsi="Times New Roman" w:cs="Times New Roman"/>
                <w:sz w:val="24"/>
                <w:szCs w:val="24"/>
              </w:rPr>
              <w:t>2</w:t>
            </w:r>
            <w:r w:rsidR="00985AF6">
              <w:rPr>
                <w:rFonts w:ascii="Times New Roman" w:hAnsi="Times New Roman" w:cs="Times New Roman"/>
                <w:sz w:val="24"/>
                <w:szCs w:val="24"/>
              </w:rPr>
              <w:t>3</w:t>
            </w:r>
          </w:p>
        </w:tc>
        <w:tc>
          <w:tcPr>
            <w:tcW w:w="5811" w:type="dxa"/>
          </w:tcPr>
          <w:p w14:paraId="5E1E6ABC" w14:textId="77777777"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Stereotyping &amp; Prejudice 2</w:t>
            </w:r>
          </w:p>
        </w:tc>
        <w:tc>
          <w:tcPr>
            <w:tcW w:w="1417" w:type="dxa"/>
          </w:tcPr>
          <w:p w14:paraId="4FF19FF6" w14:textId="4DA810EA" w:rsidR="00C553E7" w:rsidRPr="009F1CEF" w:rsidRDefault="00C553E7" w:rsidP="00C553E7">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Ch. 1</w:t>
            </w:r>
            <w:r>
              <w:rPr>
                <w:rFonts w:ascii="Times New Roman" w:hAnsi="Times New Roman" w:cs="Times New Roman"/>
                <w:sz w:val="24"/>
                <w:szCs w:val="24"/>
              </w:rPr>
              <w:t>1</w:t>
            </w:r>
          </w:p>
        </w:tc>
      </w:tr>
      <w:tr w:rsidR="00C200DF" w:rsidRPr="00DD7CDA" w14:paraId="6B47402C" w14:textId="77777777" w:rsidTr="00C200DF">
        <w:tc>
          <w:tcPr>
            <w:tcW w:w="9350" w:type="dxa"/>
            <w:gridSpan w:val="4"/>
            <w:shd w:val="clear" w:color="auto" w:fill="D9D9D9" w:themeFill="background1" w:themeFillShade="D9"/>
          </w:tcPr>
          <w:p w14:paraId="3E695DFB" w14:textId="428BE640" w:rsidR="00C200DF" w:rsidRPr="00DC283C" w:rsidRDefault="00F7211E" w:rsidP="00B26CA2">
            <w:pPr>
              <w:autoSpaceDE w:val="0"/>
              <w:autoSpaceDN w:val="0"/>
              <w:adjustRightInd w:val="0"/>
              <w:jc w:val="center"/>
              <w:rPr>
                <w:rFonts w:ascii="Times New Roman" w:hAnsi="Times New Roman" w:cs="Times New Roman"/>
                <w:b/>
                <w:bCs/>
                <w:sz w:val="24"/>
                <w:szCs w:val="24"/>
              </w:rPr>
            </w:pPr>
            <w:r w:rsidRPr="00DC283C">
              <w:rPr>
                <w:rFonts w:ascii="Times New Roman" w:hAnsi="Times New Roman" w:cs="Times New Roman"/>
                <w:b/>
                <w:bCs/>
                <w:sz w:val="24"/>
                <w:szCs w:val="24"/>
              </w:rPr>
              <w:t>News</w:t>
            </w:r>
            <w:r w:rsidR="00C200DF" w:rsidRPr="00DC283C">
              <w:rPr>
                <w:rFonts w:ascii="Times New Roman" w:hAnsi="Times New Roman" w:cs="Times New Roman"/>
                <w:b/>
                <w:bCs/>
                <w:sz w:val="24"/>
                <w:szCs w:val="24"/>
              </w:rPr>
              <w:t xml:space="preserve"> Report due (March 2</w:t>
            </w:r>
            <w:r w:rsidR="008670B4">
              <w:rPr>
                <w:rFonts w:ascii="Times New Roman" w:hAnsi="Times New Roman" w:cs="Times New Roman"/>
                <w:b/>
                <w:bCs/>
                <w:sz w:val="24"/>
                <w:szCs w:val="24"/>
              </w:rPr>
              <w:t>7</w:t>
            </w:r>
            <w:r w:rsidR="00C200DF" w:rsidRPr="00DC283C">
              <w:rPr>
                <w:rFonts w:ascii="Times New Roman" w:hAnsi="Times New Roman" w:cs="Times New Roman"/>
                <w:b/>
                <w:bCs/>
                <w:sz w:val="24"/>
                <w:szCs w:val="24"/>
              </w:rPr>
              <w:t>th) by 11:59 pm</w:t>
            </w:r>
          </w:p>
        </w:tc>
      </w:tr>
      <w:tr w:rsidR="008670B4" w:rsidRPr="009F1CEF" w14:paraId="315E8738" w14:textId="77777777" w:rsidTr="00DA467D">
        <w:tc>
          <w:tcPr>
            <w:tcW w:w="988" w:type="dxa"/>
          </w:tcPr>
          <w:p w14:paraId="55CF3F70" w14:textId="77777777" w:rsidR="008670B4" w:rsidRPr="009F1CEF" w:rsidRDefault="008670B4" w:rsidP="00DA46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14:paraId="0AC1A021" w14:textId="77777777" w:rsidR="008670B4" w:rsidRPr="00F908A6" w:rsidRDefault="008670B4" w:rsidP="00DA467D">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Mar. 2</w:t>
            </w:r>
            <w:r>
              <w:rPr>
                <w:rFonts w:ascii="Times New Roman" w:hAnsi="Times New Roman" w:cs="Times New Roman"/>
                <w:sz w:val="24"/>
                <w:szCs w:val="24"/>
              </w:rPr>
              <w:t>8</w:t>
            </w:r>
          </w:p>
        </w:tc>
        <w:tc>
          <w:tcPr>
            <w:tcW w:w="5811" w:type="dxa"/>
          </w:tcPr>
          <w:p w14:paraId="4128CFCE" w14:textId="404B1A00" w:rsidR="008670B4" w:rsidRPr="009F1CEF" w:rsidRDefault="008670B4" w:rsidP="00DA46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Group Presentations</w:t>
            </w:r>
          </w:p>
        </w:tc>
        <w:tc>
          <w:tcPr>
            <w:tcW w:w="1417" w:type="dxa"/>
          </w:tcPr>
          <w:p w14:paraId="55B8E60E" w14:textId="77777777" w:rsidR="008670B4" w:rsidRPr="009F1CEF" w:rsidRDefault="008670B4" w:rsidP="00DA467D">
            <w:pPr>
              <w:autoSpaceDE w:val="0"/>
              <w:autoSpaceDN w:val="0"/>
              <w:adjustRightInd w:val="0"/>
              <w:jc w:val="center"/>
              <w:rPr>
                <w:rFonts w:ascii="Times New Roman" w:hAnsi="Times New Roman" w:cs="Times New Roman"/>
                <w:sz w:val="24"/>
                <w:szCs w:val="24"/>
              </w:rPr>
            </w:pPr>
          </w:p>
        </w:tc>
      </w:tr>
      <w:tr w:rsidR="00B26CA2" w:rsidRPr="00DD7CDA" w14:paraId="578C6C4D" w14:textId="77777777" w:rsidTr="00E4666C">
        <w:tc>
          <w:tcPr>
            <w:tcW w:w="988" w:type="dxa"/>
          </w:tcPr>
          <w:p w14:paraId="5BBBF2D3" w14:textId="0887CA51" w:rsidR="00B26CA2" w:rsidRPr="009F1CEF" w:rsidRDefault="00B26CA2" w:rsidP="00B26CA2">
            <w:pPr>
              <w:autoSpaceDE w:val="0"/>
              <w:autoSpaceDN w:val="0"/>
              <w:adjustRightInd w:val="0"/>
              <w:jc w:val="center"/>
              <w:rPr>
                <w:rFonts w:ascii="Times New Roman" w:hAnsi="Times New Roman" w:cs="Times New Roman"/>
                <w:sz w:val="24"/>
                <w:szCs w:val="24"/>
              </w:rPr>
            </w:pPr>
          </w:p>
        </w:tc>
        <w:tc>
          <w:tcPr>
            <w:tcW w:w="1134" w:type="dxa"/>
          </w:tcPr>
          <w:p w14:paraId="545F5E25" w14:textId="3AEE223F" w:rsidR="00B26CA2" w:rsidRPr="00F908A6" w:rsidRDefault="00B26CA2" w:rsidP="00B26CA2">
            <w:pPr>
              <w:autoSpaceDE w:val="0"/>
              <w:autoSpaceDN w:val="0"/>
              <w:adjustRightInd w:val="0"/>
              <w:jc w:val="center"/>
              <w:rPr>
                <w:rFonts w:ascii="Times New Roman" w:hAnsi="Times New Roman" w:cs="Times New Roman"/>
                <w:sz w:val="24"/>
                <w:szCs w:val="24"/>
              </w:rPr>
            </w:pPr>
            <w:r w:rsidRPr="00F908A6">
              <w:rPr>
                <w:rFonts w:ascii="Times New Roman" w:hAnsi="Times New Roman" w:cs="Times New Roman"/>
                <w:sz w:val="24"/>
                <w:szCs w:val="24"/>
              </w:rPr>
              <w:t xml:space="preserve">Mar. </w:t>
            </w:r>
            <w:r w:rsidR="00985AF6">
              <w:rPr>
                <w:rFonts w:ascii="Times New Roman" w:hAnsi="Times New Roman" w:cs="Times New Roman"/>
                <w:sz w:val="24"/>
                <w:szCs w:val="24"/>
              </w:rPr>
              <w:t>30</w:t>
            </w:r>
          </w:p>
        </w:tc>
        <w:tc>
          <w:tcPr>
            <w:tcW w:w="5811" w:type="dxa"/>
          </w:tcPr>
          <w:p w14:paraId="69AB94F2" w14:textId="0252112C" w:rsidR="00B26CA2" w:rsidRPr="009F1CEF" w:rsidRDefault="005C41FA" w:rsidP="00B26C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Group Presentations</w:t>
            </w:r>
          </w:p>
        </w:tc>
        <w:tc>
          <w:tcPr>
            <w:tcW w:w="1417" w:type="dxa"/>
          </w:tcPr>
          <w:p w14:paraId="767DEA24" w14:textId="461B3F4F" w:rsidR="00B26CA2" w:rsidRPr="009F1CEF" w:rsidRDefault="00B26CA2" w:rsidP="00B26CA2">
            <w:pPr>
              <w:autoSpaceDE w:val="0"/>
              <w:autoSpaceDN w:val="0"/>
              <w:adjustRightInd w:val="0"/>
              <w:jc w:val="center"/>
              <w:rPr>
                <w:rFonts w:ascii="Times New Roman" w:hAnsi="Times New Roman" w:cs="Times New Roman"/>
                <w:sz w:val="24"/>
                <w:szCs w:val="24"/>
              </w:rPr>
            </w:pPr>
          </w:p>
        </w:tc>
      </w:tr>
      <w:tr w:rsidR="00B26CA2" w:rsidRPr="00DD7CDA" w14:paraId="0B40B547" w14:textId="77777777" w:rsidTr="00E4666C">
        <w:tc>
          <w:tcPr>
            <w:tcW w:w="988" w:type="dxa"/>
          </w:tcPr>
          <w:p w14:paraId="0AF40283" w14:textId="27E4FBF8" w:rsidR="00B26CA2" w:rsidRPr="009F1CEF" w:rsidRDefault="00EE7CD5" w:rsidP="00B26C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14:paraId="4E110E6E" w14:textId="3962AE00" w:rsidR="00B26CA2" w:rsidRPr="00F908A6" w:rsidRDefault="00EE7CD5" w:rsidP="00B26C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Apr.</w:t>
            </w:r>
            <w:r w:rsidR="00B26CA2" w:rsidRPr="00F908A6">
              <w:rPr>
                <w:rFonts w:ascii="Times New Roman" w:hAnsi="Times New Roman" w:cs="Times New Roman"/>
                <w:sz w:val="24"/>
                <w:szCs w:val="24"/>
              </w:rPr>
              <w:t xml:space="preserve"> </w:t>
            </w:r>
            <w:r>
              <w:rPr>
                <w:rFonts w:ascii="Times New Roman" w:hAnsi="Times New Roman" w:cs="Times New Roman"/>
                <w:sz w:val="24"/>
                <w:szCs w:val="24"/>
              </w:rPr>
              <w:t>4</w:t>
            </w:r>
          </w:p>
        </w:tc>
        <w:tc>
          <w:tcPr>
            <w:tcW w:w="5811" w:type="dxa"/>
          </w:tcPr>
          <w:p w14:paraId="7F6361F1" w14:textId="77777777" w:rsidR="00B26CA2" w:rsidRPr="009F1CEF" w:rsidRDefault="00B26CA2" w:rsidP="00B26CA2">
            <w:pPr>
              <w:autoSpaceDE w:val="0"/>
              <w:autoSpaceDN w:val="0"/>
              <w:adjustRightInd w:val="0"/>
              <w:jc w:val="center"/>
              <w:rPr>
                <w:rFonts w:ascii="Times New Roman" w:hAnsi="Times New Roman" w:cs="Times New Roman"/>
                <w:sz w:val="24"/>
                <w:szCs w:val="24"/>
              </w:rPr>
            </w:pPr>
            <w:r w:rsidRPr="009F1CEF">
              <w:rPr>
                <w:rFonts w:ascii="Times New Roman" w:hAnsi="Times New Roman" w:cs="Times New Roman"/>
                <w:sz w:val="24"/>
                <w:szCs w:val="24"/>
              </w:rPr>
              <w:t>Final Exam Review Session</w:t>
            </w:r>
          </w:p>
        </w:tc>
        <w:tc>
          <w:tcPr>
            <w:tcW w:w="1417" w:type="dxa"/>
          </w:tcPr>
          <w:p w14:paraId="22B16A1E" w14:textId="77777777" w:rsidR="00B26CA2" w:rsidRPr="00DD7CDA" w:rsidRDefault="00B26CA2" w:rsidP="00B26CA2">
            <w:pPr>
              <w:autoSpaceDE w:val="0"/>
              <w:autoSpaceDN w:val="0"/>
              <w:adjustRightInd w:val="0"/>
              <w:jc w:val="center"/>
              <w:rPr>
                <w:rFonts w:ascii="Times New Roman" w:hAnsi="Times New Roman" w:cs="Times New Roman"/>
                <w:b/>
                <w:bCs/>
                <w:sz w:val="24"/>
                <w:szCs w:val="24"/>
              </w:rPr>
            </w:pPr>
          </w:p>
        </w:tc>
      </w:tr>
      <w:tr w:rsidR="00B26CA2" w:rsidRPr="00DD7CDA" w14:paraId="0FBA02F1" w14:textId="77777777" w:rsidTr="00E4666C">
        <w:tc>
          <w:tcPr>
            <w:tcW w:w="9350" w:type="dxa"/>
            <w:gridSpan w:val="4"/>
            <w:shd w:val="clear" w:color="auto" w:fill="D9D9D9" w:themeFill="background1" w:themeFillShade="D9"/>
          </w:tcPr>
          <w:p w14:paraId="4C7716FF" w14:textId="1B03262A" w:rsidR="00B26CA2" w:rsidRPr="00DD7CDA" w:rsidRDefault="00B26CA2" w:rsidP="00B26CA2">
            <w:pPr>
              <w:autoSpaceDE w:val="0"/>
              <w:autoSpaceDN w:val="0"/>
              <w:adjustRightInd w:val="0"/>
              <w:jc w:val="center"/>
              <w:rPr>
                <w:rFonts w:ascii="Times New Roman" w:hAnsi="Times New Roman" w:cs="Times New Roman"/>
                <w:b/>
                <w:bCs/>
                <w:sz w:val="24"/>
                <w:szCs w:val="24"/>
              </w:rPr>
            </w:pPr>
            <w:r w:rsidRPr="00DD7CDA">
              <w:rPr>
                <w:rFonts w:ascii="Times New Roman" w:hAnsi="Times New Roman" w:cs="Times New Roman"/>
                <w:b/>
                <w:bCs/>
                <w:sz w:val="24"/>
                <w:szCs w:val="24"/>
              </w:rPr>
              <w:t>Final Exam – T</w:t>
            </w:r>
            <w:r w:rsidR="00EE7CD5">
              <w:rPr>
                <w:rFonts w:ascii="Times New Roman" w:hAnsi="Times New Roman" w:cs="Times New Roman"/>
                <w:b/>
                <w:bCs/>
                <w:sz w:val="24"/>
                <w:szCs w:val="24"/>
              </w:rPr>
              <w:t>hurs</w:t>
            </w:r>
            <w:r w:rsidRPr="00DD7CDA">
              <w:rPr>
                <w:rFonts w:ascii="Times New Roman" w:hAnsi="Times New Roman" w:cs="Times New Roman"/>
                <w:b/>
                <w:bCs/>
                <w:sz w:val="24"/>
                <w:szCs w:val="24"/>
              </w:rPr>
              <w:t>day (</w:t>
            </w:r>
            <w:r w:rsidRPr="00F908A6">
              <w:rPr>
                <w:rFonts w:ascii="Times New Roman" w:hAnsi="Times New Roman" w:cs="Times New Roman"/>
                <w:b/>
                <w:bCs/>
                <w:sz w:val="24"/>
                <w:szCs w:val="24"/>
              </w:rPr>
              <w:t xml:space="preserve">April </w:t>
            </w:r>
            <w:r w:rsidR="00EE7CD5">
              <w:rPr>
                <w:rFonts w:ascii="Times New Roman" w:hAnsi="Times New Roman" w:cs="Times New Roman"/>
                <w:b/>
                <w:bCs/>
                <w:sz w:val="24"/>
                <w:szCs w:val="24"/>
              </w:rPr>
              <w:t>6</w:t>
            </w:r>
            <w:r w:rsidRPr="00F908A6">
              <w:rPr>
                <w:rFonts w:ascii="Times New Roman" w:hAnsi="Times New Roman" w:cs="Times New Roman"/>
                <w:b/>
                <w:bCs/>
                <w:sz w:val="24"/>
                <w:szCs w:val="24"/>
                <w:vertAlign w:val="superscript"/>
              </w:rPr>
              <w:t>th</w:t>
            </w:r>
            <w:r w:rsidRPr="00DD7CDA">
              <w:rPr>
                <w:rFonts w:ascii="Times New Roman" w:hAnsi="Times New Roman" w:cs="Times New Roman"/>
                <w:b/>
                <w:bCs/>
                <w:sz w:val="24"/>
                <w:szCs w:val="24"/>
              </w:rPr>
              <w:t>)</w:t>
            </w:r>
          </w:p>
        </w:tc>
      </w:tr>
    </w:tbl>
    <w:p w14:paraId="38796AA7" w14:textId="3A1307D8" w:rsidR="00581F9D" w:rsidRPr="007C1F67" w:rsidRDefault="00581F9D" w:rsidP="007C1F67"/>
    <w:p w14:paraId="29D6907E" w14:textId="28E69E22" w:rsidR="004D497D" w:rsidRPr="0012373A" w:rsidRDefault="004D497D" w:rsidP="00BC62A0">
      <w:pPr>
        <w:pStyle w:val="Heading2"/>
        <w:rPr>
          <w:rFonts w:ascii="Verdana" w:hAnsi="Verdana"/>
          <w:szCs w:val="24"/>
        </w:rPr>
      </w:pPr>
      <w:r w:rsidRPr="0012373A">
        <w:rPr>
          <w:rFonts w:ascii="Verdana" w:hAnsi="Verdana"/>
          <w:szCs w:val="24"/>
        </w:rPr>
        <w:t>Late Work</w:t>
      </w:r>
      <w:r w:rsidR="00A04E35" w:rsidRPr="0012373A">
        <w:rPr>
          <w:rFonts w:ascii="Verdana" w:hAnsi="Verdana"/>
          <w:szCs w:val="24"/>
        </w:rPr>
        <w:t xml:space="preserve"> </w:t>
      </w:r>
    </w:p>
    <w:sdt>
      <w:sdtPr>
        <w:rPr>
          <w:rFonts w:ascii="Verdana" w:hAnsi="Verdana"/>
          <w:sz w:val="24"/>
          <w:szCs w:val="24"/>
        </w:rPr>
        <w:id w:val="-1156834428"/>
        <w:placeholder>
          <w:docPart w:val="65D702C9F7964EAB8F0F721E76529C5E"/>
        </w:placeholder>
        <w:text w:multiLine="1"/>
      </w:sdtPr>
      <w:sdtContent>
        <w:p w14:paraId="2771FBE1" w14:textId="614455A0" w:rsidR="00FC07DF" w:rsidRPr="0012373A" w:rsidRDefault="00D868E4" w:rsidP="004D497D">
          <w:pPr>
            <w:rPr>
              <w:rFonts w:ascii="Verdana" w:hAnsi="Verdana"/>
              <w:sz w:val="24"/>
              <w:szCs w:val="24"/>
            </w:rPr>
          </w:pPr>
          <w:r w:rsidRPr="00D868E4">
            <w:rPr>
              <w:rFonts w:ascii="Verdana" w:hAnsi="Verdana"/>
              <w:sz w:val="24"/>
              <w:szCs w:val="24"/>
            </w:rPr>
            <w:t xml:space="preserve">Unless an accommodation has been provided for a documented extenuating circumstance, assignments are due on the listed due date, and tests must be </w:t>
          </w:r>
          <w:r w:rsidRPr="00D868E4">
            <w:rPr>
              <w:rFonts w:ascii="Verdana" w:hAnsi="Verdana"/>
              <w:sz w:val="24"/>
              <w:szCs w:val="24"/>
            </w:rPr>
            <w:lastRenderedPageBreak/>
            <w:t>written on the scheduled date at the scheduled time (see below for information about accommodation).</w:t>
          </w:r>
          <w:r>
            <w:rPr>
              <w:rFonts w:ascii="Verdana" w:hAnsi="Verdana"/>
              <w:sz w:val="24"/>
              <w:szCs w:val="24"/>
            </w:rPr>
            <w:br/>
          </w:r>
          <w:r>
            <w:rPr>
              <w:rFonts w:ascii="Verdana" w:hAnsi="Verdana"/>
              <w:sz w:val="24"/>
              <w:szCs w:val="24"/>
            </w:rPr>
            <w:br/>
          </w:r>
          <w:r w:rsidRPr="00D868E4">
            <w:rPr>
              <w:rFonts w:ascii="Verdana" w:hAnsi="Verdana"/>
              <w:sz w:val="24"/>
              <w:szCs w:val="24"/>
            </w:rPr>
            <w:t>Missed tests will receive a grade of 0. Late assignments will receive a penalty of 10% per day after the deadline up to three days, after which time, they will be assigned a grade of 0.</w:t>
          </w:r>
        </w:p>
      </w:sdtContent>
    </w:sdt>
    <w:p w14:paraId="6E475315" w14:textId="77777777" w:rsidR="00B2055B" w:rsidRPr="00EF5B3D" w:rsidRDefault="00B2055B" w:rsidP="00FF6F58">
      <w:pPr>
        <w:pStyle w:val="Heading2"/>
        <w:spacing w:after="240"/>
        <w:rPr>
          <w:rFonts w:ascii="Verdana" w:hAnsi="Verdana"/>
          <w:szCs w:val="24"/>
        </w:rPr>
      </w:pPr>
      <w:r w:rsidRPr="00EF5B3D">
        <w:rPr>
          <w:rFonts w:ascii="Verdana" w:hAnsi="Verdana"/>
          <w:szCs w:val="24"/>
        </w:rPr>
        <w:t>Attendance Policy</w:t>
      </w:r>
    </w:p>
    <w:sdt>
      <w:sdtPr>
        <w:rPr>
          <w:rFonts w:ascii="Verdana" w:hAnsi="Verdana"/>
          <w:sz w:val="24"/>
          <w:szCs w:val="24"/>
        </w:rPr>
        <w:id w:val="-1867211344"/>
        <w:placeholder>
          <w:docPart w:val="C6C96352AE8648B1AEB038EDAE2F1EA7"/>
        </w:placeholder>
        <w:text w:multiLine="1"/>
      </w:sdtPr>
      <w:sdtContent>
        <w:p w14:paraId="414B4962" w14:textId="2BCDFCAC" w:rsidR="00B2055B" w:rsidRPr="0012373A" w:rsidRDefault="00FF6F58" w:rsidP="00B2055B">
          <w:pPr>
            <w:rPr>
              <w:rFonts w:ascii="Verdana" w:hAnsi="Verdana"/>
              <w:sz w:val="24"/>
              <w:szCs w:val="24"/>
            </w:rPr>
          </w:pPr>
          <w:r w:rsidRPr="00FF6F58">
            <w:rPr>
              <w:rFonts w:ascii="Verdana" w:hAnsi="Verdana"/>
              <w:sz w:val="24"/>
              <w:szCs w:val="24"/>
            </w:rPr>
            <w:t>Attendance is strongly encouraged. Much of the course content we will be covering does not appear in your readings or appears only in limited detail. Thus, attending class is essential for doing well in this class.</w:t>
          </w:r>
        </w:p>
      </w:sdtContent>
    </w:sdt>
    <w:p w14:paraId="004B1F14" w14:textId="77777777" w:rsidR="00F827C7" w:rsidRPr="0012373A" w:rsidRDefault="00F827C7" w:rsidP="00F827C7">
      <w:pPr>
        <w:spacing w:after="120" w:line="240" w:lineRule="auto"/>
        <w:rPr>
          <w:rFonts w:ascii="Verdana" w:eastAsia="Times New Roman" w:hAnsi="Verdana"/>
          <w:color w:val="000000"/>
          <w:sz w:val="24"/>
          <w:szCs w:val="24"/>
        </w:rPr>
      </w:pPr>
      <w:r w:rsidRPr="0012373A">
        <w:rPr>
          <w:rFonts w:ascii="Verdana" w:eastAsia="Times New Roman" w:hAnsi="Verdana"/>
          <w:b/>
          <w:bCs/>
          <w:color w:val="000000"/>
          <w:sz w:val="24"/>
          <w:szCs w:val="24"/>
          <w:lang w:val="en-GB"/>
        </w:rPr>
        <w:t>Final Examination Policy</w:t>
      </w:r>
    </w:p>
    <w:p w14:paraId="5CF3FA03" w14:textId="7636ABEF" w:rsidR="00F827C7" w:rsidRPr="002A0707" w:rsidRDefault="004830B9" w:rsidP="00A976E3">
      <w:pPr>
        <w:spacing w:after="0" w:line="240" w:lineRule="auto"/>
        <w:ind w:left="540"/>
        <w:rPr>
          <w:rFonts w:ascii="Verdana" w:eastAsia="Calibri" w:hAnsi="Verdana"/>
          <w:color w:val="000000"/>
          <w:sz w:val="24"/>
          <w:szCs w:val="24"/>
          <w:lang w:val="en-GB"/>
        </w:rPr>
      </w:pPr>
      <w:r w:rsidRPr="002A0707">
        <w:rPr>
          <w:rFonts w:ascii="Verdana" w:eastAsia="Times New Roman" w:hAnsi="Verdana"/>
          <w:color w:val="000000"/>
          <w:sz w:val="24"/>
          <w:szCs w:val="24"/>
        </w:rPr>
        <w:t>For</w:t>
      </w:r>
      <w:r w:rsidR="00ED0D7B" w:rsidRPr="002A0707">
        <w:rPr>
          <w:rFonts w:ascii="Verdana" w:eastAsia="Times New Roman" w:hAnsi="Verdana"/>
          <w:color w:val="000000"/>
          <w:sz w:val="24"/>
          <w:szCs w:val="24"/>
        </w:rPr>
        <w:t xml:space="preserve"> </w:t>
      </w:r>
      <w:r w:rsidR="003A61E0" w:rsidRPr="003A61E0">
        <w:rPr>
          <w:rFonts w:ascii="Verdana" w:eastAsia="Times New Roman" w:hAnsi="Verdana"/>
          <w:b/>
          <w:bCs/>
          <w:color w:val="000000"/>
          <w:sz w:val="24"/>
          <w:szCs w:val="24"/>
        </w:rPr>
        <w:t>Winter</w:t>
      </w:r>
      <w:r w:rsidR="001B7AEC" w:rsidRPr="003A61E0">
        <w:rPr>
          <w:rFonts w:ascii="Verdana" w:eastAsia="Times New Roman" w:hAnsi="Verdana"/>
          <w:b/>
          <w:bCs/>
          <w:color w:val="000000"/>
          <w:sz w:val="24"/>
          <w:szCs w:val="24"/>
        </w:rPr>
        <w:t xml:space="preserve"> </w:t>
      </w:r>
      <w:r w:rsidR="001B7AEC" w:rsidRPr="002A0707">
        <w:rPr>
          <w:rFonts w:ascii="Verdana" w:eastAsia="Times New Roman" w:hAnsi="Verdana"/>
          <w:b/>
          <w:color w:val="000000"/>
          <w:sz w:val="24"/>
          <w:szCs w:val="24"/>
        </w:rPr>
        <w:t>202</w:t>
      </w:r>
      <w:r w:rsidR="00EE7CD5">
        <w:rPr>
          <w:rFonts w:ascii="Verdana" w:eastAsia="Times New Roman" w:hAnsi="Verdana"/>
          <w:b/>
          <w:color w:val="000000"/>
          <w:sz w:val="24"/>
          <w:szCs w:val="24"/>
        </w:rPr>
        <w:t>3</w:t>
      </w:r>
      <w:r w:rsidR="00F827C7" w:rsidRPr="002A0707">
        <w:rPr>
          <w:rFonts w:ascii="Verdana" w:eastAsia="Times New Roman" w:hAnsi="Verdana"/>
          <w:color w:val="000000"/>
          <w:sz w:val="24"/>
          <w:szCs w:val="24"/>
        </w:rPr>
        <w:t xml:space="preserve">, the established examination period is </w:t>
      </w:r>
      <w:r w:rsidR="003A61E0" w:rsidRPr="003A61E0">
        <w:rPr>
          <w:rFonts w:ascii="Verdana" w:eastAsia="Times New Roman" w:hAnsi="Verdana"/>
          <w:b/>
          <w:bCs/>
          <w:color w:val="000000"/>
          <w:sz w:val="24"/>
          <w:szCs w:val="24"/>
        </w:rPr>
        <w:t xml:space="preserve">April </w:t>
      </w:r>
      <w:r w:rsidR="00EE7CD5">
        <w:rPr>
          <w:rFonts w:ascii="Verdana" w:eastAsia="Times New Roman" w:hAnsi="Verdana"/>
          <w:b/>
          <w:bCs/>
          <w:color w:val="000000"/>
          <w:sz w:val="24"/>
          <w:szCs w:val="24"/>
        </w:rPr>
        <w:t>13</w:t>
      </w:r>
      <w:r w:rsidR="00882AAA" w:rsidRPr="003A61E0">
        <w:rPr>
          <w:rFonts w:ascii="Verdana" w:eastAsia="Times New Roman" w:hAnsi="Verdana"/>
          <w:b/>
          <w:bCs/>
          <w:sz w:val="24"/>
          <w:szCs w:val="24"/>
        </w:rPr>
        <w:t>-</w:t>
      </w:r>
      <w:r w:rsidR="00684A0F" w:rsidRPr="003A61E0">
        <w:rPr>
          <w:rFonts w:ascii="Verdana" w:eastAsia="Times New Roman" w:hAnsi="Verdana"/>
          <w:b/>
          <w:bCs/>
          <w:sz w:val="24"/>
          <w:szCs w:val="24"/>
        </w:rPr>
        <w:t>2</w:t>
      </w:r>
      <w:r w:rsidR="00EE7CD5">
        <w:rPr>
          <w:rFonts w:ascii="Verdana" w:eastAsia="Times New Roman" w:hAnsi="Verdana"/>
          <w:b/>
          <w:bCs/>
          <w:sz w:val="24"/>
          <w:szCs w:val="24"/>
        </w:rPr>
        <w:t>8</w:t>
      </w:r>
      <w:r w:rsidR="00F827C7" w:rsidRPr="002A0707">
        <w:rPr>
          <w:rFonts w:ascii="Verdana" w:eastAsia="Times New Roman" w:hAnsi="Verdana"/>
          <w:b/>
          <w:sz w:val="24"/>
          <w:szCs w:val="24"/>
        </w:rPr>
        <w:t>.</w:t>
      </w:r>
      <w:r w:rsidR="00F827C7" w:rsidRPr="002A0707">
        <w:rPr>
          <w:rFonts w:ascii="Verdana" w:eastAsia="Times New Roman" w:hAnsi="Verdana"/>
          <w:color w:val="000000"/>
          <w:sz w:val="24"/>
          <w:szCs w:val="24"/>
        </w:rPr>
        <w:t xml:space="preserve"> The schedule will be available </w:t>
      </w:r>
      <w:r w:rsidR="00684A0F">
        <w:rPr>
          <w:rFonts w:ascii="Verdana" w:eastAsia="Times New Roman" w:hAnsi="Verdana"/>
          <w:color w:val="000000"/>
          <w:sz w:val="24"/>
          <w:szCs w:val="24"/>
        </w:rPr>
        <w:t xml:space="preserve">early in the </w:t>
      </w:r>
      <w:r w:rsidR="00F250D1">
        <w:rPr>
          <w:rFonts w:ascii="Verdana" w:eastAsia="Times New Roman" w:hAnsi="Verdana"/>
          <w:color w:val="000000"/>
          <w:sz w:val="24"/>
          <w:szCs w:val="24"/>
        </w:rPr>
        <w:t>winter</w:t>
      </w:r>
      <w:r w:rsidR="00882AAA">
        <w:rPr>
          <w:rFonts w:ascii="Verdana" w:eastAsia="Times New Roman" w:hAnsi="Verdana"/>
          <w:color w:val="000000"/>
          <w:sz w:val="24"/>
          <w:szCs w:val="24"/>
        </w:rPr>
        <w:t>.</w:t>
      </w:r>
      <w:r w:rsidR="00F827C7" w:rsidRPr="002A0707">
        <w:rPr>
          <w:rFonts w:ascii="Verdana" w:eastAsia="Times New Roman" w:hAnsi="Verdana"/>
          <w:color w:val="000000"/>
          <w:sz w:val="24"/>
          <w:szCs w:val="24"/>
        </w:rPr>
        <w:t xml:space="preserve"> Students should be aware that </w:t>
      </w:r>
      <w:r w:rsidR="00F827C7" w:rsidRPr="002A0707">
        <w:rPr>
          <w:rFonts w:ascii="Verdana" w:eastAsia="Calibri" w:hAnsi="Verdana"/>
          <w:color w:val="000000"/>
          <w:sz w:val="24"/>
          <w:szCs w:val="24"/>
          <w:lang w:val="en-GB"/>
        </w:rPr>
        <w:t>student travel plans are not acceptable grounds for granting an alternati</w:t>
      </w:r>
      <w:r w:rsidR="00500A71" w:rsidRPr="002A0707">
        <w:rPr>
          <w:rFonts w:ascii="Verdana" w:eastAsia="Calibri" w:hAnsi="Verdana"/>
          <w:color w:val="000000"/>
          <w:sz w:val="24"/>
          <w:szCs w:val="24"/>
          <w:lang w:val="en-GB"/>
        </w:rPr>
        <w:t>ve final examination time (see:</w:t>
      </w:r>
      <w:r w:rsidR="005B1105">
        <w:rPr>
          <w:rFonts w:ascii="Verdana" w:eastAsia="Calibri" w:hAnsi="Verdana"/>
          <w:color w:val="000000"/>
          <w:sz w:val="24"/>
          <w:szCs w:val="24"/>
          <w:lang w:val="en-GB"/>
        </w:rPr>
        <w:t xml:space="preserve"> </w:t>
      </w:r>
      <w:hyperlink r:id="rId10" w:history="1">
        <w:r w:rsidR="0045356F" w:rsidRPr="00CF3EEB">
          <w:rPr>
            <w:rStyle w:val="Hyperlink"/>
            <w:rFonts w:ascii="Verdana" w:eastAsia="Calibri" w:hAnsi="Verdana"/>
            <w:sz w:val="24"/>
            <w:szCs w:val="24"/>
            <w:lang w:val="en-GB"/>
          </w:rPr>
          <w:t xml:space="preserve">Final Examination Schedule </w:t>
        </w:r>
        <w:r w:rsidR="0045356F" w:rsidRPr="00CF3EEB">
          <w:rPr>
            <w:rStyle w:val="Hyperlink"/>
            <w:rFonts w:ascii="Verdana" w:hAnsi="Verdana"/>
            <w:sz w:val="24"/>
            <w:szCs w:val="24"/>
          </w:rPr>
          <w:t>https://uwaterloo.ca/registrar/final-examinations</w:t>
        </w:r>
      </w:hyperlink>
      <w:r w:rsidRPr="002A0707">
        <w:rPr>
          <w:rFonts w:ascii="Verdana" w:hAnsi="Verdana"/>
          <w:sz w:val="24"/>
          <w:szCs w:val="24"/>
        </w:rPr>
        <w:t xml:space="preserve"> </w:t>
      </w:r>
    </w:p>
    <w:p w14:paraId="16CB2454" w14:textId="77777777" w:rsidR="00F827C7" w:rsidRPr="0012373A" w:rsidRDefault="00F827C7" w:rsidP="00F827C7">
      <w:pPr>
        <w:spacing w:after="0" w:line="240" w:lineRule="auto"/>
        <w:rPr>
          <w:rFonts w:ascii="Verdana" w:eastAsia="Calibri" w:hAnsi="Verdana"/>
          <w:color w:val="000000"/>
          <w:sz w:val="24"/>
          <w:szCs w:val="24"/>
          <w:lang w:val="en-GB"/>
        </w:rPr>
      </w:pPr>
    </w:p>
    <w:p w14:paraId="47E21498" w14:textId="77777777" w:rsidR="009A7407" w:rsidRPr="0012373A" w:rsidRDefault="009A7407" w:rsidP="009A7407">
      <w:pPr>
        <w:rPr>
          <w:rFonts w:ascii="Verdana" w:hAnsi="Verdana"/>
          <w:b/>
          <w:bCs/>
          <w:sz w:val="24"/>
          <w:szCs w:val="24"/>
        </w:rPr>
      </w:pPr>
      <w:r w:rsidRPr="0012373A">
        <w:rPr>
          <w:rFonts w:ascii="Verdana" w:hAnsi="Verdana"/>
          <w:b/>
          <w:bCs/>
          <w:sz w:val="24"/>
          <w:szCs w:val="24"/>
        </w:rPr>
        <w:t>Accommodation for Illness or Unforeseen Circumstances:</w:t>
      </w:r>
    </w:p>
    <w:p w14:paraId="473CE26F" w14:textId="77777777" w:rsidR="009A7407" w:rsidRPr="0012373A" w:rsidRDefault="009A7407" w:rsidP="009A7407">
      <w:pPr>
        <w:spacing w:line="240" w:lineRule="auto"/>
        <w:ind w:left="540"/>
        <w:rPr>
          <w:rFonts w:ascii="Verdana" w:hAnsi="Verdana"/>
          <w:sz w:val="24"/>
          <w:szCs w:val="24"/>
        </w:rPr>
      </w:pPr>
      <w:r w:rsidRPr="0012373A">
        <w:rPr>
          <w:rFonts w:ascii="Verdana" w:hAnsi="Verdana"/>
          <w:sz w:val="24"/>
          <w:szCs w:val="24"/>
        </w:rPr>
        <w:t xml:space="preserve">The instructor follows the practices of the University of Waterloo in accommodating students who have documented reasons for missing quizzes or exams. See </w:t>
      </w:r>
      <w:hyperlink r:id="rId11" w:history="1">
        <w:r w:rsidRPr="0012373A">
          <w:rPr>
            <w:rStyle w:val="Hyperlink"/>
            <w:rFonts w:ascii="Verdana" w:hAnsi="Verdana"/>
            <w:sz w:val="24"/>
            <w:szCs w:val="24"/>
          </w:rPr>
          <w:t>http://www.registrar.uwaterloo.ca/students/accom_illness.html</w:t>
        </w:r>
      </w:hyperlink>
      <w:r w:rsidRPr="0012373A">
        <w:rPr>
          <w:rFonts w:ascii="Verdana" w:hAnsi="Verdana"/>
          <w:sz w:val="24"/>
          <w:szCs w:val="24"/>
        </w:rPr>
        <w:t xml:space="preserve"> </w:t>
      </w:r>
    </w:p>
    <w:p w14:paraId="05C7A6A7" w14:textId="77777777" w:rsidR="009A7407" w:rsidRPr="0012373A" w:rsidRDefault="009A7407" w:rsidP="009A7407">
      <w:pPr>
        <w:pStyle w:val="Heading2"/>
        <w:spacing w:before="240" w:after="120"/>
        <w:rPr>
          <w:rFonts w:ascii="Verdana" w:hAnsi="Verdana"/>
          <w:szCs w:val="24"/>
        </w:rPr>
      </w:pPr>
      <w:r w:rsidRPr="0012373A">
        <w:rPr>
          <w:rFonts w:ascii="Verdana" w:hAnsi="Verdana"/>
          <w:szCs w:val="24"/>
        </w:rPr>
        <w:t>Academic Integrity:</w:t>
      </w:r>
    </w:p>
    <w:p w14:paraId="5750FE7A" w14:textId="62A04B05" w:rsidR="009A7407" w:rsidRPr="0012373A" w:rsidRDefault="009A7407" w:rsidP="009A7407">
      <w:pPr>
        <w:spacing w:after="0" w:line="240" w:lineRule="auto"/>
        <w:ind w:left="540"/>
        <w:rPr>
          <w:rFonts w:ascii="Verdana" w:hAnsi="Verdana"/>
          <w:sz w:val="24"/>
          <w:szCs w:val="24"/>
        </w:rPr>
      </w:pPr>
      <w:r w:rsidRPr="0012373A">
        <w:rPr>
          <w:rFonts w:ascii="Verdana" w:hAnsi="Verdana"/>
          <w:sz w:val="24"/>
          <w:szCs w:val="24"/>
        </w:rPr>
        <w:t>In order to maintain a culture of academic integrity, members of the University of Waterloo community are expected to promote honesty, trust, fairness, respect</w:t>
      </w:r>
      <w:r w:rsidR="009320B4">
        <w:rPr>
          <w:rFonts w:ascii="Verdana" w:hAnsi="Verdana"/>
          <w:sz w:val="24"/>
          <w:szCs w:val="24"/>
        </w:rPr>
        <w:t>,</w:t>
      </w:r>
      <w:r w:rsidRPr="0012373A">
        <w:rPr>
          <w:rFonts w:ascii="Verdana" w:hAnsi="Verdana"/>
          <w:sz w:val="24"/>
          <w:szCs w:val="24"/>
        </w:rPr>
        <w:t xml:space="preserve"> and responsibility.  See the </w:t>
      </w:r>
      <w:hyperlink r:id="rId12" w:history="1">
        <w:r w:rsidRPr="008D313B">
          <w:rPr>
            <w:rStyle w:val="Hyperlink"/>
            <w:rFonts w:ascii="Verdana" w:hAnsi="Verdana"/>
            <w:sz w:val="24"/>
            <w:szCs w:val="24"/>
          </w:rPr>
          <w:t>UWaterloo Academic Integrity webpage (https://uwaterloo.ca/academic-integrity/)</w:t>
        </w:r>
      </w:hyperlink>
      <w:r w:rsidRPr="0012373A">
        <w:rPr>
          <w:rFonts w:ascii="Verdana" w:hAnsi="Verdana"/>
          <w:sz w:val="24"/>
          <w:szCs w:val="24"/>
        </w:rPr>
        <w:t xml:space="preserve"> and the </w:t>
      </w:r>
      <w:hyperlink r:id="rId13" w:history="1">
        <w:r w:rsidRPr="0012373A">
          <w:rPr>
            <w:rStyle w:val="Hyperlink"/>
            <w:rFonts w:ascii="Verdana" w:hAnsi="Verdana"/>
            <w:sz w:val="24"/>
            <w:szCs w:val="24"/>
          </w:rPr>
          <w:t>Arts Academic Integrity webpage (https://uwaterloo.ca/arts/current-undergraduates/student-support/ethical-behaviour)</w:t>
        </w:r>
      </w:hyperlink>
      <w:r w:rsidRPr="0012373A">
        <w:rPr>
          <w:rFonts w:ascii="Verdana" w:hAnsi="Verdana"/>
          <w:sz w:val="24"/>
          <w:szCs w:val="24"/>
        </w:rPr>
        <w:t xml:space="preserve"> for more information. </w:t>
      </w:r>
      <w:r w:rsidRPr="0012373A">
        <w:rPr>
          <w:rFonts w:ascii="Verdana" w:hAnsi="Verdana"/>
          <w:sz w:val="24"/>
          <w:szCs w:val="24"/>
        </w:rPr>
        <w:br/>
      </w:r>
    </w:p>
    <w:p w14:paraId="593F75CC" w14:textId="77777777" w:rsidR="009A7407" w:rsidRDefault="009A7407" w:rsidP="009A7407">
      <w:pPr>
        <w:spacing w:after="0" w:line="240" w:lineRule="auto"/>
        <w:ind w:left="540"/>
        <w:rPr>
          <w:rFonts w:cs="Arial"/>
          <w:sz w:val="28"/>
          <w:szCs w:val="24"/>
        </w:rPr>
      </w:pPr>
      <w:r w:rsidRPr="0012373A">
        <w:rPr>
          <w:rFonts w:ascii="Verdana" w:hAnsi="Verdana"/>
          <w:b/>
          <w:i/>
          <w:sz w:val="24"/>
          <w:szCs w:val="24"/>
        </w:rPr>
        <w:t>Discipline:</w:t>
      </w:r>
      <w:r w:rsidRPr="0012373A">
        <w:rPr>
          <w:rFonts w:ascii="Verdana" w:hAnsi="Verdana"/>
          <w:sz w:val="24"/>
          <w:szCs w:val="24"/>
        </w:rPr>
        <w:t xml:space="preserve"> </w:t>
      </w:r>
      <w:r>
        <w:rPr>
          <w:rFonts w:ascii="Verdana" w:hAnsi="Verdana" w:cs="Times New Roman"/>
          <w:sz w:val="24"/>
          <w:szCs w:val="24"/>
        </w:rPr>
        <w:t>Every</w:t>
      </w:r>
      <w:r w:rsidRPr="0012373A">
        <w:rPr>
          <w:rFonts w:ascii="Verdana" w:hAnsi="Verdana" w:cs="Times New Roman"/>
          <w:sz w:val="24"/>
          <w:szCs w:val="24"/>
        </w:rPr>
        <w:t xml:space="preserve"> student is expected to know what constitutes academic integrity, to avoid committing academic offences, and to take responsibility for </w:t>
      </w:r>
      <w:r>
        <w:rPr>
          <w:rFonts w:ascii="Verdana" w:hAnsi="Verdana" w:cs="Times New Roman"/>
          <w:sz w:val="24"/>
          <w:szCs w:val="24"/>
        </w:rPr>
        <w:t>their own</w:t>
      </w:r>
      <w:r w:rsidRPr="0012373A">
        <w:rPr>
          <w:rFonts w:ascii="Verdana" w:hAnsi="Verdana" w:cs="Times New Roman"/>
          <w:sz w:val="24"/>
          <w:szCs w:val="24"/>
        </w:rPr>
        <w:t xml:space="preserve"> actions. </w:t>
      </w:r>
      <w:r w:rsidRPr="00855265">
        <w:rPr>
          <w:rFonts w:ascii="Verdana" w:hAnsi="Verdana" w:cs="Times New Roman"/>
          <w:sz w:val="24"/>
          <w:szCs w:val="24"/>
        </w:rPr>
        <w:t xml:space="preserve">[Check </w:t>
      </w:r>
      <w:hyperlink r:id="rId14" w:history="1">
        <w:r w:rsidRPr="00855265">
          <w:rPr>
            <w:rFonts w:ascii="Verdana" w:hAnsi="Verdana" w:cs="Times New Roman"/>
            <w:sz w:val="24"/>
            <w:szCs w:val="24"/>
          </w:rPr>
          <w:t>the</w:t>
        </w:r>
        <w:r w:rsidRPr="00855265">
          <w:rPr>
            <w:rFonts w:ascii="Verdana" w:hAnsi="Verdana" w:cs="Times New Roman"/>
            <w:color w:val="0000FF"/>
            <w:sz w:val="24"/>
            <w:szCs w:val="24"/>
          </w:rPr>
          <w:t xml:space="preserve"> Office of Academic Integrity</w:t>
        </w:r>
      </w:hyperlink>
      <w:r w:rsidRPr="00855265">
        <w:rPr>
          <w:rFonts w:ascii="Verdana" w:hAnsi="Verdana" w:cs="Times New Roman"/>
          <w:color w:val="0000FF"/>
          <w:sz w:val="24"/>
          <w:szCs w:val="24"/>
        </w:rPr>
        <w:t xml:space="preserve"> (https://uwaterloo.ca/academic-integrity)</w:t>
      </w:r>
      <w:r w:rsidRPr="00855265">
        <w:rPr>
          <w:rFonts w:ascii="Verdana" w:hAnsi="Verdana" w:cs="Times New Roman"/>
          <w:sz w:val="24"/>
          <w:szCs w:val="24"/>
        </w:rPr>
        <w:t xml:space="preserve"> for more information.]</w:t>
      </w:r>
      <w:r w:rsidRPr="0012373A">
        <w:rPr>
          <w:rFonts w:ascii="Verdana" w:hAnsi="Verdana" w:cs="Times New Roman"/>
          <w:sz w:val="24"/>
          <w:szCs w:val="24"/>
        </w:rPr>
        <w:t xml:space="preserve"> A student who is unsure whether an action constitutes an offence, or who needs help in learning how to avoid offences (e.g., plagiarism, cheating) or about “rules” for group work/collaboration</w:t>
      </w:r>
      <w:r>
        <w:rPr>
          <w:rFonts w:ascii="Verdana" w:hAnsi="Verdana" w:cs="Times New Roman"/>
          <w:sz w:val="24"/>
          <w:szCs w:val="24"/>
        </w:rPr>
        <w:t>,</w:t>
      </w:r>
      <w:r w:rsidRPr="0012373A">
        <w:rPr>
          <w:rFonts w:ascii="Verdana" w:hAnsi="Verdana" w:cs="Times New Roman"/>
          <w:sz w:val="24"/>
          <w:szCs w:val="24"/>
        </w:rPr>
        <w:t xml:space="preserve"> </w:t>
      </w:r>
      <w:r w:rsidRPr="0012373A">
        <w:rPr>
          <w:rFonts w:ascii="Verdana" w:hAnsi="Verdana" w:cs="Times New Roman"/>
          <w:sz w:val="24"/>
          <w:szCs w:val="24"/>
        </w:rPr>
        <w:lastRenderedPageBreak/>
        <w:t xml:space="preserve">should seek guidance from the course professor, academic advisor, or </w:t>
      </w:r>
      <w:r>
        <w:rPr>
          <w:rFonts w:ascii="Verdana" w:hAnsi="Verdana" w:cs="Times New Roman"/>
          <w:sz w:val="24"/>
          <w:szCs w:val="24"/>
        </w:rPr>
        <w:t>Academic</w:t>
      </w:r>
      <w:r w:rsidRPr="0012373A">
        <w:rPr>
          <w:rFonts w:ascii="Verdana" w:hAnsi="Verdana" w:cs="Times New Roman"/>
          <w:sz w:val="24"/>
          <w:szCs w:val="24"/>
        </w:rPr>
        <w:t xml:space="preserve"> Dean. When misconduct has been found to have occurred, disciplinary penalties </w:t>
      </w:r>
      <w:r>
        <w:rPr>
          <w:rFonts w:ascii="Verdana" w:hAnsi="Verdana" w:cs="Times New Roman"/>
          <w:sz w:val="24"/>
          <w:szCs w:val="24"/>
        </w:rPr>
        <w:t>are</w:t>
      </w:r>
      <w:r w:rsidRPr="0012373A">
        <w:rPr>
          <w:rFonts w:ascii="Verdana" w:hAnsi="Verdana" w:cs="Times New Roman"/>
          <w:sz w:val="24"/>
          <w:szCs w:val="24"/>
        </w:rPr>
        <w:t xml:space="preserve"> imposed under </w:t>
      </w:r>
      <w:r>
        <w:rPr>
          <w:rFonts w:ascii="Verdana" w:hAnsi="Verdana" w:cs="Times New Roman"/>
          <w:sz w:val="24"/>
          <w:szCs w:val="24"/>
        </w:rPr>
        <w:t xml:space="preserve">the University of Waterloo </w:t>
      </w:r>
      <w:r w:rsidRPr="0012373A">
        <w:rPr>
          <w:rFonts w:ascii="Verdana" w:hAnsi="Verdana" w:cs="Times New Roman"/>
          <w:sz w:val="24"/>
          <w:szCs w:val="24"/>
        </w:rPr>
        <w:t>Policy 71 – Student Discipline. For information on categories of offen</w:t>
      </w:r>
      <w:r>
        <w:rPr>
          <w:rFonts w:ascii="Verdana" w:hAnsi="Verdana" w:cs="Times New Roman"/>
          <w:sz w:val="24"/>
          <w:szCs w:val="24"/>
        </w:rPr>
        <w:t>c</w:t>
      </w:r>
      <w:r w:rsidRPr="0012373A">
        <w:rPr>
          <w:rFonts w:ascii="Verdana" w:hAnsi="Verdana" w:cs="Times New Roman"/>
          <w:sz w:val="24"/>
          <w:szCs w:val="24"/>
        </w:rPr>
        <w:t xml:space="preserve">es and types of penalties, students should refer to </w:t>
      </w:r>
      <w:hyperlink r:id="rId15" w:history="1">
        <w:r w:rsidRPr="0018475E">
          <w:rPr>
            <w:rStyle w:val="Hyperlink"/>
            <w:rFonts w:ascii="Verdana" w:hAnsi="Verdana" w:cs="Times New Roman"/>
            <w:sz w:val="24"/>
            <w:szCs w:val="24"/>
          </w:rPr>
          <w:t>Policy 71 - Student Discipline</w:t>
        </w:r>
      </w:hyperlink>
      <w:r w:rsidRPr="0018475E">
        <w:rPr>
          <w:rStyle w:val="Hyperlink"/>
          <w:rFonts w:ascii="Verdana" w:hAnsi="Verdana" w:cs="Times New Roman"/>
          <w:sz w:val="24"/>
          <w:szCs w:val="24"/>
        </w:rPr>
        <w:t xml:space="preserve"> (</w:t>
      </w:r>
      <w:hyperlink r:id="rId16" w:history="1">
        <w:r w:rsidRPr="0018475E">
          <w:rPr>
            <w:rStyle w:val="Hyperlink"/>
            <w:rFonts w:ascii="Verdana" w:hAnsi="Verdana"/>
            <w:sz w:val="24"/>
            <w:szCs w:val="24"/>
          </w:rPr>
          <w:t>https://uwaterloo.ca/secretariat/policies-procedures-guidelines/policy-71</w:t>
        </w:r>
      </w:hyperlink>
      <w:r w:rsidRPr="0018475E">
        <w:rPr>
          <w:rFonts w:ascii="Verdana" w:hAnsi="Verdana"/>
          <w:sz w:val="24"/>
          <w:szCs w:val="24"/>
        </w:rPr>
        <w:t>)</w:t>
      </w:r>
      <w:r w:rsidRPr="0018475E">
        <w:rPr>
          <w:rFonts w:ascii="Verdana" w:hAnsi="Verdana" w:cs="Times New Roman"/>
          <w:sz w:val="24"/>
          <w:szCs w:val="24"/>
        </w:rPr>
        <w:t>.</w:t>
      </w:r>
      <w:r w:rsidRPr="0012373A">
        <w:rPr>
          <w:rFonts w:ascii="Verdana" w:hAnsi="Verdana"/>
          <w:sz w:val="24"/>
          <w:szCs w:val="24"/>
        </w:rPr>
        <w:t xml:space="preserve"> For typical penalties check </w:t>
      </w:r>
      <w:hyperlink r:id="rId17" w:history="1">
        <w:r w:rsidRPr="0012373A">
          <w:rPr>
            <w:rStyle w:val="Hyperlink"/>
            <w:rFonts w:ascii="Verdana" w:hAnsi="Verdana"/>
            <w:sz w:val="24"/>
            <w:szCs w:val="24"/>
          </w:rPr>
          <w:t>Guidelines for the Assessment of Penalties (https://uwaterloo.ca/secretariat-general-counsel/policies-procedures-guidelines/guidelines/guidelines-assessment-penalties)</w:t>
        </w:r>
      </w:hyperlink>
      <w:r w:rsidRPr="0012373A">
        <w:rPr>
          <w:rFonts w:ascii="Verdana" w:hAnsi="Verdana"/>
          <w:sz w:val="24"/>
          <w:szCs w:val="24"/>
        </w:rPr>
        <w:t>.</w:t>
      </w:r>
    </w:p>
    <w:p w14:paraId="7296E707" w14:textId="77777777" w:rsidR="009A7407" w:rsidRDefault="009A7407" w:rsidP="009A7407">
      <w:pPr>
        <w:spacing w:after="0" w:line="240" w:lineRule="auto"/>
        <w:ind w:left="540"/>
        <w:rPr>
          <w:rFonts w:cs="Arial"/>
          <w:sz w:val="28"/>
          <w:szCs w:val="24"/>
        </w:rPr>
      </w:pPr>
    </w:p>
    <w:p w14:paraId="2229E22B" w14:textId="77777777" w:rsidR="009A7407" w:rsidRPr="00230AEE" w:rsidRDefault="009A7407" w:rsidP="009A7407">
      <w:pPr>
        <w:spacing w:after="0" w:line="240" w:lineRule="auto"/>
        <w:ind w:left="540"/>
        <w:rPr>
          <w:rFonts w:cs="Arial"/>
          <w:sz w:val="28"/>
          <w:szCs w:val="24"/>
        </w:rPr>
      </w:pPr>
      <w:r w:rsidRPr="004D2ED6">
        <w:rPr>
          <w:rFonts w:cs="Arial"/>
          <w:sz w:val="28"/>
          <w:szCs w:val="24"/>
        </w:rPr>
        <w:t xml:space="preserve">Students should also be aware that copyright laws in Canada prohibit reproducing more than 10% of any work without permission from its author, publisher, or other copyright holder. Waterloo’s policy on Fair Dealing is available here: </w:t>
      </w:r>
      <w:hyperlink r:id="rId18" w:history="1">
        <w:r w:rsidRPr="004D2ED6">
          <w:rPr>
            <w:rStyle w:val="Hyperlink"/>
            <w:rFonts w:cs="Arial"/>
            <w:sz w:val="28"/>
            <w:szCs w:val="24"/>
          </w:rPr>
          <w:t>https://uwaterloo.ca/copyright-guidelines/fair-dealing-advisory</w:t>
        </w:r>
      </w:hyperlink>
      <w:r w:rsidRPr="004D2ED6">
        <w:rPr>
          <w:rFonts w:cs="Arial"/>
          <w:sz w:val="28"/>
          <w:szCs w:val="24"/>
        </w:rPr>
        <w:t>   Violation of Canada’s Copyright Act is a punishable academic offence under Policy 71 – Student Discipline.</w:t>
      </w:r>
      <w:r>
        <w:rPr>
          <w:rFonts w:cs="Arial"/>
          <w:sz w:val="28"/>
          <w:szCs w:val="24"/>
        </w:rPr>
        <w:br/>
      </w:r>
    </w:p>
    <w:p w14:paraId="3BD65161" w14:textId="77777777" w:rsidR="009A7407" w:rsidRPr="00274228" w:rsidRDefault="009A7407" w:rsidP="009A7407">
      <w:pPr>
        <w:spacing w:after="0" w:line="240" w:lineRule="auto"/>
        <w:ind w:left="540"/>
        <w:rPr>
          <w:rFonts w:ascii="Verdana" w:hAnsi="Verdana" w:cs="Times New Roman"/>
          <w:sz w:val="24"/>
          <w:szCs w:val="24"/>
        </w:rPr>
      </w:pPr>
      <w:r w:rsidRPr="0012373A">
        <w:rPr>
          <w:rFonts w:ascii="Verdana" w:hAnsi="Verdana"/>
          <w:b/>
          <w:i/>
          <w:sz w:val="24"/>
          <w:szCs w:val="24"/>
        </w:rPr>
        <w:t>Grievance:</w:t>
      </w:r>
      <w:r w:rsidRPr="0012373A">
        <w:rPr>
          <w:rFonts w:ascii="Verdana" w:hAnsi="Verdana"/>
          <w:b/>
          <w:sz w:val="24"/>
          <w:szCs w:val="24"/>
        </w:rPr>
        <w:t xml:space="preserve"> </w:t>
      </w:r>
      <w:r w:rsidRPr="00274228">
        <w:rPr>
          <w:rFonts w:ascii="Verdana" w:hAnsi="Verdana" w:cs="Times New Roman"/>
          <w:sz w:val="24"/>
          <w:szCs w:val="24"/>
        </w:rPr>
        <w:t>A student who believes that a decision affecting some aspect of their university life has been unfair or unreasonable may have grounds for initiating a grievance. Read </w:t>
      </w:r>
      <w:hyperlink r:id="rId19" w:history="1">
        <w:r w:rsidRPr="00274228">
          <w:rPr>
            <w:rStyle w:val="Hyperlink"/>
            <w:rFonts w:ascii="Verdana" w:hAnsi="Verdana"/>
            <w:sz w:val="24"/>
            <w:szCs w:val="24"/>
          </w:rPr>
          <w:t>Policy 70, Student Petitions and Grievances, Section 4</w:t>
        </w:r>
      </w:hyperlink>
      <w:r w:rsidRPr="00274228">
        <w:rPr>
          <w:rFonts w:ascii="Verdana" w:hAnsi="Verdana" w:cs="Times New Roman"/>
          <w:sz w:val="24"/>
          <w:szCs w:val="24"/>
        </w:rPr>
        <w:t>. When in doubt, please be certain to contact the department’s administrative assistant who will provide further assistance.</w:t>
      </w:r>
      <w:r w:rsidRPr="00274228">
        <w:rPr>
          <w:rFonts w:ascii="Verdana" w:hAnsi="Verdana" w:cs="Times New Roman"/>
          <w:sz w:val="24"/>
          <w:szCs w:val="24"/>
        </w:rPr>
        <w:br/>
      </w:r>
    </w:p>
    <w:p w14:paraId="27FCD433" w14:textId="77777777" w:rsidR="009A7407" w:rsidRDefault="009A7407" w:rsidP="009A7407">
      <w:pPr>
        <w:spacing w:line="240" w:lineRule="auto"/>
        <w:ind w:left="540"/>
        <w:rPr>
          <w:rFonts w:ascii="Verdana" w:hAnsi="Verdana"/>
          <w:b/>
          <w:sz w:val="24"/>
          <w:szCs w:val="24"/>
        </w:rPr>
      </w:pPr>
      <w:r w:rsidRPr="0012373A">
        <w:rPr>
          <w:rFonts w:ascii="Verdana" w:hAnsi="Verdana"/>
          <w:b/>
          <w:i/>
          <w:sz w:val="24"/>
          <w:szCs w:val="24"/>
        </w:rPr>
        <w:t>Appeals:</w:t>
      </w:r>
      <w:r w:rsidRPr="0012373A">
        <w:rPr>
          <w:rFonts w:ascii="Verdana" w:hAnsi="Verdana"/>
          <w:b/>
          <w:sz w:val="24"/>
          <w:szCs w:val="24"/>
        </w:rPr>
        <w:t xml:space="preserve"> </w:t>
      </w:r>
    </w:p>
    <w:p w14:paraId="296579D4" w14:textId="77777777" w:rsidR="009A7407" w:rsidRPr="00124BE6" w:rsidRDefault="009A7407" w:rsidP="009A7407">
      <w:pPr>
        <w:spacing w:line="240" w:lineRule="auto"/>
        <w:ind w:left="540"/>
        <w:rPr>
          <w:rStyle w:val="Hyperlink"/>
        </w:rPr>
      </w:pPr>
      <w:r w:rsidRPr="00124BE6">
        <w:rPr>
          <w:rFonts w:ascii="Verdana" w:hAnsi="Verdana"/>
          <w:color w:val="000000"/>
          <w:sz w:val="24"/>
          <w:szCs w:val="24"/>
          <w:shd w:val="clear" w:color="auto" w:fill="FFFFFF"/>
        </w:rPr>
        <w:t>A decision made or penalty imposed under </w:t>
      </w:r>
      <w:hyperlink r:id="rId20" w:history="1">
        <w:r w:rsidRPr="00124BE6">
          <w:rPr>
            <w:rStyle w:val="Hyperlink"/>
            <w:rFonts w:ascii="Verdana" w:hAnsi="Verdana"/>
            <w:sz w:val="24"/>
            <w:szCs w:val="24"/>
          </w:rPr>
          <w:t>Policy 70, Student Petitions and Grievances</w:t>
        </w:r>
      </w:hyperlink>
      <w:r w:rsidRPr="00124BE6">
        <w:rPr>
          <w:rFonts w:ascii="Verdana" w:hAnsi="Verdana"/>
          <w:color w:val="000000"/>
          <w:sz w:val="24"/>
          <w:szCs w:val="24"/>
          <w:shd w:val="clear" w:color="auto" w:fill="FFFFFF"/>
        </w:rPr>
        <w:t> (other than a petition) or </w:t>
      </w:r>
      <w:hyperlink r:id="rId21" w:history="1">
        <w:r w:rsidRPr="00124BE6">
          <w:rPr>
            <w:rStyle w:val="Hyperlink"/>
            <w:rFonts w:ascii="Verdana" w:hAnsi="Verdana"/>
            <w:sz w:val="24"/>
            <w:szCs w:val="24"/>
          </w:rPr>
          <w:t>Policy 71, Student Discipline</w:t>
        </w:r>
      </w:hyperlink>
      <w:r w:rsidRPr="00124BE6">
        <w:rPr>
          <w:rFonts w:ascii="Verdana" w:hAnsi="Verdana"/>
          <w:color w:val="000000"/>
          <w:sz w:val="24"/>
          <w:szCs w:val="24"/>
          <w:shd w:val="clear" w:color="auto" w:fill="FFFFFF"/>
        </w:rPr>
        <w:t> may be appealed if there is a ground. A student who believes they have a ground for an appeal should refer to </w:t>
      </w:r>
      <w:hyperlink r:id="rId22" w:history="1">
        <w:r w:rsidRPr="00124BE6">
          <w:rPr>
            <w:rStyle w:val="Hyperlink"/>
            <w:rFonts w:ascii="Verdana" w:hAnsi="Verdana"/>
            <w:sz w:val="24"/>
            <w:szCs w:val="24"/>
          </w:rPr>
          <w:t>Policy 72, Student Appeals</w:t>
        </w:r>
      </w:hyperlink>
      <w:r w:rsidRPr="00124BE6">
        <w:rPr>
          <w:rStyle w:val="Hyperlink"/>
          <w:rFonts w:ascii="Verdana" w:hAnsi="Verdana"/>
          <w:sz w:val="24"/>
          <w:szCs w:val="24"/>
        </w:rPr>
        <w:t>.</w:t>
      </w:r>
    </w:p>
    <w:p w14:paraId="34FF7090" w14:textId="77777777" w:rsidR="009A7407" w:rsidRPr="0012373A" w:rsidRDefault="009A7407" w:rsidP="009A7407">
      <w:pPr>
        <w:spacing w:after="240" w:line="240" w:lineRule="auto"/>
        <w:ind w:left="562"/>
        <w:rPr>
          <w:rFonts w:ascii="Verdana" w:hAnsi="Verdana"/>
          <w:sz w:val="24"/>
          <w:szCs w:val="24"/>
        </w:rPr>
      </w:pPr>
      <w:r w:rsidRPr="0012373A">
        <w:rPr>
          <w:rFonts w:ascii="Verdana" w:hAnsi="Verdana"/>
          <w:b/>
          <w:i/>
          <w:sz w:val="24"/>
          <w:szCs w:val="24"/>
        </w:rPr>
        <w:t xml:space="preserve">Academic Integrity Office (uWaterloo): </w:t>
      </w:r>
      <w:hyperlink r:id="rId23" w:history="1">
        <w:r w:rsidRPr="0012373A">
          <w:rPr>
            <w:rStyle w:val="Hyperlink"/>
            <w:rFonts w:ascii="Verdana" w:hAnsi="Verdana"/>
            <w:sz w:val="24"/>
            <w:szCs w:val="24"/>
          </w:rPr>
          <w:t>http://uwaterloo.ca/academic-integrity/</w:t>
        </w:r>
      </w:hyperlink>
      <w:r w:rsidRPr="0012373A">
        <w:rPr>
          <w:rFonts w:ascii="Verdana" w:hAnsi="Verdana"/>
          <w:sz w:val="24"/>
          <w:szCs w:val="24"/>
        </w:rPr>
        <w:t xml:space="preserve">  </w:t>
      </w:r>
    </w:p>
    <w:p w14:paraId="468E2725" w14:textId="2941F6A8" w:rsidR="009A7407" w:rsidRPr="00124BE6" w:rsidRDefault="009A7407" w:rsidP="009A7407">
      <w:pPr>
        <w:pStyle w:val="Heading2"/>
        <w:spacing w:before="360" w:after="120"/>
        <w:ind w:left="562"/>
        <w:rPr>
          <w:rFonts w:ascii="Verdana" w:hAnsi="Verdana"/>
          <w:b w:val="0"/>
          <w:bCs w:val="0"/>
          <w:szCs w:val="24"/>
          <w:lang w:val="en-GB"/>
        </w:rPr>
      </w:pPr>
      <w:r w:rsidRPr="0012373A">
        <w:rPr>
          <w:rFonts w:ascii="Verdana" w:hAnsi="Verdana"/>
          <w:szCs w:val="24"/>
        </w:rPr>
        <w:t>Accommodation for Students with Disabilities:</w:t>
      </w:r>
      <w:r w:rsidR="009320B4">
        <w:rPr>
          <w:rFonts w:ascii="Verdana" w:hAnsi="Verdana"/>
          <w:szCs w:val="24"/>
        </w:rPr>
        <w:t xml:space="preserve"> </w:t>
      </w:r>
      <w:hyperlink r:id="rId24" w:history="1">
        <w:r w:rsidRPr="00124BE6">
          <w:rPr>
            <w:rStyle w:val="Hyperlink"/>
            <w:rFonts w:ascii="Verdana" w:eastAsiaTheme="minorEastAsia" w:hAnsi="Verdana" w:cstheme="minorBidi"/>
            <w:b w:val="0"/>
            <w:bCs w:val="0"/>
            <w:szCs w:val="24"/>
          </w:rPr>
          <w:t>AccessAbility Services</w:t>
        </w:r>
      </w:hyperlink>
      <w:r w:rsidRPr="00124BE6">
        <w:rPr>
          <w:rFonts w:ascii="Verdana" w:hAnsi="Verdana"/>
          <w:b w:val="0"/>
          <w:bCs w:val="0"/>
          <w:color w:val="000000"/>
          <w:shd w:val="clear" w:color="auto" w:fill="FFFFFF"/>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w:t>
      </w:r>
      <w:r w:rsidRPr="00124BE6">
        <w:rPr>
          <w:rFonts w:ascii="Verdana" w:hAnsi="Verdana"/>
          <w:b w:val="0"/>
          <w:bCs w:val="0"/>
          <w:color w:val="000000"/>
          <w:shd w:val="clear" w:color="auto" w:fill="FFFFFF"/>
        </w:rPr>
        <w:lastRenderedPageBreak/>
        <w:t>the impact of your disability, please register with AccessAbility Services at the beginning of each academic term.</w:t>
      </w:r>
    </w:p>
    <w:p w14:paraId="56808052" w14:textId="77777777" w:rsidR="009A7407" w:rsidRPr="00DF7FA4" w:rsidRDefault="009A7407" w:rsidP="009A7407">
      <w:pPr>
        <w:spacing w:before="360"/>
        <w:rPr>
          <w:rFonts w:ascii="Verdana" w:hAnsi="Verdana"/>
          <w:sz w:val="24"/>
          <w:szCs w:val="24"/>
        </w:rPr>
      </w:pPr>
      <w:r w:rsidRPr="0012373A">
        <w:rPr>
          <w:rFonts w:ascii="Verdana" w:hAnsi="Verdana"/>
          <w:b/>
          <w:bCs/>
          <w:sz w:val="24"/>
          <w:szCs w:val="24"/>
        </w:rPr>
        <w:t>Intellectual Property.</w:t>
      </w:r>
      <w:r w:rsidRPr="0012373A">
        <w:rPr>
          <w:rFonts w:ascii="Verdana" w:hAnsi="Verdana"/>
          <w:sz w:val="24"/>
          <w:szCs w:val="24"/>
        </w:rPr>
        <w:t xml:space="preserve"> Students should be aware that this </w:t>
      </w:r>
      <w:r w:rsidRPr="00DF7FA4">
        <w:rPr>
          <w:rFonts w:ascii="Verdana" w:hAnsi="Verdana"/>
          <w:sz w:val="24"/>
          <w:szCs w:val="24"/>
        </w:rPr>
        <w:t>course contains the intellectual property of the instructor, which can include:</w:t>
      </w:r>
    </w:p>
    <w:p w14:paraId="1AC7A761" w14:textId="77777777" w:rsidR="009A7407" w:rsidRPr="00DF7FA4" w:rsidRDefault="009A7407" w:rsidP="009A7407">
      <w:pPr>
        <w:pStyle w:val="ListParagraph"/>
        <w:numPr>
          <w:ilvl w:val="0"/>
          <w:numId w:val="7"/>
        </w:numPr>
        <w:spacing w:after="160" w:line="252" w:lineRule="auto"/>
        <w:rPr>
          <w:rFonts w:ascii="Verdana" w:hAnsi="Verdana"/>
          <w:sz w:val="24"/>
          <w:szCs w:val="24"/>
        </w:rPr>
      </w:pPr>
      <w:r w:rsidRPr="00DF7FA4">
        <w:rPr>
          <w:rFonts w:ascii="Verdana" w:hAnsi="Verdana"/>
          <w:sz w:val="24"/>
          <w:szCs w:val="24"/>
        </w:rPr>
        <w:t>lecture handouts and presentations (e.g., PowerPoint slides)</w:t>
      </w:r>
    </w:p>
    <w:p w14:paraId="786CE2B1" w14:textId="77777777" w:rsidR="009A7407" w:rsidRPr="0012373A" w:rsidRDefault="009A7407" w:rsidP="009A7407">
      <w:pPr>
        <w:pStyle w:val="ListParagraph"/>
        <w:numPr>
          <w:ilvl w:val="0"/>
          <w:numId w:val="7"/>
        </w:numPr>
        <w:spacing w:after="160" w:line="252" w:lineRule="auto"/>
        <w:rPr>
          <w:rFonts w:ascii="Verdana" w:hAnsi="Verdana"/>
          <w:sz w:val="24"/>
          <w:szCs w:val="24"/>
        </w:rPr>
      </w:pPr>
      <w:r w:rsidRPr="0012373A">
        <w:rPr>
          <w:rFonts w:ascii="Verdana" w:hAnsi="Verdana"/>
          <w:sz w:val="24"/>
          <w:szCs w:val="24"/>
        </w:rPr>
        <w:t>lecture content, both spoken and written (and any audio or video recording thereof)</w:t>
      </w:r>
    </w:p>
    <w:p w14:paraId="044191D2" w14:textId="77777777" w:rsidR="009A7407" w:rsidRPr="0012373A" w:rsidRDefault="009A7407" w:rsidP="009A7407">
      <w:pPr>
        <w:pStyle w:val="ListParagraph"/>
        <w:numPr>
          <w:ilvl w:val="0"/>
          <w:numId w:val="7"/>
        </w:numPr>
        <w:spacing w:after="160" w:line="252" w:lineRule="auto"/>
        <w:rPr>
          <w:rFonts w:ascii="Verdana" w:hAnsi="Verdana"/>
          <w:sz w:val="24"/>
          <w:szCs w:val="24"/>
        </w:rPr>
      </w:pPr>
      <w:r w:rsidRPr="0012373A">
        <w:rPr>
          <w:rFonts w:ascii="Verdana" w:hAnsi="Verdana"/>
          <w:sz w:val="24"/>
          <w:szCs w:val="24"/>
        </w:rPr>
        <w:t>questions from various types of assessments (e.g., assignments, quizzes, tests, final exams)</w:t>
      </w:r>
    </w:p>
    <w:p w14:paraId="6283DFF5" w14:textId="77777777" w:rsidR="009A7407" w:rsidRPr="0012373A" w:rsidRDefault="009A7407" w:rsidP="009A7407">
      <w:pPr>
        <w:pStyle w:val="ListParagraph"/>
        <w:numPr>
          <w:ilvl w:val="0"/>
          <w:numId w:val="7"/>
        </w:numPr>
        <w:spacing w:after="160" w:line="252" w:lineRule="auto"/>
        <w:rPr>
          <w:rFonts w:ascii="Verdana" w:hAnsi="Verdana"/>
          <w:sz w:val="24"/>
          <w:szCs w:val="24"/>
        </w:rPr>
      </w:pPr>
      <w:r w:rsidRPr="0012373A">
        <w:rPr>
          <w:rFonts w:ascii="Verdana" w:hAnsi="Verdana"/>
          <w:sz w:val="24"/>
          <w:szCs w:val="24"/>
        </w:rPr>
        <w:t xml:space="preserve">work protected by copyright (i.e., any work authored by the instructor)  </w:t>
      </w:r>
    </w:p>
    <w:p w14:paraId="25DFC6E7" w14:textId="5FEFDFF0" w:rsidR="00921664" w:rsidRDefault="009A7407" w:rsidP="00CE3ACB">
      <w:pPr>
        <w:spacing w:after="240"/>
        <w:rPr>
          <w:rFonts w:ascii="Verdana" w:hAnsi="Verdana"/>
          <w:sz w:val="24"/>
          <w:szCs w:val="24"/>
        </w:rPr>
      </w:pPr>
      <w:r w:rsidRPr="0012373A">
        <w:rPr>
          <w:rFonts w:ascii="Verdana" w:hAnsi="Verdana"/>
          <w:sz w:val="24"/>
          <w:szCs w:val="24"/>
        </w:rPr>
        <w:t>Making available the intellectual property of instructors without their express written consent (e.g., uploading lecture notes or assignments to an online repository) is considered theft of intellectual property and subject to disciplinary sanctions as described in Policy 71 – Student Discipline. Students who become aware of the availability of what may be their instructor’s intellectual property in online repositories are encouraged to alert the instructor.</w:t>
      </w:r>
    </w:p>
    <w:p w14:paraId="106ED17B" w14:textId="0667269E" w:rsidR="00EE7CD5" w:rsidRDefault="00EE7CD5" w:rsidP="00CE3ACB">
      <w:pPr>
        <w:spacing w:after="240"/>
        <w:rPr>
          <w:rFonts w:ascii="Verdana" w:hAnsi="Verdana"/>
          <w:sz w:val="24"/>
          <w:szCs w:val="24"/>
        </w:rPr>
      </w:pPr>
    </w:p>
    <w:p w14:paraId="3E412116" w14:textId="639F30D7" w:rsidR="00EE7CD5" w:rsidRDefault="00EE7CD5" w:rsidP="00CE3ACB">
      <w:pPr>
        <w:spacing w:after="240"/>
        <w:rPr>
          <w:rFonts w:ascii="Verdana" w:hAnsi="Verdana"/>
          <w:sz w:val="24"/>
          <w:szCs w:val="24"/>
        </w:rPr>
      </w:pPr>
    </w:p>
    <w:p w14:paraId="6D219EDD" w14:textId="3DD880AB" w:rsidR="00EE7CD5" w:rsidRDefault="00EE7CD5" w:rsidP="00CE3ACB">
      <w:pPr>
        <w:spacing w:after="240"/>
        <w:rPr>
          <w:rFonts w:ascii="Verdana" w:hAnsi="Verdana"/>
          <w:sz w:val="24"/>
          <w:szCs w:val="24"/>
        </w:rPr>
      </w:pPr>
    </w:p>
    <w:p w14:paraId="35CCE7AE" w14:textId="10E0C399" w:rsidR="00EE7CD5" w:rsidRDefault="00EE7CD5" w:rsidP="00CE3ACB">
      <w:pPr>
        <w:spacing w:after="240"/>
        <w:rPr>
          <w:rFonts w:ascii="Verdana" w:hAnsi="Verdana"/>
          <w:sz w:val="24"/>
          <w:szCs w:val="24"/>
        </w:rPr>
      </w:pPr>
    </w:p>
    <w:p w14:paraId="19BC7FB4" w14:textId="6F7BDBED" w:rsidR="00EE7CD5" w:rsidRDefault="00EE7CD5" w:rsidP="00CE3ACB">
      <w:pPr>
        <w:spacing w:after="240"/>
        <w:rPr>
          <w:rFonts w:ascii="Verdana" w:hAnsi="Verdana"/>
          <w:sz w:val="24"/>
          <w:szCs w:val="24"/>
        </w:rPr>
      </w:pPr>
    </w:p>
    <w:p w14:paraId="7DB1147F" w14:textId="0D6C40A7" w:rsidR="00EE7CD5" w:rsidRDefault="00EE7CD5" w:rsidP="00CE3ACB">
      <w:pPr>
        <w:spacing w:after="240"/>
        <w:rPr>
          <w:rFonts w:ascii="Verdana" w:hAnsi="Verdana"/>
          <w:sz w:val="24"/>
          <w:szCs w:val="24"/>
        </w:rPr>
      </w:pPr>
    </w:p>
    <w:p w14:paraId="0CF90B88" w14:textId="493C111C" w:rsidR="00EE7CD5" w:rsidRDefault="00EE7CD5" w:rsidP="00CE3ACB">
      <w:pPr>
        <w:spacing w:after="240"/>
        <w:rPr>
          <w:rFonts w:ascii="Verdana" w:hAnsi="Verdana"/>
          <w:sz w:val="24"/>
          <w:szCs w:val="24"/>
        </w:rPr>
      </w:pPr>
    </w:p>
    <w:p w14:paraId="20693B90" w14:textId="001EB55E" w:rsidR="00EE7CD5" w:rsidRDefault="00EE7CD5" w:rsidP="00CE3ACB">
      <w:pPr>
        <w:spacing w:after="240"/>
        <w:rPr>
          <w:rFonts w:ascii="Verdana" w:hAnsi="Verdana"/>
          <w:sz w:val="24"/>
          <w:szCs w:val="24"/>
        </w:rPr>
      </w:pPr>
    </w:p>
    <w:p w14:paraId="39913D29" w14:textId="63D830F7" w:rsidR="0039463B" w:rsidRDefault="0039463B" w:rsidP="00CE3ACB">
      <w:pPr>
        <w:spacing w:after="240"/>
        <w:rPr>
          <w:rFonts w:ascii="Verdana" w:hAnsi="Verdana"/>
          <w:sz w:val="24"/>
          <w:szCs w:val="24"/>
        </w:rPr>
      </w:pPr>
    </w:p>
    <w:p w14:paraId="77DB6DDC" w14:textId="77777777" w:rsidR="00F04AE4" w:rsidRDefault="00F04AE4" w:rsidP="00CE3ACB">
      <w:pPr>
        <w:spacing w:after="240"/>
        <w:rPr>
          <w:rFonts w:ascii="Verdana" w:hAnsi="Verdana"/>
          <w:sz w:val="24"/>
          <w:szCs w:val="24"/>
        </w:rPr>
      </w:pPr>
    </w:p>
    <w:p w14:paraId="5EA94E8A" w14:textId="77777777" w:rsidR="00EE7CD5" w:rsidRPr="00EE7CD5" w:rsidRDefault="00EE7CD5" w:rsidP="00CE3ACB">
      <w:pPr>
        <w:spacing w:after="240"/>
        <w:rPr>
          <w:rFonts w:ascii="Verdana" w:hAnsi="Verdana"/>
          <w:sz w:val="24"/>
          <w:szCs w:val="24"/>
        </w:rPr>
      </w:pPr>
    </w:p>
    <w:p w14:paraId="11734359" w14:textId="7905D09E" w:rsidR="00CE3ACB" w:rsidRPr="00CE3ACB" w:rsidRDefault="00CE3ACB" w:rsidP="00CE3ACB">
      <w:pPr>
        <w:spacing w:after="240"/>
        <w:rPr>
          <w:rFonts w:ascii="Verdana" w:hAnsi="Verdana"/>
          <w:sz w:val="24"/>
          <w:szCs w:val="24"/>
        </w:rPr>
      </w:pPr>
      <w:r>
        <w:rPr>
          <w:rFonts w:ascii="Verdana" w:hAnsi="Verdana"/>
          <w:b/>
          <w:bCs/>
          <w:sz w:val="24"/>
          <w:szCs w:val="24"/>
          <w:lang w:val="en-US"/>
        </w:rPr>
        <w:lastRenderedPageBreak/>
        <w:t>Contingency Planning</w:t>
      </w:r>
    </w:p>
    <w:p w14:paraId="1A1CC854" w14:textId="795227F0" w:rsidR="00CE3ACB" w:rsidRPr="00CE3ACB" w:rsidRDefault="00CE3ACB" w:rsidP="00CE3ACB">
      <w:pPr>
        <w:spacing w:after="240"/>
        <w:rPr>
          <w:rFonts w:ascii="Verdana" w:hAnsi="Verdana"/>
          <w:sz w:val="24"/>
          <w:szCs w:val="24"/>
        </w:rPr>
      </w:pPr>
      <w:r w:rsidRPr="00CE3ACB">
        <w:rPr>
          <w:rFonts w:ascii="Verdana" w:hAnsi="Verdana"/>
          <w:b/>
          <w:bCs/>
          <w:sz w:val="24"/>
          <w:szCs w:val="24"/>
          <w:lang w:val="en-US"/>
        </w:rPr>
        <w:t>Inclement Weather</w:t>
      </w:r>
      <w:r>
        <w:rPr>
          <w:rFonts w:ascii="Verdana" w:hAnsi="Verdana"/>
          <w:sz w:val="24"/>
          <w:szCs w:val="24"/>
        </w:rPr>
        <w:br/>
      </w:r>
      <w:r w:rsidRPr="00CE3ACB">
        <w:rPr>
          <w:rFonts w:ascii="Verdana" w:hAnsi="Verdana"/>
          <w:sz w:val="24"/>
          <w:szCs w:val="24"/>
          <w:lang w:val="en-US"/>
        </w:rPr>
        <w:t>In the event of a short-term campus closure or the cancellation of an in-person class due to snow or inclement weather, online and remote classes will not be affected. </w:t>
      </w:r>
    </w:p>
    <w:p w14:paraId="64DE1DBB" w14:textId="3F9C41F1" w:rsidR="00CE3ACB" w:rsidRPr="00CE3ACB" w:rsidRDefault="00CE3ACB" w:rsidP="00CE3ACB">
      <w:pPr>
        <w:spacing w:after="240"/>
        <w:rPr>
          <w:rFonts w:ascii="Verdana" w:hAnsi="Verdana"/>
          <w:sz w:val="24"/>
          <w:szCs w:val="24"/>
        </w:rPr>
      </w:pPr>
      <w:r w:rsidRPr="00CE3ACB">
        <w:rPr>
          <w:rFonts w:ascii="Verdana" w:hAnsi="Verdana"/>
          <w:b/>
          <w:bCs/>
          <w:sz w:val="24"/>
          <w:szCs w:val="24"/>
          <w:lang w:val="en-US"/>
        </w:rPr>
        <w:t>Interruption or Cancellation of In-Person Classes</w:t>
      </w:r>
      <w:r>
        <w:rPr>
          <w:rFonts w:ascii="Verdana" w:hAnsi="Verdana"/>
          <w:sz w:val="24"/>
          <w:szCs w:val="24"/>
        </w:rPr>
        <w:br/>
      </w:r>
      <w:r w:rsidRPr="00CE3ACB">
        <w:rPr>
          <w:rFonts w:ascii="Verdana" w:hAnsi="Verdana"/>
          <w:sz w:val="24"/>
          <w:szCs w:val="24"/>
          <w:lang w:val="en-US"/>
        </w:rPr>
        <w:t>In the event of a pandemic-related interruption of in-person classes, including a 'pivot' to remote learning, your Instructor will post details in LEARN.  Please check the Announcements section of the course homepage in LEARN for updates.</w:t>
      </w:r>
    </w:p>
    <w:p w14:paraId="45904D68" w14:textId="689A8720" w:rsidR="00CE3ACB" w:rsidRPr="00CE3ACB" w:rsidRDefault="00CE3ACB" w:rsidP="00CE3ACB">
      <w:pPr>
        <w:spacing w:after="240"/>
        <w:rPr>
          <w:rFonts w:ascii="Verdana" w:hAnsi="Verdana"/>
          <w:sz w:val="24"/>
          <w:szCs w:val="24"/>
        </w:rPr>
      </w:pPr>
      <w:r w:rsidRPr="00CE3ACB">
        <w:rPr>
          <w:rFonts w:ascii="Verdana" w:hAnsi="Verdana"/>
          <w:b/>
          <w:bCs/>
          <w:sz w:val="24"/>
          <w:szCs w:val="24"/>
          <w:lang w:val="en-US"/>
        </w:rPr>
        <w:t>Interruption or </w:t>
      </w:r>
      <w:r w:rsidRPr="00CE3ACB">
        <w:rPr>
          <w:rFonts w:ascii="Verdana" w:hAnsi="Verdana"/>
          <w:b/>
          <w:bCs/>
          <w:sz w:val="24"/>
          <w:szCs w:val="24"/>
        </w:rPr>
        <w:t>Cancellation of In-Person Examinations</w:t>
      </w:r>
      <w:r>
        <w:rPr>
          <w:rFonts w:ascii="Verdana" w:hAnsi="Verdana"/>
          <w:sz w:val="24"/>
          <w:szCs w:val="24"/>
        </w:rPr>
        <w:br/>
      </w:r>
      <w:r w:rsidRPr="00CE3ACB">
        <w:rPr>
          <w:rFonts w:ascii="Verdana" w:hAnsi="Verdana"/>
          <w:sz w:val="24"/>
          <w:szCs w:val="24"/>
          <w:lang w:val="en-US"/>
        </w:rPr>
        <w:t>In the event of a pandemic-related interruption of in-person exams, your Instructor will post details in LEARN.  Please check the Announcements section of the course homepage in LEARN for updates. </w:t>
      </w:r>
    </w:p>
    <w:p w14:paraId="46A8527A" w14:textId="2B0A17BF" w:rsidR="00CE3ACB" w:rsidRPr="00CE3ACB" w:rsidRDefault="00CE3ACB" w:rsidP="00CE3ACB">
      <w:pPr>
        <w:spacing w:after="240"/>
        <w:rPr>
          <w:rFonts w:ascii="Verdana" w:hAnsi="Verdana"/>
          <w:sz w:val="24"/>
          <w:szCs w:val="24"/>
        </w:rPr>
      </w:pPr>
      <w:r w:rsidRPr="00CE3ACB">
        <w:rPr>
          <w:rFonts w:ascii="Verdana" w:hAnsi="Verdana"/>
          <w:b/>
          <w:bCs/>
          <w:sz w:val="24"/>
          <w:szCs w:val="24"/>
          <w:lang w:val="en-US"/>
        </w:rPr>
        <w:t>Absence Due to Influenza-like Illness or Required Self-Isolation</w:t>
      </w:r>
      <w:r>
        <w:rPr>
          <w:rFonts w:ascii="Verdana" w:hAnsi="Verdana"/>
          <w:sz w:val="24"/>
          <w:szCs w:val="24"/>
        </w:rPr>
        <w:br/>
      </w:r>
      <w:r w:rsidRPr="00CE3ACB">
        <w:rPr>
          <w:rFonts w:ascii="Verdana" w:hAnsi="Verdana"/>
          <w:sz w:val="24"/>
          <w:szCs w:val="24"/>
          <w:lang w:val="en-US"/>
        </w:rPr>
        <w:t>If you need to be absent due to influenza-like illness or due to mandatory self-isolation, please complete an </w:t>
      </w:r>
      <w:hyperlink r:id="rId25" w:history="1">
        <w:r w:rsidRPr="00CE3ACB">
          <w:rPr>
            <w:rStyle w:val="Hyperlink"/>
            <w:rFonts w:ascii="Verdana" w:hAnsi="Verdana"/>
            <w:b/>
            <w:bCs/>
            <w:sz w:val="24"/>
            <w:szCs w:val="24"/>
            <w:lang w:val="en-US"/>
          </w:rPr>
          <w:t>Illness Self Declaration</w:t>
        </w:r>
      </w:hyperlink>
      <w:r w:rsidRPr="00CE3ACB">
        <w:rPr>
          <w:rFonts w:ascii="Verdana" w:hAnsi="Verdana"/>
          <w:sz w:val="24"/>
          <w:szCs w:val="24"/>
          <w:lang w:val="en-US"/>
        </w:rPr>
        <w:t>. The form is available in the Personal Information section of Quest. Accommodations may be made for students who have completed an Illness Self Declaration without the need for a medical note.</w:t>
      </w:r>
    </w:p>
    <w:p w14:paraId="634CD134" w14:textId="0B3EC8E5" w:rsidR="00CE3ACB" w:rsidRDefault="00CE3ACB" w:rsidP="009A7407">
      <w:pPr>
        <w:spacing w:after="240"/>
        <w:rPr>
          <w:rFonts w:ascii="Verdana" w:hAnsi="Verdana"/>
          <w:sz w:val="24"/>
          <w:szCs w:val="24"/>
        </w:rPr>
      </w:pPr>
    </w:p>
    <w:p w14:paraId="02ADACBF" w14:textId="5BC8CDAA" w:rsidR="00CE3ACB" w:rsidRDefault="00CE3ACB" w:rsidP="009A7407">
      <w:pPr>
        <w:spacing w:after="240"/>
        <w:rPr>
          <w:rFonts w:ascii="Verdana" w:hAnsi="Verdana"/>
          <w:sz w:val="24"/>
          <w:szCs w:val="24"/>
        </w:rPr>
      </w:pPr>
    </w:p>
    <w:p w14:paraId="4186C807" w14:textId="3103A2A8" w:rsidR="00CE3ACB" w:rsidRDefault="00CE3ACB" w:rsidP="009A7407">
      <w:pPr>
        <w:spacing w:after="240"/>
        <w:rPr>
          <w:rFonts w:ascii="Verdana" w:hAnsi="Verdana"/>
          <w:sz w:val="24"/>
          <w:szCs w:val="24"/>
        </w:rPr>
      </w:pPr>
    </w:p>
    <w:p w14:paraId="7383C359" w14:textId="57C86811" w:rsidR="00CE3ACB" w:rsidRDefault="00CE3ACB" w:rsidP="009A7407">
      <w:pPr>
        <w:spacing w:after="240"/>
        <w:rPr>
          <w:rFonts w:ascii="Verdana" w:hAnsi="Verdana"/>
          <w:sz w:val="24"/>
          <w:szCs w:val="24"/>
        </w:rPr>
      </w:pPr>
    </w:p>
    <w:p w14:paraId="0944AC54" w14:textId="2EFA4A6A" w:rsidR="00CE3ACB" w:rsidRDefault="00CE3ACB" w:rsidP="009A7407">
      <w:pPr>
        <w:spacing w:after="240"/>
        <w:rPr>
          <w:rFonts w:ascii="Verdana" w:hAnsi="Verdana"/>
          <w:sz w:val="24"/>
          <w:szCs w:val="24"/>
        </w:rPr>
      </w:pPr>
    </w:p>
    <w:p w14:paraId="79AB9032" w14:textId="77777777" w:rsidR="00921664" w:rsidRDefault="00921664" w:rsidP="009A7407">
      <w:pPr>
        <w:spacing w:after="240"/>
        <w:rPr>
          <w:rFonts w:ascii="Verdana" w:hAnsi="Verdana"/>
          <w:sz w:val="24"/>
          <w:szCs w:val="24"/>
        </w:rPr>
      </w:pPr>
    </w:p>
    <w:p w14:paraId="13716D7F" w14:textId="77777777" w:rsidR="00921664" w:rsidRDefault="00921664" w:rsidP="009A7407">
      <w:pPr>
        <w:spacing w:after="240"/>
        <w:rPr>
          <w:rFonts w:ascii="Verdana" w:hAnsi="Verdana"/>
          <w:sz w:val="24"/>
          <w:szCs w:val="24"/>
        </w:rPr>
      </w:pPr>
    </w:p>
    <w:p w14:paraId="1A6BBB9D" w14:textId="77777777" w:rsidR="00921664" w:rsidRDefault="00921664" w:rsidP="009A7407">
      <w:pPr>
        <w:spacing w:after="240"/>
        <w:rPr>
          <w:rFonts w:ascii="Verdana" w:hAnsi="Verdana"/>
          <w:sz w:val="24"/>
          <w:szCs w:val="24"/>
        </w:rPr>
      </w:pPr>
    </w:p>
    <w:p w14:paraId="5305A11E" w14:textId="77777777" w:rsidR="00CE3ACB" w:rsidRDefault="00CE3ACB" w:rsidP="009A7407">
      <w:pPr>
        <w:spacing w:after="240"/>
        <w:rPr>
          <w:rFonts w:ascii="Verdana" w:hAnsi="Verdana"/>
          <w:sz w:val="24"/>
          <w:szCs w:val="24"/>
        </w:rPr>
      </w:pPr>
    </w:p>
    <w:p w14:paraId="6F062844" w14:textId="77777777" w:rsidR="009A7407" w:rsidRPr="001A7493" w:rsidRDefault="009A7407" w:rsidP="009A7407">
      <w:pPr>
        <w:pStyle w:val="Heading2"/>
        <w:rPr>
          <w:rFonts w:ascii="Verdana" w:hAnsi="Verdana"/>
          <w:szCs w:val="24"/>
        </w:rPr>
      </w:pPr>
      <w:bookmarkStart w:id="0" w:name="_Toc488235636"/>
      <w:r w:rsidRPr="001A7493">
        <w:rPr>
          <w:rFonts w:ascii="Verdana" w:hAnsi="Verdana"/>
          <w:szCs w:val="24"/>
        </w:rPr>
        <w:lastRenderedPageBreak/>
        <w:t>Mental Health Support</w:t>
      </w:r>
      <w:bookmarkEnd w:id="0"/>
    </w:p>
    <w:p w14:paraId="5A43AAF8" w14:textId="77777777" w:rsidR="009A7407" w:rsidRPr="001A7493" w:rsidRDefault="009A7407" w:rsidP="009A7407">
      <w:pPr>
        <w:rPr>
          <w:rFonts w:ascii="Verdana" w:hAnsi="Verdana"/>
          <w:sz w:val="24"/>
          <w:szCs w:val="24"/>
        </w:rPr>
      </w:pPr>
      <w:r w:rsidRPr="001A7493">
        <w:rPr>
          <w:rFonts w:ascii="Verdana" w:hAnsi="Verdana"/>
          <w:sz w:val="24"/>
          <w:szCs w:val="24"/>
        </w:rPr>
        <w:t>All of us need a support system. The faculty and staff in Arts encourage students</w:t>
      </w:r>
      <w:r w:rsidRPr="001A7493">
        <w:rPr>
          <w:rFonts w:ascii="Verdana" w:hAnsi="Verdana"/>
          <w:color w:val="0070C0"/>
          <w:sz w:val="24"/>
          <w:szCs w:val="24"/>
        </w:rPr>
        <w:t xml:space="preserve"> </w:t>
      </w:r>
      <w:r w:rsidRPr="001A7493">
        <w:rPr>
          <w:rFonts w:ascii="Verdana" w:hAnsi="Verdana"/>
          <w:sz w:val="24"/>
          <w:szCs w:val="24"/>
        </w:rPr>
        <w:t>to seek out mental health supports</w:t>
      </w:r>
      <w:r w:rsidRPr="001A7493">
        <w:rPr>
          <w:rFonts w:ascii="Verdana" w:hAnsi="Verdana"/>
          <w:color w:val="0070C0"/>
          <w:sz w:val="24"/>
          <w:szCs w:val="24"/>
        </w:rPr>
        <w:t xml:space="preserve"> </w:t>
      </w:r>
      <w:r w:rsidRPr="001A7493">
        <w:rPr>
          <w:rFonts w:ascii="Verdana" w:hAnsi="Verdana"/>
          <w:sz w:val="24"/>
          <w:szCs w:val="24"/>
        </w:rPr>
        <w:t xml:space="preserve">if they are needed. </w:t>
      </w:r>
    </w:p>
    <w:p w14:paraId="7102C614" w14:textId="77777777" w:rsidR="009A7407" w:rsidRPr="001A7493" w:rsidRDefault="009A7407" w:rsidP="009A7407">
      <w:pPr>
        <w:spacing w:after="0"/>
        <w:rPr>
          <w:rFonts w:ascii="Verdana" w:hAnsi="Verdana"/>
          <w:b/>
          <w:sz w:val="24"/>
          <w:szCs w:val="24"/>
        </w:rPr>
      </w:pPr>
      <w:r w:rsidRPr="001A7493">
        <w:rPr>
          <w:rFonts w:ascii="Verdana" w:hAnsi="Verdana"/>
          <w:b/>
          <w:sz w:val="24"/>
          <w:szCs w:val="24"/>
        </w:rPr>
        <w:t>On Campus</w:t>
      </w:r>
    </w:p>
    <w:p w14:paraId="1275F33E" w14:textId="6005A501" w:rsidR="009A7407" w:rsidRPr="001A7493" w:rsidRDefault="009A7407" w:rsidP="009A7407">
      <w:pPr>
        <w:pStyle w:val="ListParagraph"/>
        <w:numPr>
          <w:ilvl w:val="0"/>
          <w:numId w:val="9"/>
        </w:numPr>
        <w:spacing w:after="0" w:line="240" w:lineRule="auto"/>
        <w:rPr>
          <w:rFonts w:ascii="Verdana" w:hAnsi="Verdana"/>
          <w:sz w:val="24"/>
          <w:szCs w:val="24"/>
        </w:rPr>
      </w:pPr>
      <w:r w:rsidRPr="001A7493">
        <w:rPr>
          <w:rFonts w:ascii="Verdana" w:hAnsi="Verdana"/>
          <w:sz w:val="24"/>
          <w:szCs w:val="24"/>
        </w:rPr>
        <w:t xml:space="preserve">Counselling Services: </w:t>
      </w:r>
      <w:hyperlink r:id="rId26" w:history="1">
        <w:r w:rsidRPr="001A7493">
          <w:rPr>
            <w:rStyle w:val="Hyperlink"/>
            <w:rFonts w:ascii="Verdana" w:hAnsi="Verdana"/>
            <w:sz w:val="24"/>
            <w:szCs w:val="24"/>
          </w:rPr>
          <w:t>counselling.services@uwaterloo.ca</w:t>
        </w:r>
      </w:hyperlink>
      <w:r w:rsidRPr="001A7493">
        <w:rPr>
          <w:rFonts w:ascii="Verdana" w:hAnsi="Verdana"/>
          <w:sz w:val="24"/>
          <w:szCs w:val="24"/>
        </w:rPr>
        <w:t xml:space="preserve"> / 519-888-4567 </w:t>
      </w:r>
      <w:r w:rsidR="00AA67EA">
        <w:rPr>
          <w:rFonts w:ascii="Verdana" w:hAnsi="Verdana"/>
          <w:sz w:val="24"/>
          <w:szCs w:val="24"/>
        </w:rPr>
        <w:t>e</w:t>
      </w:r>
      <w:r w:rsidRPr="001A7493">
        <w:rPr>
          <w:rFonts w:ascii="Verdana" w:hAnsi="Verdana"/>
          <w:sz w:val="24"/>
          <w:szCs w:val="24"/>
        </w:rPr>
        <w:t>xt</w:t>
      </w:r>
      <w:r w:rsidR="00AA67EA">
        <w:rPr>
          <w:rFonts w:ascii="Verdana" w:hAnsi="Verdana"/>
          <w:sz w:val="24"/>
          <w:szCs w:val="24"/>
        </w:rPr>
        <w:t>.</w:t>
      </w:r>
      <w:r w:rsidRPr="001A7493">
        <w:rPr>
          <w:rFonts w:ascii="Verdana" w:hAnsi="Verdana"/>
          <w:sz w:val="24"/>
          <w:szCs w:val="24"/>
        </w:rPr>
        <w:t xml:space="preserve"> 32655</w:t>
      </w:r>
    </w:p>
    <w:p w14:paraId="52013C4F" w14:textId="77777777" w:rsidR="009A7407" w:rsidRDefault="00000000" w:rsidP="009A7407">
      <w:pPr>
        <w:numPr>
          <w:ilvl w:val="0"/>
          <w:numId w:val="9"/>
        </w:numPr>
        <w:spacing w:after="0"/>
        <w:contextualSpacing/>
        <w:rPr>
          <w:rFonts w:ascii="Verdana" w:eastAsia="Times New Roman" w:hAnsi="Verdana"/>
          <w:sz w:val="24"/>
          <w:szCs w:val="24"/>
        </w:rPr>
      </w:pPr>
      <w:hyperlink r:id="rId27" w:history="1">
        <w:r w:rsidR="009A7407">
          <w:rPr>
            <w:rStyle w:val="Hyperlink"/>
            <w:rFonts w:ascii="Verdana" w:eastAsia="Times New Roman" w:hAnsi="Verdana"/>
            <w:color w:val="0000FF"/>
            <w:sz w:val="24"/>
            <w:szCs w:val="24"/>
          </w:rPr>
          <w:t>MATES</w:t>
        </w:r>
      </w:hyperlink>
      <w:r w:rsidR="009A7407">
        <w:rPr>
          <w:rFonts w:ascii="Verdana" w:eastAsia="Times New Roman" w:hAnsi="Verdana"/>
          <w:sz w:val="24"/>
          <w:szCs w:val="24"/>
        </w:rPr>
        <w:t xml:space="preserve">:  one-to-one peer support program offered by </w:t>
      </w:r>
      <w:r w:rsidR="009A7407" w:rsidRPr="002A148B">
        <w:rPr>
          <w:rFonts w:ascii="Verdana" w:eastAsia="Times New Roman" w:hAnsi="Verdana"/>
          <w:sz w:val="24"/>
          <w:szCs w:val="24"/>
        </w:rPr>
        <w:t>the Waterloo Undergraduate Student Association (WUSA) and Counsellin</w:t>
      </w:r>
      <w:r w:rsidR="009A7407">
        <w:rPr>
          <w:rFonts w:ascii="Verdana" w:eastAsia="Times New Roman" w:hAnsi="Verdana"/>
          <w:sz w:val="24"/>
          <w:szCs w:val="24"/>
        </w:rPr>
        <w:t>g Services</w:t>
      </w:r>
    </w:p>
    <w:p w14:paraId="147371AD" w14:textId="77777777" w:rsidR="009A7407" w:rsidRPr="001A7493" w:rsidRDefault="009A7407" w:rsidP="009A7407">
      <w:pPr>
        <w:pStyle w:val="ListParagraph"/>
        <w:numPr>
          <w:ilvl w:val="0"/>
          <w:numId w:val="9"/>
        </w:numPr>
        <w:spacing w:line="240" w:lineRule="auto"/>
        <w:rPr>
          <w:rFonts w:ascii="Verdana" w:hAnsi="Verdana"/>
          <w:sz w:val="24"/>
          <w:szCs w:val="24"/>
        </w:rPr>
      </w:pPr>
      <w:r w:rsidRPr="001A7493">
        <w:rPr>
          <w:rFonts w:ascii="Verdana" w:hAnsi="Verdana"/>
          <w:sz w:val="24"/>
          <w:szCs w:val="24"/>
        </w:rPr>
        <w:t>Health Services Emergency service: located across the creek fr</w:t>
      </w:r>
      <w:r>
        <w:rPr>
          <w:rFonts w:ascii="Verdana" w:hAnsi="Verdana"/>
          <w:sz w:val="24"/>
          <w:szCs w:val="24"/>
        </w:rPr>
        <w:t>o</w:t>
      </w:r>
      <w:r w:rsidRPr="001A7493">
        <w:rPr>
          <w:rFonts w:ascii="Verdana" w:hAnsi="Verdana"/>
          <w:sz w:val="24"/>
          <w:szCs w:val="24"/>
        </w:rPr>
        <w:t>m Student Life Centre</w:t>
      </w:r>
    </w:p>
    <w:p w14:paraId="2BDCBE8F" w14:textId="77777777" w:rsidR="009A7407" w:rsidRPr="001A7493" w:rsidRDefault="009A7407" w:rsidP="009A7407">
      <w:pPr>
        <w:spacing w:after="0"/>
        <w:rPr>
          <w:rFonts w:ascii="Verdana" w:hAnsi="Verdana"/>
          <w:b/>
          <w:sz w:val="24"/>
          <w:szCs w:val="24"/>
        </w:rPr>
      </w:pPr>
      <w:r w:rsidRPr="001A7493">
        <w:rPr>
          <w:rFonts w:ascii="Verdana" w:hAnsi="Verdana"/>
          <w:b/>
          <w:sz w:val="24"/>
          <w:szCs w:val="24"/>
        </w:rPr>
        <w:t>Off campus, 24/7</w:t>
      </w:r>
    </w:p>
    <w:p w14:paraId="4E873D14" w14:textId="2E6771CD" w:rsidR="009A7407" w:rsidRDefault="00000000" w:rsidP="009A7407">
      <w:pPr>
        <w:pStyle w:val="ListParagraph"/>
        <w:numPr>
          <w:ilvl w:val="0"/>
          <w:numId w:val="8"/>
        </w:numPr>
        <w:spacing w:after="0" w:line="240" w:lineRule="auto"/>
        <w:rPr>
          <w:rFonts w:ascii="Verdana" w:hAnsi="Verdana"/>
          <w:sz w:val="24"/>
          <w:szCs w:val="24"/>
        </w:rPr>
      </w:pPr>
      <w:hyperlink r:id="rId28" w:history="1">
        <w:r w:rsidR="009A7407" w:rsidRPr="001A7493">
          <w:rPr>
            <w:rStyle w:val="Hyperlink"/>
            <w:rFonts w:ascii="Verdana" w:hAnsi="Verdana"/>
            <w:sz w:val="24"/>
            <w:szCs w:val="24"/>
          </w:rPr>
          <w:t>Good2Talk</w:t>
        </w:r>
      </w:hyperlink>
      <w:r w:rsidR="009A7407" w:rsidRPr="001A7493">
        <w:rPr>
          <w:rFonts w:ascii="Verdana" w:hAnsi="Verdana"/>
          <w:sz w:val="24"/>
          <w:szCs w:val="24"/>
        </w:rPr>
        <w:t>:  Free confidential help line for post-secondary students. Phone: 1-866-925-5454</w:t>
      </w:r>
    </w:p>
    <w:p w14:paraId="51858529" w14:textId="128484BB" w:rsidR="00AA67EA" w:rsidRPr="00AA67EA" w:rsidRDefault="00000000" w:rsidP="00AA67EA">
      <w:pPr>
        <w:pStyle w:val="ListParagraph"/>
        <w:numPr>
          <w:ilvl w:val="0"/>
          <w:numId w:val="8"/>
        </w:numPr>
        <w:spacing w:after="0" w:line="240" w:lineRule="auto"/>
        <w:rPr>
          <w:rFonts w:ascii="Verdana" w:hAnsi="Verdana"/>
          <w:sz w:val="24"/>
          <w:szCs w:val="24"/>
        </w:rPr>
      </w:pPr>
      <w:hyperlink r:id="rId29" w:history="1">
        <w:r w:rsidR="00AA67EA" w:rsidRPr="00AA67EA">
          <w:rPr>
            <w:rStyle w:val="Hyperlink"/>
            <w:rFonts w:ascii="Verdana" w:hAnsi="Verdana"/>
            <w:sz w:val="24"/>
            <w:szCs w:val="24"/>
          </w:rPr>
          <w:t>Empower Me</w:t>
        </w:r>
      </w:hyperlink>
      <w:r w:rsidR="00AA67EA">
        <w:rPr>
          <w:rFonts w:ascii="Verdana" w:hAnsi="Verdana"/>
          <w:sz w:val="24"/>
          <w:szCs w:val="24"/>
        </w:rPr>
        <w:t>: Confidential, multilingual, culturally sensitive, faith inclusive mental health and wellness service.</w:t>
      </w:r>
    </w:p>
    <w:p w14:paraId="353F0CE5" w14:textId="77777777" w:rsidR="009A7407" w:rsidRPr="001A7493" w:rsidRDefault="009A7407" w:rsidP="009A7407">
      <w:pPr>
        <w:pStyle w:val="ListParagraph"/>
        <w:numPr>
          <w:ilvl w:val="0"/>
          <w:numId w:val="8"/>
        </w:numPr>
        <w:spacing w:after="0" w:line="240" w:lineRule="auto"/>
        <w:rPr>
          <w:rFonts w:ascii="Verdana" w:hAnsi="Verdana"/>
          <w:sz w:val="24"/>
          <w:szCs w:val="24"/>
        </w:rPr>
      </w:pPr>
      <w:r w:rsidRPr="001A7493">
        <w:rPr>
          <w:rFonts w:ascii="Verdana" w:hAnsi="Verdana"/>
          <w:sz w:val="24"/>
          <w:szCs w:val="24"/>
        </w:rPr>
        <w:t>Grand River Hospital: Emergency care for mental h</w:t>
      </w:r>
      <w:r>
        <w:rPr>
          <w:rFonts w:ascii="Verdana" w:hAnsi="Verdana"/>
          <w:sz w:val="24"/>
          <w:szCs w:val="24"/>
        </w:rPr>
        <w:t>ealth crisis. Phone: 519-749-4300</w:t>
      </w:r>
      <w:r w:rsidRPr="001A7493">
        <w:rPr>
          <w:rFonts w:ascii="Verdana" w:hAnsi="Verdana"/>
          <w:sz w:val="24"/>
          <w:szCs w:val="24"/>
        </w:rPr>
        <w:t xml:space="preserve"> ext. 6880</w:t>
      </w:r>
    </w:p>
    <w:p w14:paraId="4EDE84DB" w14:textId="77777777" w:rsidR="009A7407" w:rsidRPr="001A7493" w:rsidRDefault="00000000" w:rsidP="009A7407">
      <w:pPr>
        <w:pStyle w:val="ListParagraph"/>
        <w:numPr>
          <w:ilvl w:val="0"/>
          <w:numId w:val="8"/>
        </w:numPr>
        <w:spacing w:after="0" w:line="240" w:lineRule="auto"/>
        <w:rPr>
          <w:rFonts w:ascii="Verdana" w:hAnsi="Verdana"/>
          <w:sz w:val="24"/>
          <w:szCs w:val="24"/>
        </w:rPr>
      </w:pPr>
      <w:hyperlink r:id="rId30" w:history="1">
        <w:r w:rsidR="009A7407" w:rsidRPr="001A7493">
          <w:rPr>
            <w:rStyle w:val="Hyperlink"/>
            <w:rFonts w:ascii="Verdana" w:hAnsi="Verdana"/>
            <w:sz w:val="24"/>
            <w:szCs w:val="24"/>
          </w:rPr>
          <w:t>Here 24/7</w:t>
        </w:r>
      </w:hyperlink>
      <w:r w:rsidR="009A7407" w:rsidRPr="001A7493">
        <w:rPr>
          <w:rFonts w:ascii="Verdana" w:hAnsi="Verdana"/>
          <w:sz w:val="24"/>
          <w:szCs w:val="24"/>
        </w:rPr>
        <w:t>: Mental Health and Crisis Service Team. Phone: 1-844-437-3247</w:t>
      </w:r>
    </w:p>
    <w:p w14:paraId="499BB354" w14:textId="77777777" w:rsidR="009A7407" w:rsidRPr="001A7493" w:rsidRDefault="00000000" w:rsidP="009A7407">
      <w:pPr>
        <w:pStyle w:val="ListParagraph"/>
        <w:numPr>
          <w:ilvl w:val="0"/>
          <w:numId w:val="8"/>
        </w:numPr>
        <w:spacing w:line="240" w:lineRule="auto"/>
        <w:rPr>
          <w:rFonts w:ascii="Verdana" w:hAnsi="Verdana"/>
          <w:sz w:val="24"/>
          <w:szCs w:val="24"/>
        </w:rPr>
      </w:pPr>
      <w:hyperlink r:id="rId31" w:history="1">
        <w:r w:rsidR="009A7407" w:rsidRPr="001A7493">
          <w:rPr>
            <w:rStyle w:val="Hyperlink"/>
            <w:rFonts w:ascii="Verdana" w:hAnsi="Verdana"/>
            <w:sz w:val="24"/>
            <w:szCs w:val="24"/>
          </w:rPr>
          <w:t>OK2BME</w:t>
        </w:r>
      </w:hyperlink>
      <w:r w:rsidR="009A7407" w:rsidRPr="001A7493">
        <w:rPr>
          <w:rFonts w:ascii="Verdana" w:hAnsi="Verdana"/>
          <w:sz w:val="24"/>
          <w:szCs w:val="24"/>
        </w:rPr>
        <w:t>: set of support services for lesbian, gay, bisexual, transgender or questioning teens in Waterloo.  Phone: 519-884-0000 extension 213</w:t>
      </w:r>
    </w:p>
    <w:p w14:paraId="753B7B53" w14:textId="77777777" w:rsidR="009A7407" w:rsidRPr="001A7493" w:rsidRDefault="009A7407" w:rsidP="009A7407">
      <w:pPr>
        <w:spacing w:after="0"/>
        <w:rPr>
          <w:rFonts w:ascii="Verdana" w:hAnsi="Verdana"/>
          <w:sz w:val="24"/>
          <w:szCs w:val="24"/>
        </w:rPr>
      </w:pPr>
      <w:r w:rsidRPr="001A7493">
        <w:rPr>
          <w:rFonts w:ascii="Verdana" w:hAnsi="Verdana"/>
          <w:sz w:val="24"/>
          <w:szCs w:val="24"/>
        </w:rPr>
        <w:t xml:space="preserve">Full details can be found online at the Faculty of ARTS </w:t>
      </w:r>
      <w:hyperlink r:id="rId32" w:history="1">
        <w:r w:rsidRPr="001A7493">
          <w:rPr>
            <w:rStyle w:val="Hyperlink"/>
            <w:rFonts w:ascii="Verdana" w:hAnsi="Verdana"/>
            <w:sz w:val="24"/>
            <w:szCs w:val="24"/>
          </w:rPr>
          <w:t>website</w:t>
        </w:r>
      </w:hyperlink>
    </w:p>
    <w:p w14:paraId="05F708E1" w14:textId="77777777" w:rsidR="009A7407" w:rsidRPr="001A7493" w:rsidRDefault="009A7407" w:rsidP="009A7407">
      <w:pPr>
        <w:spacing w:after="0"/>
        <w:rPr>
          <w:rFonts w:ascii="Verdana" w:hAnsi="Verdana"/>
          <w:sz w:val="24"/>
          <w:szCs w:val="24"/>
        </w:rPr>
      </w:pPr>
      <w:r w:rsidRPr="001A7493">
        <w:rPr>
          <w:rFonts w:ascii="Verdana" w:hAnsi="Verdana"/>
          <w:sz w:val="24"/>
          <w:szCs w:val="24"/>
        </w:rPr>
        <w:t xml:space="preserve">Download </w:t>
      </w:r>
      <w:hyperlink r:id="rId33" w:history="1">
        <w:r w:rsidRPr="001A7493">
          <w:rPr>
            <w:rStyle w:val="Hyperlink"/>
            <w:rFonts w:ascii="Verdana" w:hAnsi="Verdana"/>
            <w:sz w:val="24"/>
            <w:szCs w:val="24"/>
          </w:rPr>
          <w:t>UWaterloo and regional mental health resources (PDF)</w:t>
        </w:r>
      </w:hyperlink>
    </w:p>
    <w:p w14:paraId="711C5E9A" w14:textId="77777777" w:rsidR="009A7407" w:rsidRPr="001A7493" w:rsidRDefault="009A7407" w:rsidP="009A7407">
      <w:pPr>
        <w:rPr>
          <w:rFonts w:ascii="Verdana" w:hAnsi="Verdana"/>
          <w:sz w:val="24"/>
          <w:szCs w:val="24"/>
        </w:rPr>
      </w:pPr>
      <w:r w:rsidRPr="001A7493">
        <w:rPr>
          <w:rFonts w:ascii="Verdana" w:hAnsi="Verdana"/>
          <w:sz w:val="24"/>
          <w:szCs w:val="24"/>
        </w:rPr>
        <w:t xml:space="preserve">Download the </w:t>
      </w:r>
      <w:hyperlink r:id="rId34" w:history="1">
        <w:r w:rsidRPr="001A7493">
          <w:rPr>
            <w:rStyle w:val="Hyperlink"/>
            <w:rFonts w:ascii="Verdana" w:hAnsi="Verdana"/>
            <w:sz w:val="24"/>
            <w:szCs w:val="24"/>
          </w:rPr>
          <w:t>WatSafe app</w:t>
        </w:r>
      </w:hyperlink>
      <w:r w:rsidRPr="001A7493">
        <w:rPr>
          <w:rFonts w:ascii="Verdana" w:hAnsi="Verdana"/>
          <w:sz w:val="24"/>
          <w:szCs w:val="24"/>
        </w:rPr>
        <w:t xml:space="preserve"> to your phone to quickly access mental health support information</w:t>
      </w:r>
    </w:p>
    <w:p w14:paraId="686622FE" w14:textId="14DE5B0C" w:rsidR="009A7407" w:rsidRDefault="009A7407" w:rsidP="009A7407">
      <w:pPr>
        <w:rPr>
          <w:rFonts w:ascii="Verdana" w:hAnsi="Verdana"/>
          <w:b/>
          <w:bCs/>
          <w:color w:val="000000"/>
          <w:sz w:val="24"/>
          <w:szCs w:val="24"/>
        </w:rPr>
      </w:pPr>
    </w:p>
    <w:p w14:paraId="05FB85D5" w14:textId="77777777" w:rsidR="00921664" w:rsidRDefault="00921664" w:rsidP="009A7407">
      <w:pPr>
        <w:rPr>
          <w:rFonts w:ascii="Verdana" w:hAnsi="Verdana"/>
          <w:b/>
          <w:bCs/>
          <w:color w:val="000000"/>
          <w:sz w:val="24"/>
          <w:szCs w:val="24"/>
        </w:rPr>
      </w:pPr>
    </w:p>
    <w:p w14:paraId="3A3E2251" w14:textId="77777777" w:rsidR="00921664" w:rsidRDefault="00921664" w:rsidP="009A7407">
      <w:pPr>
        <w:rPr>
          <w:rFonts w:ascii="Verdana" w:hAnsi="Verdana"/>
          <w:b/>
          <w:bCs/>
          <w:color w:val="000000"/>
          <w:sz w:val="24"/>
          <w:szCs w:val="24"/>
        </w:rPr>
      </w:pPr>
    </w:p>
    <w:p w14:paraId="1D6B421B" w14:textId="77777777" w:rsidR="00921664" w:rsidRDefault="00921664" w:rsidP="009A7407">
      <w:pPr>
        <w:rPr>
          <w:rFonts w:ascii="Verdana" w:hAnsi="Verdana"/>
          <w:b/>
          <w:bCs/>
          <w:color w:val="000000"/>
          <w:sz w:val="24"/>
          <w:szCs w:val="24"/>
        </w:rPr>
      </w:pPr>
    </w:p>
    <w:p w14:paraId="7657D615" w14:textId="77777777" w:rsidR="00921664" w:rsidRDefault="00921664" w:rsidP="009A7407">
      <w:pPr>
        <w:rPr>
          <w:rFonts w:ascii="Verdana" w:hAnsi="Verdana"/>
          <w:b/>
          <w:bCs/>
          <w:color w:val="000000"/>
          <w:sz w:val="24"/>
          <w:szCs w:val="24"/>
        </w:rPr>
      </w:pPr>
    </w:p>
    <w:p w14:paraId="408C1602" w14:textId="77777777" w:rsidR="00921664" w:rsidRDefault="00921664" w:rsidP="009A7407">
      <w:pPr>
        <w:rPr>
          <w:rFonts w:ascii="Verdana" w:hAnsi="Verdana"/>
          <w:b/>
          <w:bCs/>
          <w:color w:val="000000"/>
          <w:sz w:val="24"/>
          <w:szCs w:val="24"/>
        </w:rPr>
      </w:pPr>
    </w:p>
    <w:p w14:paraId="68976B86" w14:textId="77777777" w:rsidR="00921664" w:rsidRDefault="00921664" w:rsidP="009A7407">
      <w:pPr>
        <w:rPr>
          <w:rFonts w:ascii="Verdana" w:hAnsi="Verdana"/>
          <w:b/>
          <w:bCs/>
          <w:color w:val="000000"/>
          <w:sz w:val="24"/>
          <w:szCs w:val="24"/>
        </w:rPr>
      </w:pPr>
    </w:p>
    <w:p w14:paraId="1B49AB15" w14:textId="77777777" w:rsidR="00921664" w:rsidRDefault="00921664" w:rsidP="009A7407">
      <w:pPr>
        <w:rPr>
          <w:rFonts w:ascii="Verdana" w:hAnsi="Verdana"/>
          <w:b/>
          <w:bCs/>
          <w:color w:val="000000"/>
          <w:sz w:val="24"/>
          <w:szCs w:val="24"/>
        </w:rPr>
      </w:pPr>
    </w:p>
    <w:p w14:paraId="31595D97" w14:textId="77777777" w:rsidR="009A7407" w:rsidRPr="0012373A" w:rsidRDefault="009A7407" w:rsidP="009A7407">
      <w:pPr>
        <w:pStyle w:val="Heading2"/>
        <w:rPr>
          <w:rFonts w:ascii="Verdana" w:hAnsi="Verdana"/>
          <w:szCs w:val="24"/>
        </w:rPr>
      </w:pPr>
      <w:r w:rsidRPr="00855265">
        <w:rPr>
          <w:rFonts w:ascii="Verdana" w:hAnsi="Verdana"/>
          <w:szCs w:val="24"/>
        </w:rPr>
        <w:lastRenderedPageBreak/>
        <w:t>A respectful living and learning environment for all</w:t>
      </w:r>
    </w:p>
    <w:p w14:paraId="4C68323C" w14:textId="77777777" w:rsidR="009A7407" w:rsidRPr="000750A5" w:rsidRDefault="009A7407" w:rsidP="009A7407">
      <w:pPr>
        <w:shd w:val="clear" w:color="auto" w:fill="FFFFFF"/>
        <w:spacing w:before="100" w:beforeAutospacing="1" w:after="100" w:afterAutospacing="1"/>
        <w:rPr>
          <w:rFonts w:ascii="Verdana" w:hAnsi="Verdana"/>
          <w:sz w:val="24"/>
          <w:szCs w:val="24"/>
        </w:rPr>
      </w:pPr>
      <w:r w:rsidRPr="000750A5">
        <w:rPr>
          <w:rFonts w:ascii="Verdana" w:hAnsi="Verdana"/>
          <w:sz w:val="24"/>
          <w:szCs w:val="24"/>
        </w:rPr>
        <w:t>Everyone living, learning, and working at Renison University College is expected to contribute to creating a respectful environment free from harassment and discrimination.</w:t>
      </w:r>
    </w:p>
    <w:p w14:paraId="047D3001" w14:textId="77777777" w:rsidR="003F4F7E" w:rsidRPr="003F4F7E" w:rsidRDefault="003F4F7E" w:rsidP="003F4F7E">
      <w:pPr>
        <w:rPr>
          <w:rFonts w:ascii="Verdana" w:hAnsi="Verdana"/>
          <w:sz w:val="24"/>
          <w:szCs w:val="24"/>
        </w:rPr>
      </w:pPr>
      <w:r w:rsidRPr="003F4F7E">
        <w:rPr>
          <w:rFonts w:ascii="Verdana" w:hAnsi="Verdana"/>
          <w:sz w:val="24"/>
          <w:szCs w:val="24"/>
        </w:rPr>
        <w:t>You may contact Melissa Knox, Renison’s external anti-harassment and anti-discrimination officer, by email (</w:t>
      </w:r>
      <w:hyperlink r:id="rId35" w:history="1">
        <w:r w:rsidRPr="003F4F7E">
          <w:rPr>
            <w:rFonts w:ascii="Verdana" w:hAnsi="Verdana"/>
            <w:sz w:val="24"/>
            <w:szCs w:val="24"/>
          </w:rPr>
          <w:t>mnknox@uwaterloo.ca</w:t>
        </w:r>
      </w:hyperlink>
      <w:r w:rsidRPr="003F4F7E">
        <w:rPr>
          <w:rFonts w:ascii="Verdana" w:hAnsi="Verdana"/>
          <w:sz w:val="24"/>
          <w:szCs w:val="24"/>
        </w:rPr>
        <w:t>) or by phone or text (226-753-5669). Melissa is an employment and human rights lawyer and part-time Assistant Crown Attorney for the Ontario Ministry of the Attorney General. Melissa is experienced in case management, discipline and complaints processes, and works with organizations across Canada to foster safe, respectful, and inclusive work and learning environments through policy development, educational workshops, conflict mediation and dispute resolution, and organizational culture audits.  </w:t>
      </w:r>
    </w:p>
    <w:p w14:paraId="6B63BD1B" w14:textId="77777777" w:rsidR="009A7407" w:rsidRPr="00855265" w:rsidRDefault="009A7407" w:rsidP="009A7407">
      <w:pPr>
        <w:shd w:val="clear" w:color="auto" w:fill="FFFFFF"/>
        <w:spacing w:before="100" w:beforeAutospacing="1" w:after="100" w:afterAutospacing="1"/>
        <w:rPr>
          <w:rFonts w:ascii="Verdana" w:hAnsi="Verdana"/>
          <w:sz w:val="24"/>
          <w:szCs w:val="24"/>
        </w:rPr>
      </w:pPr>
      <w:r w:rsidRPr="00855265">
        <w:rPr>
          <w:rFonts w:ascii="Verdana" w:hAnsi="Verdana"/>
          <w:sz w:val="24"/>
          <w:szCs w:val="24"/>
        </w:rPr>
        <w:t>Harassment is unwanted attention in the form of disrespectful comments, unwanted text messages or images, degrading jokes, rude gestures, unwanted touching, or other behaviours meant to intimidate.</w:t>
      </w:r>
    </w:p>
    <w:p w14:paraId="6C5A9ED4" w14:textId="77777777" w:rsidR="009A7407" w:rsidRPr="0012373A" w:rsidRDefault="009A7407" w:rsidP="009A7407">
      <w:pPr>
        <w:shd w:val="clear" w:color="auto" w:fill="FFFFFF"/>
        <w:spacing w:before="100" w:beforeAutospacing="1" w:after="100" w:afterAutospacing="1"/>
        <w:rPr>
          <w:rFonts w:ascii="Verdana" w:hAnsi="Verdana" w:cs="Calibri"/>
          <w:color w:val="000000"/>
          <w:sz w:val="24"/>
          <w:szCs w:val="24"/>
          <w:lang w:val="en-US"/>
        </w:rPr>
      </w:pPr>
      <w:r w:rsidRPr="00855265">
        <w:rPr>
          <w:rFonts w:ascii="Verdana" w:hAnsi="Verdana"/>
          <w:sz w:val="24"/>
          <w:szCs w:val="24"/>
        </w:rPr>
        <w:t>According to the Ontario Human Rights Code, discrimination means unequal or different treatment causing harm, whether intentional or not, because of race, disability, citizenship, ethnic origin, colour, age, creed, marital status, sex, sexual orientation, gender identity, and gender expression, or other personal characteristic.</w:t>
      </w:r>
    </w:p>
    <w:p w14:paraId="69CBBFEF" w14:textId="5C8A7CC9" w:rsidR="007E12A0" w:rsidRPr="0012373A" w:rsidRDefault="007E12A0" w:rsidP="009A7407">
      <w:pPr>
        <w:rPr>
          <w:rFonts w:ascii="Verdana" w:hAnsi="Verdana" w:cs="Calibri"/>
          <w:color w:val="000000"/>
          <w:sz w:val="24"/>
          <w:szCs w:val="24"/>
          <w:lang w:val="en-US"/>
        </w:rPr>
      </w:pPr>
    </w:p>
    <w:sectPr w:rsidR="007E12A0" w:rsidRPr="0012373A" w:rsidSect="000A1D06">
      <w:footerReference w:type="default" r:id="rId36"/>
      <w:pgSz w:w="12240" w:h="15840"/>
      <w:pgMar w:top="153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A3C7" w14:textId="77777777" w:rsidR="00BB6F62" w:rsidRDefault="00BB6F62" w:rsidP="003701F3">
      <w:pPr>
        <w:spacing w:after="0" w:line="240" w:lineRule="auto"/>
      </w:pPr>
      <w:r>
        <w:separator/>
      </w:r>
    </w:p>
  </w:endnote>
  <w:endnote w:type="continuationSeparator" w:id="0">
    <w:p w14:paraId="0CB47CE8" w14:textId="77777777" w:rsidR="00BB6F62" w:rsidRDefault="00BB6F62"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42108"/>
      <w:docPartObj>
        <w:docPartGallery w:val="Page Numbers (Bottom of Page)"/>
        <w:docPartUnique/>
      </w:docPartObj>
    </w:sdtPr>
    <w:sdtEndPr>
      <w:rPr>
        <w:noProof/>
      </w:rPr>
    </w:sdtEndPr>
    <w:sdtContent>
      <w:p w14:paraId="008AAC2D" w14:textId="6EE28754" w:rsidR="00CA4DE0" w:rsidRDefault="00CA4DE0">
        <w:pPr>
          <w:pStyle w:val="Footer"/>
          <w:jc w:val="right"/>
        </w:pPr>
        <w:r>
          <w:fldChar w:fldCharType="begin"/>
        </w:r>
        <w:r>
          <w:instrText xml:space="preserve"> PAGE   \* MERGEFORMAT </w:instrText>
        </w:r>
        <w:r>
          <w:fldChar w:fldCharType="separate"/>
        </w:r>
        <w:r w:rsidR="00684A0F">
          <w:rPr>
            <w:noProof/>
          </w:rPr>
          <w:t>8</w:t>
        </w:r>
        <w:r>
          <w:rPr>
            <w:noProof/>
          </w:rPr>
          <w:fldChar w:fldCharType="end"/>
        </w:r>
      </w:p>
    </w:sdtContent>
  </w:sdt>
  <w:p w14:paraId="62FBEFCF" w14:textId="77777777" w:rsidR="00CA4DE0" w:rsidRDefault="00CA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AEDC" w14:textId="77777777" w:rsidR="00BB6F62" w:rsidRDefault="00BB6F62" w:rsidP="003701F3">
      <w:pPr>
        <w:spacing w:after="0" w:line="240" w:lineRule="auto"/>
      </w:pPr>
      <w:r>
        <w:separator/>
      </w:r>
    </w:p>
  </w:footnote>
  <w:footnote w:type="continuationSeparator" w:id="0">
    <w:p w14:paraId="6E8FA3FE" w14:textId="77777777" w:rsidR="00BB6F62" w:rsidRDefault="00BB6F62"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F4702A"/>
    <w:multiLevelType w:val="hybridMultilevel"/>
    <w:tmpl w:val="9558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A0A6ADE"/>
    <w:multiLevelType w:val="hybridMultilevel"/>
    <w:tmpl w:val="1A68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277382">
    <w:abstractNumId w:val="3"/>
  </w:num>
  <w:num w:numId="2" w16cid:durableId="164248056">
    <w:abstractNumId w:val="7"/>
  </w:num>
  <w:num w:numId="3" w16cid:durableId="660155167">
    <w:abstractNumId w:val="0"/>
  </w:num>
  <w:num w:numId="4" w16cid:durableId="1603296276">
    <w:abstractNumId w:val="5"/>
  </w:num>
  <w:num w:numId="5" w16cid:durableId="238560973">
    <w:abstractNumId w:val="4"/>
  </w:num>
  <w:num w:numId="6" w16cid:durableId="2129735362">
    <w:abstractNumId w:val="6"/>
  </w:num>
  <w:num w:numId="7" w16cid:durableId="2052730499">
    <w:abstractNumId w:val="1"/>
  </w:num>
  <w:num w:numId="8" w16cid:durableId="1848904399">
    <w:abstractNumId w:val="8"/>
  </w:num>
  <w:num w:numId="9" w16cid:durableId="797529163">
    <w:abstractNumId w:val="2"/>
  </w:num>
  <w:num w:numId="10" w16cid:durableId="981806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zA2M7I0N7A0trRU0lEKTi0uzszPAykwNKoFAEzapnAtAAAA"/>
  </w:docVars>
  <w:rsids>
    <w:rsidRoot w:val="0093782C"/>
    <w:rsid w:val="00016359"/>
    <w:rsid w:val="000202B1"/>
    <w:rsid w:val="000316F6"/>
    <w:rsid w:val="00034387"/>
    <w:rsid w:val="00034A47"/>
    <w:rsid w:val="000420E6"/>
    <w:rsid w:val="00045CF3"/>
    <w:rsid w:val="0005715C"/>
    <w:rsid w:val="00061E8C"/>
    <w:rsid w:val="00062BC5"/>
    <w:rsid w:val="00063809"/>
    <w:rsid w:val="000674EE"/>
    <w:rsid w:val="00070277"/>
    <w:rsid w:val="000727D6"/>
    <w:rsid w:val="00072D20"/>
    <w:rsid w:val="00073096"/>
    <w:rsid w:val="000739BA"/>
    <w:rsid w:val="00074F04"/>
    <w:rsid w:val="000750A5"/>
    <w:rsid w:val="000A0A4B"/>
    <w:rsid w:val="000A1D06"/>
    <w:rsid w:val="000A5CEE"/>
    <w:rsid w:val="000A72FF"/>
    <w:rsid w:val="000E69B7"/>
    <w:rsid w:val="000E71AB"/>
    <w:rsid w:val="000F3972"/>
    <w:rsid w:val="00110079"/>
    <w:rsid w:val="00114109"/>
    <w:rsid w:val="0012373A"/>
    <w:rsid w:val="00124BE6"/>
    <w:rsid w:val="00125EC2"/>
    <w:rsid w:val="00141A5B"/>
    <w:rsid w:val="00160346"/>
    <w:rsid w:val="00165E44"/>
    <w:rsid w:val="00170EA6"/>
    <w:rsid w:val="00171A10"/>
    <w:rsid w:val="00180A8A"/>
    <w:rsid w:val="00180E56"/>
    <w:rsid w:val="0018475E"/>
    <w:rsid w:val="00186619"/>
    <w:rsid w:val="00190AD6"/>
    <w:rsid w:val="00191280"/>
    <w:rsid w:val="001A1395"/>
    <w:rsid w:val="001A4777"/>
    <w:rsid w:val="001B0D52"/>
    <w:rsid w:val="001B4F9A"/>
    <w:rsid w:val="001B5D40"/>
    <w:rsid w:val="001B6E78"/>
    <w:rsid w:val="001B7AEC"/>
    <w:rsid w:val="001F6345"/>
    <w:rsid w:val="00206F94"/>
    <w:rsid w:val="00207948"/>
    <w:rsid w:val="002133D3"/>
    <w:rsid w:val="00222E98"/>
    <w:rsid w:val="00230AEE"/>
    <w:rsid w:val="00231E71"/>
    <w:rsid w:val="002357FF"/>
    <w:rsid w:val="00253386"/>
    <w:rsid w:val="00257DBE"/>
    <w:rsid w:val="00260208"/>
    <w:rsid w:val="00264B02"/>
    <w:rsid w:val="00274228"/>
    <w:rsid w:val="002805A5"/>
    <w:rsid w:val="00282B59"/>
    <w:rsid w:val="00283143"/>
    <w:rsid w:val="0029567F"/>
    <w:rsid w:val="002A0707"/>
    <w:rsid w:val="002A148B"/>
    <w:rsid w:val="002A76F7"/>
    <w:rsid w:val="002C06F2"/>
    <w:rsid w:val="002D44DB"/>
    <w:rsid w:val="002E1444"/>
    <w:rsid w:val="002E5A5A"/>
    <w:rsid w:val="002F36D8"/>
    <w:rsid w:val="002F4879"/>
    <w:rsid w:val="003027AB"/>
    <w:rsid w:val="00343C6E"/>
    <w:rsid w:val="003447DA"/>
    <w:rsid w:val="003572A7"/>
    <w:rsid w:val="0036114B"/>
    <w:rsid w:val="003701F3"/>
    <w:rsid w:val="00370A5F"/>
    <w:rsid w:val="00371024"/>
    <w:rsid w:val="00376ADF"/>
    <w:rsid w:val="003839EA"/>
    <w:rsid w:val="00383CB3"/>
    <w:rsid w:val="003847E8"/>
    <w:rsid w:val="00384A29"/>
    <w:rsid w:val="0039463B"/>
    <w:rsid w:val="003A61E0"/>
    <w:rsid w:val="003B0770"/>
    <w:rsid w:val="003C21A6"/>
    <w:rsid w:val="003D17FF"/>
    <w:rsid w:val="003D6EB1"/>
    <w:rsid w:val="003E776B"/>
    <w:rsid w:val="003F4F7E"/>
    <w:rsid w:val="003F6FE2"/>
    <w:rsid w:val="00416CFA"/>
    <w:rsid w:val="00423CFA"/>
    <w:rsid w:val="00427D21"/>
    <w:rsid w:val="00431AF3"/>
    <w:rsid w:val="00431DB0"/>
    <w:rsid w:val="00441728"/>
    <w:rsid w:val="0045356F"/>
    <w:rsid w:val="00480B9C"/>
    <w:rsid w:val="004830B9"/>
    <w:rsid w:val="004874DD"/>
    <w:rsid w:val="004911FB"/>
    <w:rsid w:val="00496297"/>
    <w:rsid w:val="004B1302"/>
    <w:rsid w:val="004B39C4"/>
    <w:rsid w:val="004B7849"/>
    <w:rsid w:val="004D1511"/>
    <w:rsid w:val="004D2103"/>
    <w:rsid w:val="004D2ED6"/>
    <w:rsid w:val="004D497D"/>
    <w:rsid w:val="004D4ED4"/>
    <w:rsid w:val="004F2A2E"/>
    <w:rsid w:val="00500A71"/>
    <w:rsid w:val="00516722"/>
    <w:rsid w:val="00517B3A"/>
    <w:rsid w:val="00520F1C"/>
    <w:rsid w:val="00526777"/>
    <w:rsid w:val="005276A8"/>
    <w:rsid w:val="005351EF"/>
    <w:rsid w:val="005365D8"/>
    <w:rsid w:val="00563C3A"/>
    <w:rsid w:val="00571AE5"/>
    <w:rsid w:val="00572EC7"/>
    <w:rsid w:val="00581F9D"/>
    <w:rsid w:val="005A7457"/>
    <w:rsid w:val="005B1105"/>
    <w:rsid w:val="005B157A"/>
    <w:rsid w:val="005B473C"/>
    <w:rsid w:val="005B5739"/>
    <w:rsid w:val="005B7161"/>
    <w:rsid w:val="005C41FA"/>
    <w:rsid w:val="005C4CC6"/>
    <w:rsid w:val="005D034E"/>
    <w:rsid w:val="005D41CD"/>
    <w:rsid w:val="005D6D1D"/>
    <w:rsid w:val="005F01C0"/>
    <w:rsid w:val="005F72D2"/>
    <w:rsid w:val="005F78FF"/>
    <w:rsid w:val="006046F8"/>
    <w:rsid w:val="00604F0A"/>
    <w:rsid w:val="00615DC5"/>
    <w:rsid w:val="00642BC5"/>
    <w:rsid w:val="0064581C"/>
    <w:rsid w:val="006516FA"/>
    <w:rsid w:val="00652162"/>
    <w:rsid w:val="006812BB"/>
    <w:rsid w:val="00684A0F"/>
    <w:rsid w:val="00685A1F"/>
    <w:rsid w:val="0069158D"/>
    <w:rsid w:val="00694BBF"/>
    <w:rsid w:val="006A075E"/>
    <w:rsid w:val="006C234A"/>
    <w:rsid w:val="006E0A4A"/>
    <w:rsid w:val="006E12D1"/>
    <w:rsid w:val="006E5D24"/>
    <w:rsid w:val="006E6990"/>
    <w:rsid w:val="006E7887"/>
    <w:rsid w:val="006F021B"/>
    <w:rsid w:val="006F46E6"/>
    <w:rsid w:val="00704BDF"/>
    <w:rsid w:val="007125B3"/>
    <w:rsid w:val="0071273E"/>
    <w:rsid w:val="00721068"/>
    <w:rsid w:val="00721C57"/>
    <w:rsid w:val="007243AE"/>
    <w:rsid w:val="00725043"/>
    <w:rsid w:val="0073291F"/>
    <w:rsid w:val="00734793"/>
    <w:rsid w:val="007447B7"/>
    <w:rsid w:val="007473FE"/>
    <w:rsid w:val="0075253F"/>
    <w:rsid w:val="00771929"/>
    <w:rsid w:val="00774218"/>
    <w:rsid w:val="0077760A"/>
    <w:rsid w:val="00795EE0"/>
    <w:rsid w:val="007A770A"/>
    <w:rsid w:val="007B0A71"/>
    <w:rsid w:val="007C1F67"/>
    <w:rsid w:val="007E12A0"/>
    <w:rsid w:val="007E4A78"/>
    <w:rsid w:val="007F404E"/>
    <w:rsid w:val="0080073C"/>
    <w:rsid w:val="008037B4"/>
    <w:rsid w:val="008063B9"/>
    <w:rsid w:val="00811095"/>
    <w:rsid w:val="00823454"/>
    <w:rsid w:val="0082377C"/>
    <w:rsid w:val="00827039"/>
    <w:rsid w:val="00847590"/>
    <w:rsid w:val="00855265"/>
    <w:rsid w:val="008608A1"/>
    <w:rsid w:val="00862D26"/>
    <w:rsid w:val="008670B4"/>
    <w:rsid w:val="00882AAA"/>
    <w:rsid w:val="00886180"/>
    <w:rsid w:val="008B290E"/>
    <w:rsid w:val="008B70FE"/>
    <w:rsid w:val="008C5AE3"/>
    <w:rsid w:val="008E2210"/>
    <w:rsid w:val="008E5934"/>
    <w:rsid w:val="00921664"/>
    <w:rsid w:val="0092576E"/>
    <w:rsid w:val="009300C8"/>
    <w:rsid w:val="009320B4"/>
    <w:rsid w:val="0093782C"/>
    <w:rsid w:val="00946D9F"/>
    <w:rsid w:val="0096092D"/>
    <w:rsid w:val="00961015"/>
    <w:rsid w:val="00967662"/>
    <w:rsid w:val="009771FE"/>
    <w:rsid w:val="00985AF6"/>
    <w:rsid w:val="009936AC"/>
    <w:rsid w:val="00997174"/>
    <w:rsid w:val="009A07D5"/>
    <w:rsid w:val="009A7407"/>
    <w:rsid w:val="009C5F77"/>
    <w:rsid w:val="009C7101"/>
    <w:rsid w:val="009F1CEF"/>
    <w:rsid w:val="009F5F65"/>
    <w:rsid w:val="009F645F"/>
    <w:rsid w:val="00A01CA0"/>
    <w:rsid w:val="00A04E35"/>
    <w:rsid w:val="00A04EAE"/>
    <w:rsid w:val="00A063E5"/>
    <w:rsid w:val="00A20833"/>
    <w:rsid w:val="00A23E5D"/>
    <w:rsid w:val="00A24285"/>
    <w:rsid w:val="00A4035F"/>
    <w:rsid w:val="00A54C36"/>
    <w:rsid w:val="00A550A6"/>
    <w:rsid w:val="00A55294"/>
    <w:rsid w:val="00A72523"/>
    <w:rsid w:val="00A74DB3"/>
    <w:rsid w:val="00A77A7A"/>
    <w:rsid w:val="00A812F5"/>
    <w:rsid w:val="00A9367E"/>
    <w:rsid w:val="00A96648"/>
    <w:rsid w:val="00A976E3"/>
    <w:rsid w:val="00A97A4E"/>
    <w:rsid w:val="00AA26B3"/>
    <w:rsid w:val="00AA67EA"/>
    <w:rsid w:val="00AB6B97"/>
    <w:rsid w:val="00AC144A"/>
    <w:rsid w:val="00AD5E45"/>
    <w:rsid w:val="00B11385"/>
    <w:rsid w:val="00B117E6"/>
    <w:rsid w:val="00B11E0B"/>
    <w:rsid w:val="00B13180"/>
    <w:rsid w:val="00B14363"/>
    <w:rsid w:val="00B1510A"/>
    <w:rsid w:val="00B2055B"/>
    <w:rsid w:val="00B2137E"/>
    <w:rsid w:val="00B22968"/>
    <w:rsid w:val="00B26CA2"/>
    <w:rsid w:val="00B31078"/>
    <w:rsid w:val="00B3134E"/>
    <w:rsid w:val="00B3417E"/>
    <w:rsid w:val="00B36DD3"/>
    <w:rsid w:val="00B37196"/>
    <w:rsid w:val="00B37A2C"/>
    <w:rsid w:val="00B42C30"/>
    <w:rsid w:val="00B4668C"/>
    <w:rsid w:val="00B613DF"/>
    <w:rsid w:val="00B77A15"/>
    <w:rsid w:val="00B82FA2"/>
    <w:rsid w:val="00B93424"/>
    <w:rsid w:val="00BA2A82"/>
    <w:rsid w:val="00BA5CC5"/>
    <w:rsid w:val="00BA67F2"/>
    <w:rsid w:val="00BB6F62"/>
    <w:rsid w:val="00BB7BF3"/>
    <w:rsid w:val="00BC4531"/>
    <w:rsid w:val="00BC62A0"/>
    <w:rsid w:val="00BD1FB1"/>
    <w:rsid w:val="00BD27FC"/>
    <w:rsid w:val="00BD4597"/>
    <w:rsid w:val="00BE18E9"/>
    <w:rsid w:val="00BE40AC"/>
    <w:rsid w:val="00BF4716"/>
    <w:rsid w:val="00BF67F6"/>
    <w:rsid w:val="00BF6A93"/>
    <w:rsid w:val="00C0142A"/>
    <w:rsid w:val="00C11F85"/>
    <w:rsid w:val="00C12017"/>
    <w:rsid w:val="00C129C7"/>
    <w:rsid w:val="00C16BB2"/>
    <w:rsid w:val="00C200DF"/>
    <w:rsid w:val="00C30D00"/>
    <w:rsid w:val="00C348EB"/>
    <w:rsid w:val="00C553E7"/>
    <w:rsid w:val="00C57EC3"/>
    <w:rsid w:val="00C62C05"/>
    <w:rsid w:val="00C6400F"/>
    <w:rsid w:val="00C64DB4"/>
    <w:rsid w:val="00C66C92"/>
    <w:rsid w:val="00C66F9D"/>
    <w:rsid w:val="00C83F73"/>
    <w:rsid w:val="00C855FA"/>
    <w:rsid w:val="00CA418F"/>
    <w:rsid w:val="00CA4DE0"/>
    <w:rsid w:val="00CA4F1C"/>
    <w:rsid w:val="00CD440B"/>
    <w:rsid w:val="00CE3ACB"/>
    <w:rsid w:val="00CF77DA"/>
    <w:rsid w:val="00D11E2D"/>
    <w:rsid w:val="00D17D04"/>
    <w:rsid w:val="00D217EE"/>
    <w:rsid w:val="00D223A9"/>
    <w:rsid w:val="00D22D1B"/>
    <w:rsid w:val="00D23C72"/>
    <w:rsid w:val="00D32D6D"/>
    <w:rsid w:val="00D34061"/>
    <w:rsid w:val="00D40F1E"/>
    <w:rsid w:val="00D425F4"/>
    <w:rsid w:val="00D634D9"/>
    <w:rsid w:val="00D64AFA"/>
    <w:rsid w:val="00D71A18"/>
    <w:rsid w:val="00D868E4"/>
    <w:rsid w:val="00D87CB2"/>
    <w:rsid w:val="00DA1996"/>
    <w:rsid w:val="00DB3380"/>
    <w:rsid w:val="00DB7233"/>
    <w:rsid w:val="00DC283C"/>
    <w:rsid w:val="00DC5214"/>
    <w:rsid w:val="00DC68C9"/>
    <w:rsid w:val="00DD3687"/>
    <w:rsid w:val="00DE210A"/>
    <w:rsid w:val="00DE3055"/>
    <w:rsid w:val="00DE3B11"/>
    <w:rsid w:val="00DF0F44"/>
    <w:rsid w:val="00DF7FA4"/>
    <w:rsid w:val="00E036AC"/>
    <w:rsid w:val="00E056E9"/>
    <w:rsid w:val="00E10994"/>
    <w:rsid w:val="00E15989"/>
    <w:rsid w:val="00E17190"/>
    <w:rsid w:val="00E22FFF"/>
    <w:rsid w:val="00E25514"/>
    <w:rsid w:val="00E2724E"/>
    <w:rsid w:val="00E37E75"/>
    <w:rsid w:val="00E40E65"/>
    <w:rsid w:val="00E5196F"/>
    <w:rsid w:val="00E56FEC"/>
    <w:rsid w:val="00E57645"/>
    <w:rsid w:val="00E60B02"/>
    <w:rsid w:val="00E771DB"/>
    <w:rsid w:val="00E83514"/>
    <w:rsid w:val="00E83EE9"/>
    <w:rsid w:val="00E84E8A"/>
    <w:rsid w:val="00E96CBD"/>
    <w:rsid w:val="00EA325A"/>
    <w:rsid w:val="00EB0B8D"/>
    <w:rsid w:val="00EC2DBA"/>
    <w:rsid w:val="00ED0D7B"/>
    <w:rsid w:val="00EE0610"/>
    <w:rsid w:val="00EE7CD5"/>
    <w:rsid w:val="00EF1260"/>
    <w:rsid w:val="00EF5B3D"/>
    <w:rsid w:val="00F04AE4"/>
    <w:rsid w:val="00F10E90"/>
    <w:rsid w:val="00F11058"/>
    <w:rsid w:val="00F17FB8"/>
    <w:rsid w:val="00F250D1"/>
    <w:rsid w:val="00F34873"/>
    <w:rsid w:val="00F40748"/>
    <w:rsid w:val="00F41353"/>
    <w:rsid w:val="00F44C17"/>
    <w:rsid w:val="00F55435"/>
    <w:rsid w:val="00F5755A"/>
    <w:rsid w:val="00F637B0"/>
    <w:rsid w:val="00F64953"/>
    <w:rsid w:val="00F64B79"/>
    <w:rsid w:val="00F7211E"/>
    <w:rsid w:val="00F73478"/>
    <w:rsid w:val="00F76454"/>
    <w:rsid w:val="00F8118C"/>
    <w:rsid w:val="00F827C7"/>
    <w:rsid w:val="00F82DC9"/>
    <w:rsid w:val="00F908A6"/>
    <w:rsid w:val="00FA11D4"/>
    <w:rsid w:val="00FA2233"/>
    <w:rsid w:val="00FA3E99"/>
    <w:rsid w:val="00FA4C9A"/>
    <w:rsid w:val="00FA7B7B"/>
    <w:rsid w:val="00FB4D5C"/>
    <w:rsid w:val="00FC07DF"/>
    <w:rsid w:val="00FC0FDF"/>
    <w:rsid w:val="00FC1731"/>
    <w:rsid w:val="00FE1E9C"/>
    <w:rsid w:val="00FE3ACC"/>
    <w:rsid w:val="00FF4915"/>
    <w:rsid w:val="00FF5293"/>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0949"/>
  <w15:docId w15:val="{513400A5-FF63-4CCB-A86F-294B0F6B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3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character" w:styleId="CommentReference">
    <w:name w:val="annotation reference"/>
    <w:basedOn w:val="DefaultParagraphFont"/>
    <w:uiPriority w:val="99"/>
    <w:semiHidden/>
    <w:unhideWhenUsed/>
    <w:rsid w:val="0064581C"/>
    <w:rPr>
      <w:sz w:val="16"/>
      <w:szCs w:val="16"/>
    </w:rPr>
  </w:style>
  <w:style w:type="paragraph" w:styleId="CommentText">
    <w:name w:val="annotation text"/>
    <w:basedOn w:val="Normal"/>
    <w:link w:val="CommentTextChar"/>
    <w:uiPriority w:val="99"/>
    <w:semiHidden/>
    <w:unhideWhenUsed/>
    <w:rsid w:val="0064581C"/>
    <w:pPr>
      <w:spacing w:line="240" w:lineRule="auto"/>
    </w:pPr>
    <w:rPr>
      <w:sz w:val="20"/>
      <w:szCs w:val="20"/>
    </w:rPr>
  </w:style>
  <w:style w:type="character" w:customStyle="1" w:styleId="CommentTextChar">
    <w:name w:val="Comment Text Char"/>
    <w:basedOn w:val="DefaultParagraphFont"/>
    <w:link w:val="CommentText"/>
    <w:uiPriority w:val="99"/>
    <w:semiHidden/>
    <w:rsid w:val="0064581C"/>
    <w:rPr>
      <w:sz w:val="20"/>
      <w:szCs w:val="20"/>
    </w:rPr>
  </w:style>
  <w:style w:type="paragraph" w:styleId="CommentSubject">
    <w:name w:val="annotation subject"/>
    <w:basedOn w:val="CommentText"/>
    <w:next w:val="CommentText"/>
    <w:link w:val="CommentSubjectChar"/>
    <w:uiPriority w:val="99"/>
    <w:semiHidden/>
    <w:unhideWhenUsed/>
    <w:rsid w:val="0064581C"/>
    <w:rPr>
      <w:b/>
      <w:bCs/>
    </w:rPr>
  </w:style>
  <w:style w:type="character" w:customStyle="1" w:styleId="CommentSubjectChar">
    <w:name w:val="Comment Subject Char"/>
    <w:basedOn w:val="CommentTextChar"/>
    <w:link w:val="CommentSubject"/>
    <w:uiPriority w:val="99"/>
    <w:semiHidden/>
    <w:rsid w:val="0064581C"/>
    <w:rPr>
      <w:b/>
      <w:bCs/>
      <w:sz w:val="20"/>
      <w:szCs w:val="20"/>
    </w:rPr>
  </w:style>
  <w:style w:type="paragraph" w:styleId="Revision">
    <w:name w:val="Revision"/>
    <w:hidden/>
    <w:uiPriority w:val="99"/>
    <w:semiHidden/>
    <w:rsid w:val="0064581C"/>
    <w:pPr>
      <w:spacing w:after="0" w:line="240" w:lineRule="auto"/>
    </w:pPr>
  </w:style>
  <w:style w:type="character" w:styleId="UnresolvedMention">
    <w:name w:val="Unresolved Mention"/>
    <w:basedOn w:val="DefaultParagraphFont"/>
    <w:uiPriority w:val="99"/>
    <w:semiHidden/>
    <w:unhideWhenUsed/>
    <w:rsid w:val="00AA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262">
      <w:bodyDiv w:val="1"/>
      <w:marLeft w:val="0"/>
      <w:marRight w:val="0"/>
      <w:marTop w:val="0"/>
      <w:marBottom w:val="0"/>
      <w:divBdr>
        <w:top w:val="none" w:sz="0" w:space="0" w:color="auto"/>
        <w:left w:val="none" w:sz="0" w:space="0" w:color="auto"/>
        <w:bottom w:val="none" w:sz="0" w:space="0" w:color="auto"/>
        <w:right w:val="none" w:sz="0" w:space="0" w:color="auto"/>
      </w:divBdr>
    </w:div>
    <w:div w:id="245070606">
      <w:bodyDiv w:val="1"/>
      <w:marLeft w:val="0"/>
      <w:marRight w:val="0"/>
      <w:marTop w:val="0"/>
      <w:marBottom w:val="0"/>
      <w:divBdr>
        <w:top w:val="none" w:sz="0" w:space="0" w:color="auto"/>
        <w:left w:val="none" w:sz="0" w:space="0" w:color="auto"/>
        <w:bottom w:val="none" w:sz="0" w:space="0" w:color="auto"/>
        <w:right w:val="none" w:sz="0" w:space="0" w:color="auto"/>
      </w:divBdr>
    </w:div>
    <w:div w:id="363410715">
      <w:bodyDiv w:val="1"/>
      <w:marLeft w:val="0"/>
      <w:marRight w:val="0"/>
      <w:marTop w:val="0"/>
      <w:marBottom w:val="0"/>
      <w:divBdr>
        <w:top w:val="none" w:sz="0" w:space="0" w:color="auto"/>
        <w:left w:val="none" w:sz="0" w:space="0" w:color="auto"/>
        <w:bottom w:val="none" w:sz="0" w:space="0" w:color="auto"/>
        <w:right w:val="none" w:sz="0" w:space="0" w:color="auto"/>
      </w:divBdr>
    </w:div>
    <w:div w:id="746879925">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830409301">
      <w:bodyDiv w:val="1"/>
      <w:marLeft w:val="0"/>
      <w:marRight w:val="0"/>
      <w:marTop w:val="0"/>
      <w:marBottom w:val="0"/>
      <w:divBdr>
        <w:top w:val="none" w:sz="0" w:space="0" w:color="auto"/>
        <w:left w:val="none" w:sz="0" w:space="0" w:color="auto"/>
        <w:bottom w:val="none" w:sz="0" w:space="0" w:color="auto"/>
        <w:right w:val="none" w:sz="0" w:space="0" w:color="auto"/>
      </w:divBdr>
    </w:div>
    <w:div w:id="833253656">
      <w:bodyDiv w:val="1"/>
      <w:marLeft w:val="0"/>
      <w:marRight w:val="0"/>
      <w:marTop w:val="0"/>
      <w:marBottom w:val="0"/>
      <w:divBdr>
        <w:top w:val="none" w:sz="0" w:space="0" w:color="auto"/>
        <w:left w:val="none" w:sz="0" w:space="0" w:color="auto"/>
        <w:bottom w:val="none" w:sz="0" w:space="0" w:color="auto"/>
        <w:right w:val="none" w:sz="0" w:space="0" w:color="auto"/>
      </w:divBdr>
    </w:div>
    <w:div w:id="1080255814">
      <w:bodyDiv w:val="1"/>
      <w:marLeft w:val="0"/>
      <w:marRight w:val="0"/>
      <w:marTop w:val="0"/>
      <w:marBottom w:val="0"/>
      <w:divBdr>
        <w:top w:val="none" w:sz="0" w:space="0" w:color="auto"/>
        <w:left w:val="none" w:sz="0" w:space="0" w:color="auto"/>
        <w:bottom w:val="none" w:sz="0" w:space="0" w:color="auto"/>
        <w:right w:val="none" w:sz="0" w:space="0" w:color="auto"/>
      </w:divBdr>
    </w:div>
    <w:div w:id="1123304991">
      <w:bodyDiv w:val="1"/>
      <w:marLeft w:val="0"/>
      <w:marRight w:val="0"/>
      <w:marTop w:val="0"/>
      <w:marBottom w:val="0"/>
      <w:divBdr>
        <w:top w:val="none" w:sz="0" w:space="0" w:color="auto"/>
        <w:left w:val="none" w:sz="0" w:space="0" w:color="auto"/>
        <w:bottom w:val="none" w:sz="0" w:space="0" w:color="auto"/>
        <w:right w:val="none" w:sz="0" w:space="0" w:color="auto"/>
      </w:divBdr>
    </w:div>
    <w:div w:id="1335299253">
      <w:bodyDiv w:val="1"/>
      <w:marLeft w:val="0"/>
      <w:marRight w:val="0"/>
      <w:marTop w:val="0"/>
      <w:marBottom w:val="0"/>
      <w:divBdr>
        <w:top w:val="none" w:sz="0" w:space="0" w:color="auto"/>
        <w:left w:val="none" w:sz="0" w:space="0" w:color="auto"/>
        <w:bottom w:val="none" w:sz="0" w:space="0" w:color="auto"/>
        <w:right w:val="none" w:sz="0" w:space="0" w:color="auto"/>
      </w:divBdr>
    </w:div>
    <w:div w:id="1672947121">
      <w:bodyDiv w:val="1"/>
      <w:marLeft w:val="0"/>
      <w:marRight w:val="0"/>
      <w:marTop w:val="0"/>
      <w:marBottom w:val="0"/>
      <w:divBdr>
        <w:top w:val="none" w:sz="0" w:space="0" w:color="auto"/>
        <w:left w:val="none" w:sz="0" w:space="0" w:color="auto"/>
        <w:bottom w:val="none" w:sz="0" w:space="0" w:color="auto"/>
        <w:right w:val="none" w:sz="0" w:space="0" w:color="auto"/>
      </w:divBdr>
    </w:div>
    <w:div w:id="1701006813">
      <w:bodyDiv w:val="1"/>
      <w:marLeft w:val="0"/>
      <w:marRight w:val="0"/>
      <w:marTop w:val="0"/>
      <w:marBottom w:val="0"/>
      <w:divBdr>
        <w:top w:val="none" w:sz="0" w:space="0" w:color="auto"/>
        <w:left w:val="none" w:sz="0" w:space="0" w:color="auto"/>
        <w:bottom w:val="none" w:sz="0" w:space="0" w:color="auto"/>
        <w:right w:val="none" w:sz="0" w:space="0" w:color="auto"/>
      </w:divBdr>
    </w:div>
    <w:div w:id="1931696156">
      <w:bodyDiv w:val="1"/>
      <w:marLeft w:val="0"/>
      <w:marRight w:val="0"/>
      <w:marTop w:val="0"/>
      <w:marBottom w:val="0"/>
      <w:divBdr>
        <w:top w:val="none" w:sz="0" w:space="0" w:color="auto"/>
        <w:left w:val="none" w:sz="0" w:space="0" w:color="auto"/>
        <w:bottom w:val="none" w:sz="0" w:space="0" w:color="auto"/>
        <w:right w:val="none" w:sz="0" w:space="0" w:color="auto"/>
      </w:divBdr>
    </w:div>
    <w:div w:id="21073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arts/current-undergraduates/student-support/ethical-behaviour" TargetMode="External"/><Relationship Id="rId18" Type="http://schemas.openxmlformats.org/officeDocument/2006/relationships/hyperlink" Target="https://uwaterloo.ca/copyright-guidelines/fair-dealing-advisory" TargetMode="External"/><Relationship Id="rId26" Type="http://schemas.openxmlformats.org/officeDocument/2006/relationships/hyperlink" Target="mailto:counselling.services@uwaterloo.ca" TargetMode="External"/><Relationship Id="rId39" Type="http://schemas.openxmlformats.org/officeDocument/2006/relationships/theme" Target="theme/theme1.xml"/><Relationship Id="rId21" Type="http://schemas.openxmlformats.org/officeDocument/2006/relationships/hyperlink" Target="https://uwaterloo.ca/secretariat/policies-procedures-guidelines/policy-71" TargetMode="External"/><Relationship Id="rId34" Type="http://schemas.openxmlformats.org/officeDocument/2006/relationships/hyperlink" Target="https://uwaterloo.ca/watsafe/" TargetMode="External"/><Relationship Id="rId7" Type="http://schemas.openxmlformats.org/officeDocument/2006/relationships/endnotes" Target="endnotes.xml"/><Relationship Id="rId12" Type="http://schemas.openxmlformats.org/officeDocument/2006/relationships/hyperlink" Target="file:///\\filed\renison$\registrar\Course%20Outlines\2020%20-%20Winter\Course%20Outline%20Templates\UWaterloo%20Academic%20Integrity%20webpage%20(https:\uwaterloo.ca\academic-integrity\)" TargetMode="External"/><Relationship Id="rId17" Type="http://schemas.openxmlformats.org/officeDocument/2006/relationships/hyperlink" Target="https://uwaterloo.ca/secretariat/guidelines/guidelines-assessment-penalties" TargetMode="External"/><Relationship Id="rId25" Type="http://schemas.openxmlformats.org/officeDocument/2006/relationships/hyperlink" Target="https://uwaterloo.ca/quest/help/students/how-do-i/self-declare-my-illness" TargetMode="External"/><Relationship Id="rId33" Type="http://schemas.openxmlformats.org/officeDocument/2006/relationships/hyperlink" Target="https://uwaterloo.ca/arts/sites/ca.arts/files/uploads/files/counselling_services_overview_002.pdf"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uwaterloo.ca/secretariat/policies-procedures-guidelines/policy-71" TargetMode="External"/><Relationship Id="rId20" Type="http://schemas.openxmlformats.org/officeDocument/2006/relationships/hyperlink" Target="https://uwaterloo.ca/secretariat/policies-procedures-guidelines/policy-70" TargetMode="External"/><Relationship Id="rId29" Type="http://schemas.openxmlformats.org/officeDocument/2006/relationships/hyperlink" Target="https://uwaterloo.ca/campus-wellness/services/empowe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uwaterloo.ca/students/accom_illness.html" TargetMode="External"/><Relationship Id="rId24" Type="http://schemas.openxmlformats.org/officeDocument/2006/relationships/hyperlink" Target="https://uwaterloo.ca/disability-services/" TargetMode="External"/><Relationship Id="rId32" Type="http://schemas.openxmlformats.org/officeDocument/2006/relationships/hyperlink" Target="https://uwaterloo.ca/arts/get-mental-health-support-when-you-need-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aterloo.ca/secretariat-general-counsel/policies-procedures-guidelines/policy-71" TargetMode="External"/><Relationship Id="rId23" Type="http://schemas.openxmlformats.org/officeDocument/2006/relationships/hyperlink" Target="http://uwaterloo.ca/academic-integrity/" TargetMode="External"/><Relationship Id="rId28" Type="http://schemas.openxmlformats.org/officeDocument/2006/relationships/hyperlink" Target="http://www.good2talk.ca/" TargetMode="External"/><Relationship Id="rId36" Type="http://schemas.openxmlformats.org/officeDocument/2006/relationships/footer" Target="footer1.xml"/><Relationship Id="rId10" Type="http://schemas.openxmlformats.org/officeDocument/2006/relationships/hyperlink" Target="Final%20Examination%20Schedule%20https://uwaterloo.ca/registrar/final-examinations" TargetMode="External"/><Relationship Id="rId19" Type="http://schemas.openxmlformats.org/officeDocument/2006/relationships/hyperlink" Target="https://uwaterloo.ca/secretariat/policies-procedures-guidelines/policy-70" TargetMode="External"/><Relationship Id="rId31" Type="http://schemas.openxmlformats.org/officeDocument/2006/relationships/hyperlink" Target="http://www.ok2bme.ca/" TargetMode="External"/><Relationship Id="rId4" Type="http://schemas.openxmlformats.org/officeDocument/2006/relationships/settings" Target="settings.xml"/><Relationship Id="rId9" Type="http://schemas.openxmlformats.org/officeDocument/2006/relationships/hyperlink" Target="http://uwaterloo.ca/hrei/indigenousinitiatives" TargetMode="External"/><Relationship Id="rId14" Type="http://schemas.openxmlformats.org/officeDocument/2006/relationships/hyperlink" Target="https://uwaterloo.ca/academic-integrity/" TargetMode="External"/><Relationship Id="rId22" Type="http://schemas.openxmlformats.org/officeDocument/2006/relationships/hyperlink" Target="https://uwaterloo.ca/secretariat/policies-procedures-guidelines/policy-72" TargetMode="External"/><Relationship Id="rId27" Type="http://schemas.openxmlformats.org/officeDocument/2006/relationships/hyperlink" Target="https://uwaterloo.ca/campus-wellness/services/uw-mates" TargetMode="External"/><Relationship Id="rId30" Type="http://schemas.openxmlformats.org/officeDocument/2006/relationships/hyperlink" Target="http://www.here247.ca/" TargetMode="External"/><Relationship Id="rId35" Type="http://schemas.openxmlformats.org/officeDocument/2006/relationships/hyperlink" Target="mailto:mnknox@uwaterloo.ca" TargetMode="Externa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6D6866" w:rsidP="006D6866">
          <w:pPr>
            <w:pStyle w:val="BD1850DF07E44697AE1E0B1384B1747712"/>
          </w:pPr>
          <w:r w:rsidRPr="0012373A">
            <w:rPr>
              <w:rStyle w:val="PlaceholderText"/>
              <w:rFonts w:ascii="Verdana" w:hAnsi="Verdana"/>
              <w:sz w:val="24"/>
              <w:szCs w:val="24"/>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6D6866" w:rsidP="006D6866">
          <w:pPr>
            <w:pStyle w:val="EB8D7D3ECE9F441B8111A68A6171B6BD12"/>
          </w:pPr>
          <w:r w:rsidRPr="0012373A">
            <w:rPr>
              <w:rStyle w:val="PlaceholderText"/>
              <w:rFonts w:ascii="Verdana" w:hAnsi="Verdana"/>
              <w:sz w:val="24"/>
              <w:szCs w:val="24"/>
            </w:rPr>
            <w:t>Assessment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6D6866" w:rsidP="006D6866">
          <w:pPr>
            <w:pStyle w:val="AEF3A4E2005C4BB5A7D12E9C90C710F312"/>
          </w:pPr>
          <w:r w:rsidRPr="0012373A">
            <w:rPr>
              <w:rStyle w:val="PlaceholderText"/>
              <w:rFonts w:ascii="Verdana" w:hAnsi="Verdana"/>
              <w:sz w:val="24"/>
              <w:szCs w:val="24"/>
            </w:rPr>
            <w:t>Assessment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6D6866" w:rsidP="006D6866">
          <w:pPr>
            <w:pStyle w:val="FB52F3D6D0E24581B9060511E2E53D8212"/>
          </w:pPr>
          <w:r w:rsidRPr="0012373A">
            <w:rPr>
              <w:rStyle w:val="PlaceholderText"/>
              <w:rFonts w:ascii="Verdana" w:hAnsi="Verdana"/>
              <w:sz w:val="24"/>
              <w:szCs w:val="24"/>
            </w:rPr>
            <w:t>Assessment 5</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6D6866" w:rsidP="006D6866">
          <w:pPr>
            <w:pStyle w:val="46EF9DEC45624C9C9483CBC34F4CC1F412"/>
          </w:pPr>
          <w:r w:rsidRPr="0012373A">
            <w:rPr>
              <w:rStyle w:val="PlaceholderText"/>
              <w:rFonts w:ascii="Verdana" w:hAnsi="Verdana"/>
              <w:sz w:val="24"/>
              <w:szCs w:val="24"/>
            </w:rPr>
            <w:t>Date of Evaluation 2</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6D6866" w:rsidP="006D6866">
          <w:pPr>
            <w:pStyle w:val="714CB3DCD4874E909B26C2817F5E8F7212"/>
          </w:pPr>
          <w:r w:rsidRPr="0012373A">
            <w:rPr>
              <w:rStyle w:val="PlaceholderText"/>
              <w:rFonts w:ascii="Verdana" w:hAnsi="Verdana"/>
              <w:sz w:val="24"/>
              <w:szCs w:val="24"/>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6D6866" w:rsidP="006D6866">
          <w:pPr>
            <w:pStyle w:val="7EAD69BDBAC6459B9A832C3D8637C6B312"/>
          </w:pPr>
          <w:r w:rsidRPr="0012373A">
            <w:rPr>
              <w:rStyle w:val="PlaceholderText"/>
              <w:rFonts w:ascii="Verdana" w:hAnsi="Verdana"/>
              <w:sz w:val="24"/>
              <w:szCs w:val="24"/>
            </w:rPr>
            <w:t>Date of Evaluation 5</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6D6866" w:rsidP="006D6866">
          <w:pPr>
            <w:pStyle w:val="440105D5016E4DEC9BF646B54808320412"/>
          </w:pPr>
          <w:r w:rsidRPr="0012373A">
            <w:rPr>
              <w:rStyle w:val="PlaceholderText"/>
              <w:rFonts w:ascii="Verdana" w:hAnsi="Verdana"/>
              <w:sz w:val="24"/>
              <w:szCs w:val="24"/>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6D6866" w:rsidP="006D6866">
          <w:pPr>
            <w:pStyle w:val="48E7A30D1A7F41BF8D2466BBD707CCC612"/>
          </w:pPr>
          <w:r w:rsidRPr="0012373A">
            <w:rPr>
              <w:rStyle w:val="PlaceholderText"/>
              <w:rFonts w:ascii="Verdana" w:hAnsi="Verdana"/>
              <w:sz w:val="24"/>
              <w:szCs w:val="24"/>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6D6866" w:rsidP="006D6866">
          <w:pPr>
            <w:pStyle w:val="8C42A15E0EBE480EB8C31BE6DEFA608912"/>
          </w:pPr>
          <w:r w:rsidRPr="0012373A">
            <w:rPr>
              <w:rStyle w:val="PlaceholderText"/>
              <w:rFonts w:ascii="Verdana" w:hAnsi="Verdana"/>
              <w:sz w:val="24"/>
              <w:szCs w:val="24"/>
            </w:rPr>
            <w:t>X%</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6D6866" w:rsidP="006D6866">
          <w:pPr>
            <w:pStyle w:val="D64E63200B734754991DDA47C26748AC11"/>
          </w:pPr>
          <w:r w:rsidRPr="0012373A">
            <w:rPr>
              <w:rStyle w:val="PlaceholderText"/>
              <w:rFonts w:ascii="Verdana" w:hAnsi="Verdana"/>
              <w:sz w:val="24"/>
              <w:szCs w:val="24"/>
            </w:rPr>
            <w:t>Required text 1</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6D6866" w:rsidP="006D6866">
          <w:pPr>
            <w:pStyle w:val="6821D42A66524CF2839341C735EA83EA11"/>
          </w:pPr>
          <w:r w:rsidRPr="0012373A">
            <w:rPr>
              <w:rStyle w:val="PlaceholderText"/>
              <w:rFonts w:ascii="Verdana" w:hAnsi="Verdana"/>
              <w:sz w:val="24"/>
              <w:szCs w:val="24"/>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6D6866" w:rsidP="006D6866">
          <w:pPr>
            <w:pStyle w:val="C254718890244BF3A3341C4571280CE311"/>
          </w:pPr>
          <w:r w:rsidRPr="0012373A">
            <w:rPr>
              <w:rStyle w:val="PlaceholderText"/>
              <w:rFonts w:ascii="Verdana" w:hAnsi="Verdana"/>
              <w:sz w:val="24"/>
              <w:szCs w:val="24"/>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6D6866" w:rsidP="006D6866">
          <w:pPr>
            <w:pStyle w:val="A291CB9E0BC34049B90DB22E678BE28311"/>
          </w:pPr>
          <w:r w:rsidRPr="0012373A">
            <w:rPr>
              <w:rStyle w:val="PlaceholderText"/>
              <w:rFonts w:ascii="Verdana" w:hAnsi="Verdana"/>
              <w:sz w:val="24"/>
              <w:szCs w:val="24"/>
            </w:rPr>
            <w:t>X%</w:t>
          </w:r>
        </w:p>
      </w:docPartBody>
    </w:docPart>
    <w:docPart>
      <w:docPartPr>
        <w:name w:val="B651F1503C0747CAB7632C764E02AF7D"/>
        <w:category>
          <w:name w:val="General"/>
          <w:gallery w:val="placeholder"/>
        </w:category>
        <w:types>
          <w:type w:val="bbPlcHdr"/>
        </w:types>
        <w:behaviors>
          <w:behavior w:val="content"/>
        </w:behaviors>
        <w:guid w:val="{668817DE-628C-4EBC-A1C9-17F0E9072130}"/>
      </w:docPartPr>
      <w:docPartBody>
        <w:p w:rsidR="008E1879" w:rsidRDefault="006D6866" w:rsidP="006D6866">
          <w:pPr>
            <w:pStyle w:val="B651F1503C0747CAB7632C764E02AF7D11"/>
          </w:pPr>
          <w:r w:rsidRPr="0012373A">
            <w:rPr>
              <w:rStyle w:val="PlaceholderText"/>
              <w:rFonts w:ascii="Verdana" w:hAnsi="Verdana"/>
              <w:sz w:val="24"/>
              <w:szCs w:val="24"/>
            </w:rPr>
            <w:t>Notes on the various assessments</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6D6866" w:rsidP="006D6866">
          <w:pPr>
            <w:pStyle w:val="8A64BF0499EE4E2FBF3ED959769BAF9E9"/>
          </w:pPr>
          <w:r w:rsidRPr="0012373A">
            <w:rPr>
              <w:rFonts w:ascii="Verdana" w:hAnsi="Verdana"/>
              <w:szCs w:val="24"/>
            </w:rPr>
            <w:t>Assessment 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6D6866" w:rsidP="006D6866">
          <w:pPr>
            <w:pStyle w:val="673473E0A0E449D7B3DF5D5C72D236349"/>
          </w:pPr>
          <w:r w:rsidRPr="0012373A">
            <w:rPr>
              <w:rFonts w:ascii="Verdana" w:hAnsi="Verdana"/>
              <w:szCs w:val="24"/>
            </w:rPr>
            <w:t>Assessment 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6D6866" w:rsidP="006D6866">
          <w:pPr>
            <w:pStyle w:val="3F824C1D510E46119E6A9119AC7BA8EF9"/>
          </w:pPr>
          <w:r w:rsidRPr="0012373A">
            <w:rPr>
              <w:rFonts w:ascii="Verdana" w:hAnsi="Verdana"/>
              <w:szCs w:val="24"/>
            </w:rPr>
            <w:t>Assessment 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6D6866" w:rsidP="006D6866">
          <w:pPr>
            <w:pStyle w:val="A965B9A3892244948567EA078ADB074B9"/>
          </w:pPr>
          <w:r w:rsidRPr="0012373A">
            <w:rPr>
              <w:rFonts w:ascii="Verdana" w:hAnsi="Verdana"/>
              <w:szCs w:val="24"/>
            </w:rPr>
            <w:t>Assessment 4</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6D6866" w:rsidP="006D6866">
          <w:pPr>
            <w:pStyle w:val="B9C9D4D21E72431B9F35CAA6A3C655D59"/>
          </w:pPr>
          <w:r w:rsidRPr="0012373A">
            <w:rPr>
              <w:rStyle w:val="PlaceholderText"/>
              <w:rFonts w:ascii="Verdana" w:hAnsi="Verdana"/>
              <w:sz w:val="24"/>
              <w:szCs w:val="24"/>
            </w:rPr>
            <w:t xml:space="preserve">Assessment </w:t>
          </w:r>
          <w:r>
            <w:rPr>
              <w:rStyle w:val="PlaceholderText"/>
              <w:rFonts w:ascii="Verdana" w:hAnsi="Verdana"/>
              <w:sz w:val="24"/>
              <w:szCs w:val="24"/>
            </w:rPr>
            <w:t>3</w:t>
          </w:r>
          <w:r w:rsidRPr="0012373A">
            <w:rPr>
              <w:rStyle w:val="PlaceholderText"/>
              <w:rFonts w:ascii="Verdana" w:hAnsi="Verdana"/>
              <w:sz w:val="24"/>
              <w:szCs w:val="24"/>
            </w:rPr>
            <w:t xml:space="preserve">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6D6866" w:rsidP="006D6866">
          <w:pPr>
            <w:pStyle w:val="65D702C9F7964EAB8F0F721E76529C5E9"/>
          </w:pPr>
          <w:r w:rsidRPr="0012373A">
            <w:rPr>
              <w:rStyle w:val="PlaceholderText"/>
              <w:rFonts w:ascii="Verdana" w:hAnsi="Verdana"/>
              <w:sz w:val="24"/>
              <w:szCs w:val="24"/>
            </w:rPr>
            <w:t>Instructor’s policy on late work.</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6D6866" w:rsidP="006D6866">
          <w:pPr>
            <w:pStyle w:val="4E75D791E01A4628A81E65344F7567528"/>
          </w:pPr>
          <w:r w:rsidRPr="0012373A">
            <w:rPr>
              <w:rStyle w:val="PlaceholderText"/>
              <w:rFonts w:ascii="Verdana" w:hAnsi="Verdana"/>
              <w:sz w:val="24"/>
              <w:szCs w:val="24"/>
            </w:rPr>
            <w:t>Information on course requirements and assessments.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6D6866" w:rsidP="006D6866">
          <w:pPr>
            <w:pStyle w:val="C6C96352AE8648B1AEB038EDAE2F1EA75"/>
          </w:pPr>
          <w:r w:rsidRPr="0012373A">
            <w:rPr>
              <w:rStyle w:val="PlaceholderText"/>
              <w:rFonts w:ascii="Verdana" w:hAnsi="Verdana"/>
              <w:sz w:val="24"/>
              <w:szCs w:val="24"/>
            </w:rPr>
            <w:t>Instructor’s policy on attendance.</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6D6866" w:rsidP="006D6866">
          <w:pPr>
            <w:pStyle w:val="EE335246A1B5427A89FE231D3F4D8E3C4"/>
          </w:pPr>
          <w:r w:rsidRPr="0012373A">
            <w:rPr>
              <w:rStyle w:val="PlaceholderText"/>
              <w:rFonts w:ascii="Verdana" w:hAnsi="Verdana"/>
              <w:sz w:val="24"/>
              <w:szCs w:val="24"/>
            </w:rPr>
            <w:t>Description of general goal 1.</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6D6866" w:rsidP="006D6866">
          <w:pPr>
            <w:pStyle w:val="35A39764603B4A44A65CA721BD97238B4"/>
          </w:pPr>
          <w:r w:rsidRPr="0012373A">
            <w:rPr>
              <w:rStyle w:val="PlaceholderText"/>
              <w:rFonts w:ascii="Verdana" w:hAnsi="Verdana"/>
              <w:sz w:val="24"/>
              <w:szCs w:val="24"/>
            </w:rPr>
            <w:t>Description of general goal 2.</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6D6866" w:rsidP="006D6866">
          <w:pPr>
            <w:pStyle w:val="935492DF3A1348E78F9181CE0E86AB8C4"/>
          </w:pPr>
          <w:r w:rsidRPr="0012373A">
            <w:rPr>
              <w:rStyle w:val="PlaceholderText"/>
              <w:rFonts w:ascii="Verdana" w:hAnsi="Verdana"/>
              <w:sz w:val="24"/>
              <w:szCs w:val="24"/>
            </w:rPr>
            <w:t>Description of general goal 3.</w:t>
          </w:r>
        </w:p>
      </w:docPartBody>
    </w:docPart>
    <w:docPart>
      <w:docPartPr>
        <w:name w:val="224DC97F2DF3481DA49FEDFA9E6445C2"/>
        <w:category>
          <w:name w:val="General"/>
          <w:gallery w:val="placeholder"/>
        </w:category>
        <w:types>
          <w:type w:val="bbPlcHdr"/>
        </w:types>
        <w:behaviors>
          <w:behavior w:val="content"/>
        </w:behaviors>
        <w:guid w:val="{4E8F0BFC-21D3-4827-BB22-7D1B65E592B3}"/>
      </w:docPartPr>
      <w:docPartBody>
        <w:p w:rsidR="004315D3" w:rsidRDefault="00B4745A" w:rsidP="00B4745A">
          <w:pPr>
            <w:pStyle w:val="224DC97F2DF3481DA49FEDFA9E6445C2"/>
          </w:pPr>
          <w:r w:rsidRPr="0012373A">
            <w:rPr>
              <w:rStyle w:val="PlaceholderText"/>
              <w:rFonts w:ascii="Verdana" w:hAnsi="Verdana"/>
              <w:sz w:val="24"/>
              <w:szCs w:val="24"/>
            </w:rPr>
            <w:t>Assessment 3</w:t>
          </w:r>
        </w:p>
      </w:docPartBody>
    </w:docPart>
    <w:docPart>
      <w:docPartPr>
        <w:name w:val="602A9021EABA4EFB824B6ECB7EE90C82"/>
        <w:category>
          <w:name w:val="General"/>
          <w:gallery w:val="placeholder"/>
        </w:category>
        <w:types>
          <w:type w:val="bbPlcHdr"/>
        </w:types>
        <w:behaviors>
          <w:behavior w:val="content"/>
        </w:behaviors>
        <w:guid w:val="{B7CF5577-2496-4C7A-85C9-0D0E5436D3D2}"/>
      </w:docPartPr>
      <w:docPartBody>
        <w:p w:rsidR="004315D3" w:rsidRDefault="00B4745A" w:rsidP="00B4745A">
          <w:pPr>
            <w:pStyle w:val="602A9021EABA4EFB824B6ECB7EE90C82"/>
          </w:pPr>
          <w:r w:rsidRPr="0012373A">
            <w:rPr>
              <w:rStyle w:val="PlaceholderText"/>
              <w:rFonts w:ascii="Verdana" w:hAnsi="Verdana"/>
              <w:sz w:val="24"/>
              <w:szCs w:val="24"/>
            </w:rPr>
            <w:t>Date of Evaluation 3</w:t>
          </w:r>
        </w:p>
      </w:docPartBody>
    </w:docPart>
    <w:docPart>
      <w:docPartPr>
        <w:name w:val="9EA868A1FDEF4834A3F41768A343B23A"/>
        <w:category>
          <w:name w:val="General"/>
          <w:gallery w:val="placeholder"/>
        </w:category>
        <w:types>
          <w:type w:val="bbPlcHdr"/>
        </w:types>
        <w:behaviors>
          <w:behavior w:val="content"/>
        </w:behaviors>
        <w:guid w:val="{83168ABD-040A-4D7F-B5C4-7088427BE05C}"/>
      </w:docPartPr>
      <w:docPartBody>
        <w:p w:rsidR="004315D3" w:rsidRDefault="00B4745A" w:rsidP="00B4745A">
          <w:pPr>
            <w:pStyle w:val="9EA868A1FDEF4834A3F41768A343B23A"/>
          </w:pPr>
          <w:r w:rsidRPr="0012373A">
            <w:rPr>
              <w:rStyle w:val="PlaceholderText"/>
              <w:rFonts w:ascii="Verdana" w:hAnsi="Verdana"/>
              <w:sz w:val="24"/>
              <w:szCs w:val="24"/>
            </w:rPr>
            <w:t>X%</w:t>
          </w:r>
        </w:p>
      </w:docPartBody>
    </w:docPart>
    <w:docPart>
      <w:docPartPr>
        <w:name w:val="DC20CE4DF4E24CB685DD2AE92D602AED"/>
        <w:category>
          <w:name w:val="General"/>
          <w:gallery w:val="placeholder"/>
        </w:category>
        <w:types>
          <w:type w:val="bbPlcHdr"/>
        </w:types>
        <w:behaviors>
          <w:behavior w:val="content"/>
        </w:behaviors>
        <w:guid w:val="{9D04F182-0D27-4D7F-9A9D-C417C65D6454}"/>
      </w:docPartPr>
      <w:docPartBody>
        <w:p w:rsidR="004315D3" w:rsidRDefault="00B4745A" w:rsidP="00B4745A">
          <w:pPr>
            <w:pStyle w:val="DC20CE4DF4E24CB685DD2AE92D602AED"/>
          </w:pPr>
          <w:r w:rsidRPr="0012373A">
            <w:rPr>
              <w:rStyle w:val="PlaceholderText"/>
              <w:rFonts w:ascii="Verdana" w:hAnsi="Verdana"/>
              <w:sz w:val="24"/>
              <w:szCs w:val="24"/>
            </w:rPr>
            <w:t>Assessment 3</w:t>
          </w:r>
        </w:p>
      </w:docPartBody>
    </w:docPart>
    <w:docPart>
      <w:docPartPr>
        <w:name w:val="164EC2DB99B04963925DE9014F9EC5B0"/>
        <w:category>
          <w:name w:val="General"/>
          <w:gallery w:val="placeholder"/>
        </w:category>
        <w:types>
          <w:type w:val="bbPlcHdr"/>
        </w:types>
        <w:behaviors>
          <w:behavior w:val="content"/>
        </w:behaviors>
        <w:guid w:val="{9C086EAE-5515-48CF-8A1A-2AF466139E77}"/>
      </w:docPartPr>
      <w:docPartBody>
        <w:p w:rsidR="004315D3" w:rsidRDefault="00B4745A" w:rsidP="00B4745A">
          <w:pPr>
            <w:pStyle w:val="164EC2DB99B04963925DE9014F9EC5B0"/>
          </w:pPr>
          <w:r w:rsidRPr="0012373A">
            <w:rPr>
              <w:rStyle w:val="PlaceholderText"/>
              <w:rFonts w:ascii="Verdana" w:hAnsi="Verdana"/>
              <w:sz w:val="24"/>
              <w:szCs w:val="24"/>
            </w:rPr>
            <w:t>Date of Evaluation 3</w:t>
          </w:r>
        </w:p>
      </w:docPartBody>
    </w:docPart>
    <w:docPart>
      <w:docPartPr>
        <w:name w:val="358175C04C1A4DB5828376B178FB5486"/>
        <w:category>
          <w:name w:val="General"/>
          <w:gallery w:val="placeholder"/>
        </w:category>
        <w:types>
          <w:type w:val="bbPlcHdr"/>
        </w:types>
        <w:behaviors>
          <w:behavior w:val="content"/>
        </w:behaviors>
        <w:guid w:val="{FB6E2FA2-83A3-4FF8-BA16-7CD3436C1A41}"/>
      </w:docPartPr>
      <w:docPartBody>
        <w:p w:rsidR="004315D3" w:rsidRDefault="00B4745A" w:rsidP="00B4745A">
          <w:pPr>
            <w:pStyle w:val="358175C04C1A4DB5828376B178FB5486"/>
          </w:pPr>
          <w:r w:rsidRPr="0012373A">
            <w:rPr>
              <w:rStyle w:val="PlaceholderText"/>
              <w:rFonts w:ascii="Verdana" w:hAnsi="Verdana"/>
              <w:sz w:val="24"/>
              <w:szCs w:val="24"/>
            </w:rPr>
            <w:t>X%</w:t>
          </w:r>
        </w:p>
      </w:docPartBody>
    </w:docPart>
    <w:docPart>
      <w:docPartPr>
        <w:name w:val="D4480655875746C7BD3238AD9B3B9491"/>
        <w:category>
          <w:name w:val="General"/>
          <w:gallery w:val="placeholder"/>
        </w:category>
        <w:types>
          <w:type w:val="bbPlcHdr"/>
        </w:types>
        <w:behaviors>
          <w:behavior w:val="content"/>
        </w:behaviors>
        <w:guid w:val="{8CED3B93-9097-4BB6-BFC3-72CAE262DE93}"/>
      </w:docPartPr>
      <w:docPartBody>
        <w:p w:rsidR="004315D3" w:rsidRDefault="00B4745A" w:rsidP="00B4745A">
          <w:pPr>
            <w:pStyle w:val="D4480655875746C7BD3238AD9B3B9491"/>
          </w:pPr>
          <w:r w:rsidRPr="0012373A">
            <w:rPr>
              <w:rStyle w:val="PlaceholderText"/>
              <w:rFonts w:ascii="Verdana" w:hAnsi="Verdana"/>
              <w:sz w:val="24"/>
              <w:szCs w:val="24"/>
            </w:rPr>
            <w:t>Assessment 3</w:t>
          </w:r>
        </w:p>
      </w:docPartBody>
    </w:docPart>
    <w:docPart>
      <w:docPartPr>
        <w:name w:val="BC506595CB4E4EA2A0C7252A5CB5DE6D"/>
        <w:category>
          <w:name w:val="General"/>
          <w:gallery w:val="placeholder"/>
        </w:category>
        <w:types>
          <w:type w:val="bbPlcHdr"/>
        </w:types>
        <w:behaviors>
          <w:behavior w:val="content"/>
        </w:behaviors>
        <w:guid w:val="{9335F976-175E-4ADA-B214-165E754CE693}"/>
      </w:docPartPr>
      <w:docPartBody>
        <w:p w:rsidR="004315D3" w:rsidRDefault="00B4745A" w:rsidP="00B4745A">
          <w:pPr>
            <w:pStyle w:val="BC506595CB4E4EA2A0C7252A5CB5DE6D"/>
          </w:pPr>
          <w:r w:rsidRPr="0012373A">
            <w:rPr>
              <w:rStyle w:val="PlaceholderText"/>
              <w:rFonts w:ascii="Verdana" w:hAnsi="Verdana"/>
              <w:sz w:val="24"/>
              <w:szCs w:val="24"/>
            </w:rPr>
            <w:t>Date of Evaluation 3</w:t>
          </w:r>
        </w:p>
      </w:docPartBody>
    </w:docPart>
    <w:docPart>
      <w:docPartPr>
        <w:name w:val="7BD014AC8A04460BA57EC3A3D28C602D"/>
        <w:category>
          <w:name w:val="General"/>
          <w:gallery w:val="placeholder"/>
        </w:category>
        <w:types>
          <w:type w:val="bbPlcHdr"/>
        </w:types>
        <w:behaviors>
          <w:behavior w:val="content"/>
        </w:behaviors>
        <w:guid w:val="{EE438038-E11E-4E17-8838-8A4135A32443}"/>
      </w:docPartPr>
      <w:docPartBody>
        <w:p w:rsidR="004315D3" w:rsidRDefault="00B4745A" w:rsidP="00B4745A">
          <w:pPr>
            <w:pStyle w:val="7BD014AC8A04460BA57EC3A3D28C602D"/>
          </w:pPr>
          <w:r w:rsidRPr="0012373A">
            <w:rPr>
              <w:rStyle w:val="PlaceholderText"/>
              <w:rFonts w:ascii="Verdana" w:hAnsi="Verdana"/>
              <w:sz w:val="24"/>
              <w:szCs w:val="24"/>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2DF0"/>
    <w:rsid w:val="000867B3"/>
    <w:rsid w:val="00096E0D"/>
    <w:rsid w:val="00154CE0"/>
    <w:rsid w:val="001B2826"/>
    <w:rsid w:val="001B6EB7"/>
    <w:rsid w:val="001E2BFC"/>
    <w:rsid w:val="0026130C"/>
    <w:rsid w:val="002667E1"/>
    <w:rsid w:val="002842BD"/>
    <w:rsid w:val="002B14A2"/>
    <w:rsid w:val="002E3333"/>
    <w:rsid w:val="002E6FBB"/>
    <w:rsid w:val="00331ACC"/>
    <w:rsid w:val="0033785E"/>
    <w:rsid w:val="00337E52"/>
    <w:rsid w:val="0037007A"/>
    <w:rsid w:val="003D211D"/>
    <w:rsid w:val="004315D3"/>
    <w:rsid w:val="00547C67"/>
    <w:rsid w:val="00571BFD"/>
    <w:rsid w:val="00622E20"/>
    <w:rsid w:val="006306B4"/>
    <w:rsid w:val="0063484D"/>
    <w:rsid w:val="00641711"/>
    <w:rsid w:val="0069203A"/>
    <w:rsid w:val="006B0307"/>
    <w:rsid w:val="006D6866"/>
    <w:rsid w:val="00750B26"/>
    <w:rsid w:val="00753937"/>
    <w:rsid w:val="007D0918"/>
    <w:rsid w:val="007E25EA"/>
    <w:rsid w:val="008A4ECA"/>
    <w:rsid w:val="008D0631"/>
    <w:rsid w:val="008E1879"/>
    <w:rsid w:val="008F2D0B"/>
    <w:rsid w:val="009477E1"/>
    <w:rsid w:val="009714B0"/>
    <w:rsid w:val="0098585A"/>
    <w:rsid w:val="00A357B6"/>
    <w:rsid w:val="00AD2DF0"/>
    <w:rsid w:val="00B4745A"/>
    <w:rsid w:val="00B60941"/>
    <w:rsid w:val="00B72438"/>
    <w:rsid w:val="00B932EA"/>
    <w:rsid w:val="00BA1D84"/>
    <w:rsid w:val="00C25B6A"/>
    <w:rsid w:val="00C93539"/>
    <w:rsid w:val="00D15794"/>
    <w:rsid w:val="00E50444"/>
    <w:rsid w:val="00E76447"/>
    <w:rsid w:val="00EC4B8D"/>
    <w:rsid w:val="00ED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45A"/>
    <w:rPr>
      <w:color w:val="808080"/>
    </w:r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EE335246A1B5427A89FE231D3F4D8E3C4">
    <w:name w:val="EE335246A1B5427A89FE231D3F4D8E3C4"/>
    <w:rsid w:val="006D6866"/>
    <w:pPr>
      <w:ind w:left="720"/>
      <w:contextualSpacing/>
    </w:pPr>
    <w:rPr>
      <w:lang w:val="en-CA"/>
    </w:rPr>
  </w:style>
  <w:style w:type="paragraph" w:customStyle="1" w:styleId="35A39764603B4A44A65CA721BD97238B4">
    <w:name w:val="35A39764603B4A44A65CA721BD97238B4"/>
    <w:rsid w:val="006D6866"/>
    <w:pPr>
      <w:ind w:left="720"/>
      <w:contextualSpacing/>
    </w:pPr>
    <w:rPr>
      <w:lang w:val="en-CA"/>
    </w:rPr>
  </w:style>
  <w:style w:type="paragraph" w:customStyle="1" w:styleId="935492DF3A1348E78F9181CE0E86AB8C4">
    <w:name w:val="935492DF3A1348E78F9181CE0E86AB8C4"/>
    <w:rsid w:val="006D6866"/>
    <w:pPr>
      <w:ind w:left="720"/>
      <w:contextualSpacing/>
    </w:pPr>
    <w:rPr>
      <w:lang w:val="en-CA"/>
    </w:rPr>
  </w:style>
  <w:style w:type="paragraph" w:customStyle="1" w:styleId="D64E63200B734754991DDA47C26748AC11">
    <w:name w:val="D64E63200B734754991DDA47C26748AC11"/>
    <w:rsid w:val="006D6866"/>
    <w:pPr>
      <w:ind w:left="720"/>
      <w:contextualSpacing/>
    </w:pPr>
    <w:rPr>
      <w:lang w:val="en-CA"/>
    </w:rPr>
  </w:style>
  <w:style w:type="paragraph" w:customStyle="1" w:styleId="4E75D791E01A4628A81E65344F7567528">
    <w:name w:val="4E75D791E01A4628A81E65344F7567528"/>
    <w:rsid w:val="006D6866"/>
    <w:rPr>
      <w:lang w:val="en-CA"/>
    </w:rPr>
  </w:style>
  <w:style w:type="paragraph" w:customStyle="1" w:styleId="6821D42A66524CF2839341C735EA83EA11">
    <w:name w:val="6821D42A66524CF2839341C735EA83EA11"/>
    <w:rsid w:val="006D6866"/>
    <w:rPr>
      <w:lang w:val="en-CA"/>
    </w:rPr>
  </w:style>
  <w:style w:type="paragraph" w:customStyle="1" w:styleId="C254718890244BF3A3341C4571280CE311">
    <w:name w:val="C254718890244BF3A3341C4571280CE311"/>
    <w:rsid w:val="006D6866"/>
    <w:rPr>
      <w:lang w:val="en-CA"/>
    </w:rPr>
  </w:style>
  <w:style w:type="paragraph" w:customStyle="1" w:styleId="A291CB9E0BC34049B90DB22E678BE28311">
    <w:name w:val="A291CB9E0BC34049B90DB22E678BE28311"/>
    <w:rsid w:val="006D6866"/>
    <w:rPr>
      <w:lang w:val="en-CA"/>
    </w:rPr>
  </w:style>
  <w:style w:type="paragraph" w:customStyle="1" w:styleId="BD1850DF07E44697AE1E0B1384B1747712">
    <w:name w:val="BD1850DF07E44697AE1E0B1384B1747712"/>
    <w:rsid w:val="006D6866"/>
    <w:rPr>
      <w:lang w:val="en-CA"/>
    </w:rPr>
  </w:style>
  <w:style w:type="paragraph" w:customStyle="1" w:styleId="46EF9DEC45624C9C9483CBC34F4CC1F412">
    <w:name w:val="46EF9DEC45624C9C9483CBC34F4CC1F412"/>
    <w:rsid w:val="006D6866"/>
    <w:rPr>
      <w:lang w:val="en-CA"/>
    </w:rPr>
  </w:style>
  <w:style w:type="paragraph" w:customStyle="1" w:styleId="440105D5016E4DEC9BF646B54808320412">
    <w:name w:val="440105D5016E4DEC9BF646B54808320412"/>
    <w:rsid w:val="006D6866"/>
    <w:rPr>
      <w:lang w:val="en-CA"/>
    </w:rPr>
  </w:style>
  <w:style w:type="paragraph" w:customStyle="1" w:styleId="EB8D7D3ECE9F441B8111A68A6171B6BD12">
    <w:name w:val="EB8D7D3ECE9F441B8111A68A6171B6BD12"/>
    <w:rsid w:val="006D6866"/>
    <w:rPr>
      <w:lang w:val="en-CA"/>
    </w:rPr>
  </w:style>
  <w:style w:type="paragraph" w:customStyle="1" w:styleId="AEF3A4E2005C4BB5A7D12E9C90C710F312">
    <w:name w:val="AEF3A4E2005C4BB5A7D12E9C90C710F312"/>
    <w:rsid w:val="006D6866"/>
    <w:rPr>
      <w:lang w:val="en-CA"/>
    </w:rPr>
  </w:style>
  <w:style w:type="paragraph" w:customStyle="1" w:styleId="714CB3DCD4874E909B26C2817F5E8F7212">
    <w:name w:val="714CB3DCD4874E909B26C2817F5E8F7212"/>
    <w:rsid w:val="006D6866"/>
    <w:rPr>
      <w:lang w:val="en-CA"/>
    </w:rPr>
  </w:style>
  <w:style w:type="paragraph" w:customStyle="1" w:styleId="48E7A30D1A7F41BF8D2466BBD707CCC612">
    <w:name w:val="48E7A30D1A7F41BF8D2466BBD707CCC612"/>
    <w:rsid w:val="006D6866"/>
    <w:rPr>
      <w:lang w:val="en-CA"/>
    </w:rPr>
  </w:style>
  <w:style w:type="paragraph" w:customStyle="1" w:styleId="FB52F3D6D0E24581B9060511E2E53D8212">
    <w:name w:val="FB52F3D6D0E24581B9060511E2E53D8212"/>
    <w:rsid w:val="006D6866"/>
    <w:rPr>
      <w:lang w:val="en-CA"/>
    </w:rPr>
  </w:style>
  <w:style w:type="paragraph" w:customStyle="1" w:styleId="7EAD69BDBAC6459B9A832C3D8637C6B312">
    <w:name w:val="7EAD69BDBAC6459B9A832C3D8637C6B312"/>
    <w:rsid w:val="006D6866"/>
    <w:rPr>
      <w:lang w:val="en-CA"/>
    </w:rPr>
  </w:style>
  <w:style w:type="paragraph" w:customStyle="1" w:styleId="8C42A15E0EBE480EB8C31BE6DEFA608912">
    <w:name w:val="8C42A15E0EBE480EB8C31BE6DEFA608912"/>
    <w:rsid w:val="006D6866"/>
    <w:rPr>
      <w:lang w:val="en-CA"/>
    </w:rPr>
  </w:style>
  <w:style w:type="paragraph" w:customStyle="1" w:styleId="B651F1503C0747CAB7632C764E02AF7D11">
    <w:name w:val="B651F1503C0747CAB7632C764E02AF7D11"/>
    <w:rsid w:val="006D6866"/>
    <w:rPr>
      <w:lang w:val="en-CA"/>
    </w:rPr>
  </w:style>
  <w:style w:type="paragraph" w:customStyle="1" w:styleId="8A64BF0499EE4E2FBF3ED959769BAF9E9">
    <w:name w:val="8A64BF0499EE4E2FBF3ED959769BAF9E9"/>
    <w:rsid w:val="006D6866"/>
    <w:pPr>
      <w:spacing w:before="200" w:after="0" w:line="271" w:lineRule="auto"/>
      <w:outlineLvl w:val="2"/>
    </w:pPr>
    <w:rPr>
      <w:rFonts w:asciiTheme="majorHAnsi" w:eastAsiaTheme="majorEastAsia" w:hAnsiTheme="majorHAnsi" w:cstheme="majorBidi"/>
      <w:b/>
      <w:bCs/>
      <w:sz w:val="24"/>
      <w:lang w:val="en-CA"/>
    </w:rPr>
  </w:style>
  <w:style w:type="paragraph" w:customStyle="1" w:styleId="673473E0A0E449D7B3DF5D5C72D236349">
    <w:name w:val="673473E0A0E449D7B3DF5D5C72D236349"/>
    <w:rsid w:val="006D6866"/>
    <w:pPr>
      <w:spacing w:before="200" w:after="0" w:line="271" w:lineRule="auto"/>
      <w:outlineLvl w:val="2"/>
    </w:pPr>
    <w:rPr>
      <w:rFonts w:asciiTheme="majorHAnsi" w:eastAsiaTheme="majorEastAsia" w:hAnsiTheme="majorHAnsi" w:cstheme="majorBidi"/>
      <w:b/>
      <w:bCs/>
      <w:sz w:val="24"/>
      <w:lang w:val="en-CA"/>
    </w:rPr>
  </w:style>
  <w:style w:type="paragraph" w:customStyle="1" w:styleId="3F824C1D510E46119E6A9119AC7BA8EF9">
    <w:name w:val="3F824C1D510E46119E6A9119AC7BA8EF9"/>
    <w:rsid w:val="006D6866"/>
    <w:pPr>
      <w:spacing w:before="200" w:after="0" w:line="271" w:lineRule="auto"/>
      <w:outlineLvl w:val="2"/>
    </w:pPr>
    <w:rPr>
      <w:rFonts w:asciiTheme="majorHAnsi" w:eastAsiaTheme="majorEastAsia" w:hAnsiTheme="majorHAnsi" w:cstheme="majorBidi"/>
      <w:b/>
      <w:bCs/>
      <w:sz w:val="24"/>
      <w:lang w:val="en-CA"/>
    </w:rPr>
  </w:style>
  <w:style w:type="paragraph" w:customStyle="1" w:styleId="B9C9D4D21E72431B9F35CAA6A3C655D59">
    <w:name w:val="B9C9D4D21E72431B9F35CAA6A3C655D59"/>
    <w:rsid w:val="006D6866"/>
    <w:rPr>
      <w:lang w:val="en-CA"/>
    </w:rPr>
  </w:style>
  <w:style w:type="paragraph" w:customStyle="1" w:styleId="A965B9A3892244948567EA078ADB074B9">
    <w:name w:val="A965B9A3892244948567EA078ADB074B9"/>
    <w:rsid w:val="006D6866"/>
    <w:pPr>
      <w:spacing w:before="200" w:after="0" w:line="271" w:lineRule="auto"/>
      <w:outlineLvl w:val="2"/>
    </w:pPr>
    <w:rPr>
      <w:rFonts w:asciiTheme="majorHAnsi" w:eastAsiaTheme="majorEastAsia" w:hAnsiTheme="majorHAnsi" w:cstheme="majorBidi"/>
      <w:b/>
      <w:bCs/>
      <w:sz w:val="24"/>
      <w:lang w:val="en-CA"/>
    </w:rPr>
  </w:style>
  <w:style w:type="paragraph" w:customStyle="1" w:styleId="65D702C9F7964EAB8F0F721E76529C5E9">
    <w:name w:val="65D702C9F7964EAB8F0F721E76529C5E9"/>
    <w:rsid w:val="006D6866"/>
    <w:rPr>
      <w:lang w:val="en-CA"/>
    </w:rPr>
  </w:style>
  <w:style w:type="paragraph" w:customStyle="1" w:styleId="C6C96352AE8648B1AEB038EDAE2F1EA75">
    <w:name w:val="C6C96352AE8648B1AEB038EDAE2F1EA75"/>
    <w:rsid w:val="006D6866"/>
    <w:rPr>
      <w:lang w:val="en-CA"/>
    </w:rPr>
  </w:style>
  <w:style w:type="paragraph" w:customStyle="1" w:styleId="224DC97F2DF3481DA49FEDFA9E6445C2">
    <w:name w:val="224DC97F2DF3481DA49FEDFA9E6445C2"/>
    <w:rsid w:val="00B4745A"/>
    <w:pPr>
      <w:spacing w:after="160" w:line="259" w:lineRule="auto"/>
    </w:pPr>
    <w:rPr>
      <w:lang w:val="en-CA" w:eastAsia="en-CA"/>
    </w:rPr>
  </w:style>
  <w:style w:type="paragraph" w:customStyle="1" w:styleId="602A9021EABA4EFB824B6ECB7EE90C82">
    <w:name w:val="602A9021EABA4EFB824B6ECB7EE90C82"/>
    <w:rsid w:val="00B4745A"/>
    <w:pPr>
      <w:spacing w:after="160" w:line="259" w:lineRule="auto"/>
    </w:pPr>
    <w:rPr>
      <w:lang w:val="en-CA" w:eastAsia="en-CA"/>
    </w:rPr>
  </w:style>
  <w:style w:type="paragraph" w:customStyle="1" w:styleId="9EA868A1FDEF4834A3F41768A343B23A">
    <w:name w:val="9EA868A1FDEF4834A3F41768A343B23A"/>
    <w:rsid w:val="00B4745A"/>
    <w:pPr>
      <w:spacing w:after="160" w:line="259" w:lineRule="auto"/>
    </w:pPr>
    <w:rPr>
      <w:lang w:val="en-CA" w:eastAsia="en-CA"/>
    </w:rPr>
  </w:style>
  <w:style w:type="paragraph" w:customStyle="1" w:styleId="DC20CE4DF4E24CB685DD2AE92D602AED">
    <w:name w:val="DC20CE4DF4E24CB685DD2AE92D602AED"/>
    <w:rsid w:val="00B4745A"/>
    <w:pPr>
      <w:spacing w:after="160" w:line="259" w:lineRule="auto"/>
    </w:pPr>
    <w:rPr>
      <w:lang w:val="en-CA" w:eastAsia="en-CA"/>
    </w:rPr>
  </w:style>
  <w:style w:type="paragraph" w:customStyle="1" w:styleId="164EC2DB99B04963925DE9014F9EC5B0">
    <w:name w:val="164EC2DB99B04963925DE9014F9EC5B0"/>
    <w:rsid w:val="00B4745A"/>
    <w:pPr>
      <w:spacing w:after="160" w:line="259" w:lineRule="auto"/>
    </w:pPr>
    <w:rPr>
      <w:lang w:val="en-CA" w:eastAsia="en-CA"/>
    </w:rPr>
  </w:style>
  <w:style w:type="paragraph" w:customStyle="1" w:styleId="358175C04C1A4DB5828376B178FB5486">
    <w:name w:val="358175C04C1A4DB5828376B178FB5486"/>
    <w:rsid w:val="00B4745A"/>
    <w:pPr>
      <w:spacing w:after="160" w:line="259" w:lineRule="auto"/>
    </w:pPr>
    <w:rPr>
      <w:lang w:val="en-CA" w:eastAsia="en-CA"/>
    </w:rPr>
  </w:style>
  <w:style w:type="paragraph" w:customStyle="1" w:styleId="D4480655875746C7BD3238AD9B3B9491">
    <w:name w:val="D4480655875746C7BD3238AD9B3B9491"/>
    <w:rsid w:val="00B4745A"/>
    <w:pPr>
      <w:spacing w:after="160" w:line="259" w:lineRule="auto"/>
    </w:pPr>
    <w:rPr>
      <w:lang w:val="en-CA" w:eastAsia="en-CA"/>
    </w:rPr>
  </w:style>
  <w:style w:type="paragraph" w:customStyle="1" w:styleId="BC506595CB4E4EA2A0C7252A5CB5DE6D">
    <w:name w:val="BC506595CB4E4EA2A0C7252A5CB5DE6D"/>
    <w:rsid w:val="00B4745A"/>
    <w:pPr>
      <w:spacing w:after="160" w:line="259" w:lineRule="auto"/>
    </w:pPr>
    <w:rPr>
      <w:lang w:val="en-CA" w:eastAsia="en-CA"/>
    </w:rPr>
  </w:style>
  <w:style w:type="paragraph" w:customStyle="1" w:styleId="7BD014AC8A04460BA57EC3A3D28C602D">
    <w:name w:val="7BD014AC8A04460BA57EC3A3D28C602D"/>
    <w:rsid w:val="00B4745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B435-DEAA-4895-A544-53A8E80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11</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Cameron Smith</cp:lastModifiedBy>
  <cp:revision>96</cp:revision>
  <cp:lastPrinted>2023-01-04T17:18:00Z</cp:lastPrinted>
  <dcterms:created xsi:type="dcterms:W3CDTF">2021-12-07T17:17:00Z</dcterms:created>
  <dcterms:modified xsi:type="dcterms:W3CDTF">2023-01-10T01:51:00Z</dcterms:modified>
</cp:coreProperties>
</file>