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B0841" w14:textId="77777777" w:rsidR="001A3C5E" w:rsidRDefault="001A3C5E" w:rsidP="001A3C5E">
      <w:pPr>
        <w:pStyle w:val="paragraph"/>
        <w:spacing w:before="0" w:beforeAutospacing="0" w:after="0" w:afterAutospacing="0"/>
        <w:textAlignment w:val="baseline"/>
        <w:rPr>
          <w:rFonts w:ascii="Calibri" w:hAnsi="Calibri" w:cs="Calibri"/>
          <w:sz w:val="22"/>
          <w:szCs w:val="22"/>
        </w:rPr>
      </w:pPr>
      <w:r>
        <w:rPr>
          <w:rStyle w:val="normaltextrun"/>
          <w:rFonts w:ascii="Impact" w:hAnsi="Impact" w:cs="Calibri"/>
          <w:color w:val="000000"/>
          <w:sz w:val="28"/>
          <w:szCs w:val="28"/>
        </w:rPr>
        <w:t xml:space="preserve">Job Application </w:t>
      </w:r>
    </w:p>
    <w:p w14:paraId="74B892EE" w14:textId="551DBBB5" w:rsidR="001A3C5E" w:rsidRDefault="007B0C0F" w:rsidP="3E7DCF7E">
      <w:pPr>
        <w:pStyle w:val="paragraph"/>
        <w:spacing w:before="0" w:beforeAutospacing="0" w:after="0" w:afterAutospacing="0"/>
        <w:textAlignment w:val="baseline"/>
        <w:rPr>
          <w:rFonts w:ascii="Calibri" w:hAnsi="Calibri" w:cs="Calibri"/>
          <w:sz w:val="22"/>
          <w:szCs w:val="22"/>
        </w:rPr>
      </w:pPr>
      <w:r w:rsidRPr="3E7DCF7E">
        <w:rPr>
          <w:rStyle w:val="normaltextrun"/>
          <w:rFonts w:ascii="Calibri" w:hAnsi="Calibri" w:cs="Calibri"/>
          <w:b/>
          <w:bCs/>
          <w:i/>
          <w:iCs/>
          <w:color w:val="000000" w:themeColor="text1"/>
          <w:sz w:val="22"/>
          <w:szCs w:val="22"/>
        </w:rPr>
        <w:t xml:space="preserve">Special Event </w:t>
      </w:r>
      <w:r w:rsidR="001A3C5E" w:rsidRPr="3E7DCF7E">
        <w:rPr>
          <w:rStyle w:val="normaltextrun"/>
          <w:rFonts w:ascii="Calibri" w:hAnsi="Calibri" w:cs="Calibri"/>
          <w:b/>
          <w:bCs/>
          <w:i/>
          <w:iCs/>
          <w:color w:val="000000" w:themeColor="text1"/>
          <w:sz w:val="22"/>
          <w:szCs w:val="22"/>
        </w:rPr>
        <w:t>Residence Ambassadors (</w:t>
      </w:r>
      <w:r w:rsidRPr="3E7DCF7E">
        <w:rPr>
          <w:rStyle w:val="normaltextrun"/>
          <w:rFonts w:ascii="Calibri" w:hAnsi="Calibri" w:cs="Calibri"/>
          <w:b/>
          <w:bCs/>
          <w:i/>
          <w:iCs/>
          <w:color w:val="000000" w:themeColor="text1"/>
          <w:sz w:val="22"/>
          <w:szCs w:val="22"/>
        </w:rPr>
        <w:t>SE</w:t>
      </w:r>
      <w:r w:rsidR="001A3C5E" w:rsidRPr="3E7DCF7E">
        <w:rPr>
          <w:rStyle w:val="normaltextrun"/>
          <w:rFonts w:ascii="Calibri" w:hAnsi="Calibri" w:cs="Calibri"/>
          <w:b/>
          <w:bCs/>
          <w:i/>
          <w:iCs/>
          <w:color w:val="000000" w:themeColor="text1"/>
          <w:sz w:val="22"/>
          <w:szCs w:val="22"/>
        </w:rPr>
        <w:t>RA) are the first people that prospective and incoming students meet when they visit Campus Housing</w:t>
      </w:r>
      <w:r w:rsidRPr="3E7DCF7E">
        <w:rPr>
          <w:rStyle w:val="normaltextrun"/>
          <w:rFonts w:ascii="Calibri" w:hAnsi="Calibri" w:cs="Calibri"/>
          <w:b/>
          <w:bCs/>
          <w:i/>
          <w:iCs/>
          <w:color w:val="000000" w:themeColor="text1"/>
          <w:sz w:val="22"/>
          <w:szCs w:val="22"/>
        </w:rPr>
        <w:t xml:space="preserve"> during </w:t>
      </w:r>
      <w:r w:rsidR="00286AE9" w:rsidRPr="3E7DCF7E">
        <w:rPr>
          <w:rStyle w:val="normaltextrun"/>
          <w:rFonts w:ascii="Calibri" w:hAnsi="Calibri" w:cs="Calibri"/>
          <w:b/>
          <w:bCs/>
          <w:i/>
          <w:iCs/>
          <w:color w:val="000000" w:themeColor="text1"/>
          <w:sz w:val="22"/>
          <w:szCs w:val="22"/>
        </w:rPr>
        <w:t>special event days (Fall Open House, March Open House, and You @Waterloo Day</w:t>
      </w:r>
      <w:r w:rsidR="35EAC257" w:rsidRPr="3E7DCF7E">
        <w:rPr>
          <w:rStyle w:val="normaltextrun"/>
          <w:rFonts w:ascii="Calibri" w:hAnsi="Calibri" w:cs="Calibri"/>
          <w:b/>
          <w:bCs/>
          <w:i/>
          <w:iCs/>
          <w:color w:val="000000" w:themeColor="text1"/>
          <w:sz w:val="22"/>
          <w:szCs w:val="22"/>
        </w:rPr>
        <w:t>)!</w:t>
      </w:r>
      <w:r w:rsidR="001A3C5E" w:rsidRPr="3E7DCF7E">
        <w:rPr>
          <w:rStyle w:val="normaltextrun"/>
          <w:rFonts w:ascii="Calibri" w:hAnsi="Calibri" w:cs="Calibri"/>
          <w:b/>
          <w:bCs/>
          <w:i/>
          <w:iCs/>
          <w:color w:val="000000" w:themeColor="text1"/>
          <w:sz w:val="22"/>
          <w:szCs w:val="22"/>
        </w:rPr>
        <w:t xml:space="preserve"> That means they get to show their UW and Residence pride </w:t>
      </w:r>
      <w:r w:rsidR="00286AE9" w:rsidRPr="3E7DCF7E">
        <w:rPr>
          <w:rStyle w:val="normaltextrun"/>
          <w:rFonts w:ascii="Calibri" w:hAnsi="Calibri" w:cs="Calibri"/>
          <w:b/>
          <w:bCs/>
          <w:i/>
          <w:iCs/>
          <w:color w:val="000000" w:themeColor="text1"/>
          <w:sz w:val="22"/>
          <w:szCs w:val="22"/>
        </w:rPr>
        <w:t>to hundreds</w:t>
      </w:r>
      <w:r w:rsidR="00AC5FC7" w:rsidRPr="3E7DCF7E">
        <w:rPr>
          <w:rStyle w:val="normaltextrun"/>
          <w:rFonts w:ascii="Calibri" w:hAnsi="Calibri" w:cs="Calibri"/>
          <w:b/>
          <w:bCs/>
          <w:i/>
          <w:iCs/>
          <w:color w:val="000000" w:themeColor="text1"/>
          <w:sz w:val="22"/>
          <w:szCs w:val="22"/>
        </w:rPr>
        <w:t xml:space="preserve"> </w:t>
      </w:r>
      <w:r w:rsidR="00286AE9" w:rsidRPr="3E7DCF7E">
        <w:rPr>
          <w:rStyle w:val="normaltextrun"/>
          <w:rFonts w:ascii="Calibri" w:hAnsi="Calibri" w:cs="Calibri"/>
          <w:b/>
          <w:bCs/>
          <w:i/>
          <w:iCs/>
          <w:color w:val="000000" w:themeColor="text1"/>
          <w:sz w:val="22"/>
          <w:szCs w:val="22"/>
        </w:rPr>
        <w:t>of people</w:t>
      </w:r>
      <w:r w:rsidR="00AC5FC7" w:rsidRPr="3E7DCF7E">
        <w:rPr>
          <w:rStyle w:val="normaltextrun"/>
          <w:rFonts w:ascii="Calibri" w:hAnsi="Calibri" w:cs="Calibri"/>
          <w:b/>
          <w:bCs/>
          <w:i/>
          <w:iCs/>
          <w:color w:val="000000" w:themeColor="text1"/>
          <w:sz w:val="22"/>
          <w:szCs w:val="22"/>
        </w:rPr>
        <w:t xml:space="preserve"> in a day</w:t>
      </w:r>
      <w:r w:rsidR="001A3C5E" w:rsidRPr="3E7DCF7E">
        <w:rPr>
          <w:rStyle w:val="normaltextrun"/>
          <w:rFonts w:ascii="Calibri" w:hAnsi="Calibri" w:cs="Calibri"/>
          <w:b/>
          <w:bCs/>
          <w:i/>
          <w:iCs/>
          <w:color w:val="000000" w:themeColor="text1"/>
          <w:sz w:val="22"/>
          <w:szCs w:val="22"/>
        </w:rPr>
        <w:t>!</w:t>
      </w:r>
      <w:r w:rsidR="001A3C5E" w:rsidRPr="3E7DCF7E">
        <w:rPr>
          <w:rStyle w:val="eop"/>
          <w:rFonts w:ascii="Calibri" w:hAnsi="Calibri" w:cs="Calibri"/>
          <w:color w:val="000000" w:themeColor="text1"/>
          <w:sz w:val="22"/>
          <w:szCs w:val="22"/>
        </w:rPr>
        <w:t> </w:t>
      </w:r>
    </w:p>
    <w:p w14:paraId="67E9B543" w14:textId="7885DE33" w:rsidR="001A3C5E" w:rsidRDefault="001A3C5E" w:rsidP="4D7D8051">
      <w:pPr>
        <w:pStyle w:val="paragraph"/>
        <w:spacing w:before="0" w:beforeAutospacing="0" w:after="0" w:afterAutospacing="0"/>
        <w:textAlignment w:val="baseline"/>
        <w:rPr>
          <w:rStyle w:val="normaltextrun"/>
          <w:rFonts w:ascii="Calibri" w:hAnsi="Calibri" w:cs="Calibri"/>
          <w:color w:val="000000"/>
          <w:sz w:val="22"/>
          <w:szCs w:val="22"/>
        </w:rPr>
      </w:pPr>
      <w:r w:rsidRPr="4D7D8051">
        <w:rPr>
          <w:rStyle w:val="bcx0"/>
          <w:rFonts w:ascii="Calibri" w:hAnsi="Calibri" w:cs="Calibri"/>
          <w:sz w:val="22"/>
          <w:szCs w:val="22"/>
        </w:rPr>
        <w:t> </w:t>
      </w:r>
      <w:r>
        <w:br/>
      </w:r>
      <w:r w:rsidR="006052BC" w:rsidRPr="4D7D8051">
        <w:rPr>
          <w:rStyle w:val="normaltextrun"/>
          <w:rFonts w:ascii="Calibri" w:hAnsi="Calibri" w:cs="Calibri"/>
          <w:b/>
          <w:bCs/>
          <w:i/>
          <w:iCs/>
          <w:color w:val="000000" w:themeColor="text1"/>
          <w:sz w:val="22"/>
          <w:szCs w:val="22"/>
        </w:rPr>
        <w:t xml:space="preserve">Special Event </w:t>
      </w:r>
      <w:r w:rsidRPr="4D7D8051">
        <w:rPr>
          <w:rStyle w:val="normaltextrun"/>
          <w:rFonts w:ascii="Calibri" w:hAnsi="Calibri" w:cs="Calibri"/>
          <w:b/>
          <w:bCs/>
          <w:i/>
          <w:iCs/>
          <w:color w:val="000000" w:themeColor="text1"/>
          <w:sz w:val="22"/>
          <w:szCs w:val="22"/>
        </w:rPr>
        <w:t xml:space="preserve">Residence Ambassadors </w:t>
      </w:r>
      <w:r w:rsidR="009F661C" w:rsidRPr="4D7D8051">
        <w:rPr>
          <w:rStyle w:val="normaltextrun"/>
          <w:rFonts w:ascii="Calibri" w:hAnsi="Calibri" w:cs="Calibri"/>
          <w:b/>
          <w:bCs/>
          <w:i/>
          <w:iCs/>
          <w:color w:val="000000" w:themeColor="text1"/>
          <w:sz w:val="22"/>
          <w:szCs w:val="22"/>
        </w:rPr>
        <w:t xml:space="preserve">(SERA) </w:t>
      </w:r>
      <w:r w:rsidRPr="4D7D8051">
        <w:rPr>
          <w:rStyle w:val="normaltextrun"/>
          <w:rFonts w:ascii="Calibri" w:hAnsi="Calibri" w:cs="Calibri"/>
          <w:b/>
          <w:bCs/>
          <w:i/>
          <w:iCs/>
          <w:color w:val="000000" w:themeColor="text1"/>
          <w:sz w:val="22"/>
          <w:szCs w:val="22"/>
        </w:rPr>
        <w:t xml:space="preserve">are insightful, enthusiastic, and charismatic individuals who are passionate about sharing their residence experience! </w:t>
      </w:r>
      <w:r w:rsidR="009F661C" w:rsidRPr="4D7D8051">
        <w:rPr>
          <w:rStyle w:val="normaltextrun"/>
          <w:rFonts w:ascii="Calibri" w:hAnsi="Calibri" w:cs="Calibri"/>
          <w:b/>
          <w:bCs/>
          <w:i/>
          <w:iCs/>
          <w:color w:val="000000" w:themeColor="text1"/>
          <w:sz w:val="22"/>
          <w:szCs w:val="22"/>
        </w:rPr>
        <w:t>SE</w:t>
      </w:r>
      <w:r w:rsidRPr="4D7D8051">
        <w:rPr>
          <w:rStyle w:val="normaltextrun"/>
          <w:rFonts w:ascii="Calibri" w:hAnsi="Calibri" w:cs="Calibri"/>
          <w:b/>
          <w:bCs/>
          <w:i/>
          <w:iCs/>
          <w:color w:val="000000" w:themeColor="text1"/>
          <w:sz w:val="22"/>
          <w:szCs w:val="22"/>
        </w:rPr>
        <w:t>RAs are responsible for</w:t>
      </w:r>
      <w:r w:rsidR="009F661C" w:rsidRPr="4D7D8051">
        <w:rPr>
          <w:rStyle w:val="normaltextrun"/>
          <w:rFonts w:ascii="Calibri" w:hAnsi="Calibri" w:cs="Calibri"/>
          <w:b/>
          <w:bCs/>
          <w:i/>
          <w:iCs/>
          <w:color w:val="000000" w:themeColor="text1"/>
          <w:sz w:val="22"/>
          <w:szCs w:val="22"/>
        </w:rPr>
        <w:t xml:space="preserve"> direct</w:t>
      </w:r>
      <w:r w:rsidR="004265B9">
        <w:rPr>
          <w:rStyle w:val="normaltextrun"/>
          <w:rFonts w:ascii="Calibri" w:hAnsi="Calibri" w:cs="Calibri"/>
          <w:b/>
          <w:bCs/>
          <w:i/>
          <w:iCs/>
          <w:color w:val="000000" w:themeColor="text1"/>
          <w:sz w:val="22"/>
          <w:szCs w:val="22"/>
        </w:rPr>
        <w:t>ing</w:t>
      </w:r>
      <w:r w:rsidR="009F661C" w:rsidRPr="4D7D8051">
        <w:rPr>
          <w:rStyle w:val="normaltextrun"/>
          <w:rFonts w:ascii="Calibri" w:hAnsi="Calibri" w:cs="Calibri"/>
          <w:b/>
          <w:bCs/>
          <w:i/>
          <w:iCs/>
          <w:color w:val="000000" w:themeColor="text1"/>
          <w:sz w:val="22"/>
          <w:szCs w:val="22"/>
        </w:rPr>
        <w:t xml:space="preserve"> visitors to specific residences, staff the Campus Housing tent on the ring road, and </w:t>
      </w:r>
      <w:r w:rsidRPr="4D7D8051">
        <w:rPr>
          <w:rStyle w:val="normaltextrun"/>
          <w:rFonts w:ascii="Calibri" w:hAnsi="Calibri" w:cs="Calibri"/>
          <w:b/>
          <w:bCs/>
          <w:i/>
          <w:iCs/>
          <w:color w:val="000000" w:themeColor="text1"/>
          <w:sz w:val="22"/>
          <w:szCs w:val="22"/>
        </w:rPr>
        <w:t>giv</w:t>
      </w:r>
      <w:r w:rsidR="0052090D">
        <w:rPr>
          <w:rStyle w:val="normaltextrun"/>
          <w:rFonts w:ascii="Calibri" w:hAnsi="Calibri" w:cs="Calibri"/>
          <w:b/>
          <w:bCs/>
          <w:i/>
          <w:iCs/>
          <w:color w:val="000000" w:themeColor="text1"/>
          <w:sz w:val="22"/>
          <w:szCs w:val="22"/>
        </w:rPr>
        <w:t>e</w:t>
      </w:r>
      <w:r w:rsidRPr="4D7D8051">
        <w:rPr>
          <w:rStyle w:val="normaltextrun"/>
          <w:rFonts w:ascii="Calibri" w:hAnsi="Calibri" w:cs="Calibri"/>
          <w:b/>
          <w:bCs/>
          <w:i/>
          <w:iCs/>
          <w:color w:val="000000" w:themeColor="text1"/>
          <w:sz w:val="22"/>
          <w:szCs w:val="22"/>
        </w:rPr>
        <w:t xml:space="preserve"> campus visitors engaging and informative </w:t>
      </w:r>
      <w:r w:rsidRPr="4D7D8051">
        <w:rPr>
          <w:rStyle w:val="normaltextrun"/>
          <w:rFonts w:ascii="Calibri" w:hAnsi="Calibri" w:cs="Calibri"/>
          <w:b/>
          <w:bCs/>
          <w:color w:val="000000" w:themeColor="text1"/>
          <w:sz w:val="22"/>
          <w:szCs w:val="22"/>
        </w:rPr>
        <w:t>tours of the residence facilities and sharing their stories and experiences. You will work closely with the Coordinator, Residence Ambassadors and other members of Campus Housing's Marketing team to build your resume with relevant and transferrable skills.</w:t>
      </w:r>
      <w:r w:rsidRPr="4D7D8051">
        <w:rPr>
          <w:rStyle w:val="bcx0"/>
          <w:rFonts w:ascii="Calibri" w:hAnsi="Calibri" w:cs="Calibri"/>
          <w:b/>
          <w:bCs/>
          <w:color w:val="000000" w:themeColor="text1"/>
          <w:sz w:val="22"/>
          <w:szCs w:val="22"/>
        </w:rPr>
        <w:t> </w:t>
      </w:r>
      <w:r>
        <w:br/>
      </w:r>
    </w:p>
    <w:p w14:paraId="2B472E17" w14:textId="1AFDB02E" w:rsidR="009F661C" w:rsidRDefault="009F661C" w:rsidP="3E7DCF7E">
      <w:pPr>
        <w:pStyle w:val="paragraph"/>
        <w:spacing w:before="0" w:beforeAutospacing="0" w:after="0" w:afterAutospacing="0"/>
        <w:rPr>
          <w:rStyle w:val="normaltextrun"/>
          <w:rFonts w:ascii="Calibri" w:hAnsi="Calibri" w:cs="Calibri"/>
          <w:b/>
          <w:bCs/>
          <w:color w:val="000000" w:themeColor="text1"/>
          <w:sz w:val="22"/>
          <w:szCs w:val="22"/>
        </w:rPr>
      </w:pPr>
      <w:r w:rsidRPr="0F97209C">
        <w:rPr>
          <w:rStyle w:val="normaltextrun"/>
          <w:rFonts w:ascii="Calibri" w:hAnsi="Calibri" w:cs="Calibri"/>
          <w:b/>
          <w:bCs/>
          <w:color w:val="000000" w:themeColor="text1"/>
          <w:sz w:val="22"/>
          <w:szCs w:val="22"/>
        </w:rPr>
        <w:t>This is a 1 Day position for</w:t>
      </w:r>
      <w:r w:rsidR="00991B3A" w:rsidRPr="0F97209C">
        <w:rPr>
          <w:rStyle w:val="normaltextrun"/>
          <w:rFonts w:ascii="Calibri" w:hAnsi="Calibri" w:cs="Calibri"/>
          <w:b/>
          <w:bCs/>
          <w:color w:val="000000" w:themeColor="text1"/>
          <w:sz w:val="22"/>
          <w:szCs w:val="22"/>
        </w:rPr>
        <w:t xml:space="preserve"> the</w:t>
      </w:r>
      <w:r w:rsidRPr="0F97209C">
        <w:rPr>
          <w:rStyle w:val="normaltextrun"/>
          <w:rFonts w:ascii="Calibri" w:hAnsi="Calibri" w:cs="Calibri"/>
          <w:b/>
          <w:bCs/>
          <w:color w:val="000000" w:themeColor="text1"/>
          <w:sz w:val="22"/>
          <w:szCs w:val="22"/>
        </w:rPr>
        <w:t xml:space="preserve"> </w:t>
      </w:r>
      <w:r w:rsidR="00D43CDE">
        <w:rPr>
          <w:rStyle w:val="normaltextrun"/>
          <w:rFonts w:ascii="Calibri" w:hAnsi="Calibri" w:cs="Calibri"/>
          <w:b/>
          <w:bCs/>
          <w:color w:val="000000" w:themeColor="text1"/>
          <w:sz w:val="22"/>
          <w:szCs w:val="22"/>
        </w:rPr>
        <w:t>Fall Open House</w:t>
      </w:r>
      <w:r w:rsidRPr="0F97209C">
        <w:rPr>
          <w:rStyle w:val="normaltextrun"/>
          <w:rFonts w:ascii="Calibri" w:hAnsi="Calibri" w:cs="Calibri"/>
          <w:b/>
          <w:bCs/>
          <w:color w:val="000000" w:themeColor="text1"/>
          <w:sz w:val="22"/>
          <w:szCs w:val="22"/>
        </w:rPr>
        <w:t xml:space="preserve">. It </w:t>
      </w:r>
      <w:r w:rsidR="001A3C5E" w:rsidRPr="0F97209C">
        <w:rPr>
          <w:rStyle w:val="normaltextrun"/>
          <w:rFonts w:ascii="Calibri" w:hAnsi="Calibri" w:cs="Calibri"/>
          <w:b/>
          <w:bCs/>
          <w:color w:val="000000" w:themeColor="text1"/>
          <w:sz w:val="22"/>
          <w:szCs w:val="22"/>
        </w:rPr>
        <w:t xml:space="preserve">requires you to </w:t>
      </w:r>
      <w:r w:rsidRPr="0F97209C">
        <w:rPr>
          <w:rStyle w:val="normaltextrun"/>
          <w:rFonts w:ascii="Calibri" w:hAnsi="Calibri" w:cs="Calibri"/>
          <w:b/>
          <w:bCs/>
          <w:color w:val="000000" w:themeColor="text1"/>
          <w:sz w:val="22"/>
          <w:szCs w:val="22"/>
        </w:rPr>
        <w:t xml:space="preserve">work </w:t>
      </w:r>
      <w:r w:rsidR="001A3C5E" w:rsidRPr="0F97209C">
        <w:rPr>
          <w:rStyle w:val="normaltextrun"/>
          <w:rFonts w:ascii="Calibri" w:hAnsi="Calibri" w:cs="Calibri"/>
          <w:b/>
          <w:bCs/>
          <w:color w:val="000000" w:themeColor="text1"/>
          <w:sz w:val="22"/>
          <w:szCs w:val="22"/>
        </w:rPr>
        <w:t xml:space="preserve">on campus </w:t>
      </w:r>
      <w:r w:rsidRPr="0F97209C">
        <w:rPr>
          <w:rStyle w:val="normaltextrun"/>
          <w:rFonts w:ascii="Calibri" w:hAnsi="Calibri" w:cs="Calibri"/>
          <w:b/>
          <w:bCs/>
          <w:color w:val="000000" w:themeColor="text1"/>
          <w:sz w:val="22"/>
          <w:szCs w:val="22"/>
        </w:rPr>
        <w:t xml:space="preserve">during </w:t>
      </w:r>
      <w:r w:rsidR="00991B3A" w:rsidRPr="0F97209C">
        <w:rPr>
          <w:rStyle w:val="normaltextrun"/>
          <w:rFonts w:ascii="Calibri" w:hAnsi="Calibri" w:cs="Calibri"/>
          <w:b/>
          <w:bCs/>
          <w:color w:val="000000" w:themeColor="text1"/>
          <w:sz w:val="22"/>
          <w:szCs w:val="22"/>
        </w:rPr>
        <w:t xml:space="preserve">the </w:t>
      </w:r>
      <w:r w:rsidR="000C670E" w:rsidRPr="0F97209C">
        <w:rPr>
          <w:rStyle w:val="normaltextrun"/>
          <w:rFonts w:ascii="Calibri" w:hAnsi="Calibri" w:cs="Calibri"/>
          <w:b/>
          <w:bCs/>
          <w:color w:val="000000" w:themeColor="text1"/>
          <w:sz w:val="22"/>
          <w:szCs w:val="22"/>
        </w:rPr>
        <w:t>event</w:t>
      </w:r>
      <w:r w:rsidRPr="0F97209C">
        <w:rPr>
          <w:rStyle w:val="normaltextrun"/>
          <w:rFonts w:ascii="Calibri" w:hAnsi="Calibri" w:cs="Calibri"/>
          <w:b/>
          <w:bCs/>
          <w:color w:val="000000" w:themeColor="text1"/>
          <w:sz w:val="22"/>
          <w:szCs w:val="22"/>
        </w:rPr>
        <w:t xml:space="preserve">, </w:t>
      </w:r>
      <w:r w:rsidR="000C670E" w:rsidRPr="0F97209C">
        <w:rPr>
          <w:rStyle w:val="normaltextrun"/>
          <w:rFonts w:ascii="Calibri" w:hAnsi="Calibri" w:cs="Calibri"/>
          <w:b/>
          <w:bCs/>
          <w:color w:val="000000" w:themeColor="text1"/>
          <w:sz w:val="22"/>
          <w:szCs w:val="22"/>
        </w:rPr>
        <w:t xml:space="preserve">on </w:t>
      </w:r>
      <w:r w:rsidRPr="0F97209C">
        <w:rPr>
          <w:rStyle w:val="normaltextrun"/>
          <w:rFonts w:ascii="Calibri" w:hAnsi="Calibri" w:cs="Calibri"/>
          <w:b/>
          <w:bCs/>
          <w:color w:val="000000" w:themeColor="text1"/>
          <w:sz w:val="22"/>
          <w:szCs w:val="22"/>
        </w:rPr>
        <w:t>Saturday</w:t>
      </w:r>
      <w:r w:rsidR="00991B3A" w:rsidRPr="0F97209C">
        <w:rPr>
          <w:rStyle w:val="normaltextrun"/>
          <w:rFonts w:ascii="Calibri" w:hAnsi="Calibri" w:cs="Calibri"/>
          <w:b/>
          <w:bCs/>
          <w:color w:val="000000" w:themeColor="text1"/>
          <w:sz w:val="22"/>
          <w:szCs w:val="22"/>
        </w:rPr>
        <w:t xml:space="preserve"> </w:t>
      </w:r>
      <w:r w:rsidR="00D43CDE">
        <w:rPr>
          <w:rStyle w:val="normaltextrun"/>
          <w:rFonts w:ascii="Calibri" w:hAnsi="Calibri" w:cs="Calibri"/>
          <w:b/>
          <w:bCs/>
          <w:color w:val="000000" w:themeColor="text1"/>
          <w:sz w:val="22"/>
          <w:szCs w:val="22"/>
        </w:rPr>
        <w:t>November 8</w:t>
      </w:r>
      <w:r w:rsidR="1E8A01BD" w:rsidRPr="0F97209C">
        <w:rPr>
          <w:rStyle w:val="normaltextrun"/>
          <w:rFonts w:ascii="Calibri" w:hAnsi="Calibri" w:cs="Calibri"/>
          <w:b/>
          <w:bCs/>
          <w:color w:val="000000" w:themeColor="text1"/>
          <w:sz w:val="22"/>
          <w:szCs w:val="22"/>
          <w:vertAlign w:val="superscript"/>
        </w:rPr>
        <w:t>th</w:t>
      </w:r>
      <w:r w:rsidR="28953C1A" w:rsidRPr="0F97209C">
        <w:rPr>
          <w:rStyle w:val="normaltextrun"/>
          <w:rFonts w:ascii="Calibri" w:hAnsi="Calibri" w:cs="Calibri"/>
          <w:b/>
          <w:bCs/>
          <w:color w:val="000000" w:themeColor="text1"/>
          <w:sz w:val="22"/>
          <w:szCs w:val="22"/>
        </w:rPr>
        <w:t xml:space="preserve">. </w:t>
      </w:r>
      <w:r w:rsidR="00490EB2" w:rsidRPr="0F97209C">
        <w:rPr>
          <w:rStyle w:val="normaltextrun"/>
          <w:rFonts w:ascii="Calibri" w:hAnsi="Calibri" w:cs="Calibri"/>
          <w:b/>
          <w:bCs/>
          <w:color w:val="000000" w:themeColor="text1"/>
          <w:sz w:val="22"/>
          <w:szCs w:val="22"/>
          <w:highlight w:val="yellow"/>
        </w:rPr>
        <w:t xml:space="preserve">You do not have to be living in residence </w:t>
      </w:r>
      <w:r w:rsidR="07AB4F32" w:rsidRPr="0F97209C">
        <w:rPr>
          <w:rStyle w:val="normaltextrun"/>
          <w:rFonts w:ascii="Calibri" w:hAnsi="Calibri" w:cs="Calibri"/>
          <w:b/>
          <w:bCs/>
          <w:color w:val="000000" w:themeColor="text1"/>
          <w:sz w:val="22"/>
          <w:szCs w:val="22"/>
          <w:highlight w:val="yellow"/>
        </w:rPr>
        <w:t>this</w:t>
      </w:r>
      <w:r w:rsidR="00490EB2" w:rsidRPr="0F97209C">
        <w:rPr>
          <w:rStyle w:val="normaltextrun"/>
          <w:rFonts w:ascii="Calibri" w:hAnsi="Calibri" w:cs="Calibri"/>
          <w:b/>
          <w:bCs/>
          <w:color w:val="000000" w:themeColor="text1"/>
          <w:sz w:val="22"/>
          <w:szCs w:val="22"/>
          <w:highlight w:val="yellow"/>
        </w:rPr>
        <w:t xml:space="preserve"> </w:t>
      </w:r>
      <w:r w:rsidR="0074133A">
        <w:rPr>
          <w:rStyle w:val="normaltextrun"/>
          <w:rFonts w:ascii="Calibri" w:hAnsi="Calibri" w:cs="Calibri"/>
          <w:b/>
          <w:bCs/>
          <w:color w:val="000000" w:themeColor="text1"/>
          <w:sz w:val="22"/>
          <w:szCs w:val="22"/>
          <w:highlight w:val="yellow"/>
        </w:rPr>
        <w:t>Fall</w:t>
      </w:r>
      <w:r w:rsidR="004265B9" w:rsidRPr="0F97209C">
        <w:rPr>
          <w:rStyle w:val="normaltextrun"/>
          <w:rFonts w:ascii="Calibri" w:hAnsi="Calibri" w:cs="Calibri"/>
          <w:b/>
          <w:bCs/>
          <w:color w:val="000000" w:themeColor="text1"/>
          <w:sz w:val="22"/>
          <w:szCs w:val="22"/>
          <w:highlight w:val="yellow"/>
        </w:rPr>
        <w:t xml:space="preserve"> </w:t>
      </w:r>
      <w:r w:rsidR="00490EB2" w:rsidRPr="0F97209C">
        <w:rPr>
          <w:rStyle w:val="normaltextrun"/>
          <w:rFonts w:ascii="Calibri" w:hAnsi="Calibri" w:cs="Calibri"/>
          <w:b/>
          <w:bCs/>
          <w:color w:val="000000" w:themeColor="text1"/>
          <w:sz w:val="22"/>
          <w:szCs w:val="22"/>
          <w:highlight w:val="yellow"/>
        </w:rPr>
        <w:t xml:space="preserve">term to </w:t>
      </w:r>
      <w:r w:rsidR="00991B3A" w:rsidRPr="0F97209C">
        <w:rPr>
          <w:rStyle w:val="normaltextrun"/>
          <w:rFonts w:ascii="Calibri" w:hAnsi="Calibri" w:cs="Calibri"/>
          <w:b/>
          <w:bCs/>
          <w:color w:val="000000" w:themeColor="text1"/>
          <w:sz w:val="22"/>
          <w:szCs w:val="22"/>
          <w:highlight w:val="yellow"/>
        </w:rPr>
        <w:t>apply for th</w:t>
      </w:r>
      <w:r w:rsidR="6CBED647" w:rsidRPr="0F97209C">
        <w:rPr>
          <w:rStyle w:val="normaltextrun"/>
          <w:rFonts w:ascii="Calibri" w:hAnsi="Calibri" w:cs="Calibri"/>
          <w:b/>
          <w:bCs/>
          <w:color w:val="000000" w:themeColor="text1"/>
          <w:sz w:val="22"/>
          <w:szCs w:val="22"/>
          <w:highlight w:val="yellow"/>
        </w:rPr>
        <w:t>e position</w:t>
      </w:r>
      <w:r w:rsidR="00991B3A" w:rsidRPr="0F97209C">
        <w:rPr>
          <w:rStyle w:val="normaltextrun"/>
          <w:rFonts w:ascii="Calibri" w:hAnsi="Calibri" w:cs="Calibri"/>
          <w:b/>
          <w:bCs/>
          <w:color w:val="000000" w:themeColor="text1"/>
          <w:sz w:val="22"/>
          <w:szCs w:val="22"/>
          <w:highlight w:val="yellow"/>
        </w:rPr>
        <w:t>.</w:t>
      </w:r>
    </w:p>
    <w:p w14:paraId="26796BD9" w14:textId="1B2B3967" w:rsidR="00377121" w:rsidRDefault="00377121" w:rsidP="001A3C5E">
      <w:pPr>
        <w:pStyle w:val="paragraph"/>
        <w:spacing w:before="0" w:beforeAutospacing="0" w:after="0" w:afterAutospacing="0"/>
        <w:rPr>
          <w:rStyle w:val="normaltextrun"/>
          <w:rFonts w:ascii="Calibri" w:hAnsi="Calibri" w:cs="Calibri"/>
          <w:b/>
          <w:bCs/>
          <w:color w:val="000000" w:themeColor="text1"/>
          <w:sz w:val="22"/>
          <w:szCs w:val="22"/>
        </w:rPr>
      </w:pPr>
    </w:p>
    <w:p w14:paraId="6445E887" w14:textId="72BCE0F6" w:rsidR="00377121" w:rsidRDefault="00377121" w:rsidP="5FF8C9FA">
      <w:pPr>
        <w:pStyle w:val="paragraph"/>
        <w:spacing w:before="0" w:beforeAutospacing="0" w:after="0" w:afterAutospacing="0"/>
        <w:rPr>
          <w:rStyle w:val="normaltextrun"/>
          <w:b/>
          <w:bCs/>
          <w:color w:val="000000" w:themeColor="text1"/>
        </w:rPr>
      </w:pPr>
      <w:r w:rsidRPr="5FF8C9FA">
        <w:rPr>
          <w:rStyle w:val="normaltextrun"/>
          <w:rFonts w:ascii="Calibri" w:hAnsi="Calibri" w:cs="Calibri"/>
          <w:b/>
          <w:bCs/>
          <w:color w:val="000000" w:themeColor="text1"/>
          <w:sz w:val="22"/>
          <w:szCs w:val="22"/>
        </w:rPr>
        <w:t xml:space="preserve">There are many </w:t>
      </w:r>
      <w:r w:rsidR="004F60A5" w:rsidRPr="5FF8C9FA">
        <w:rPr>
          <w:rStyle w:val="normaltextrun"/>
          <w:rFonts w:ascii="Calibri" w:hAnsi="Calibri" w:cs="Calibri"/>
          <w:b/>
          <w:bCs/>
          <w:color w:val="000000" w:themeColor="text1"/>
          <w:sz w:val="22"/>
          <w:szCs w:val="22"/>
        </w:rPr>
        <w:t xml:space="preserve">openings for this position. </w:t>
      </w:r>
      <w:r w:rsidR="004743FB" w:rsidRPr="5FF8C9FA">
        <w:rPr>
          <w:rStyle w:val="normaltextrun"/>
          <w:rFonts w:ascii="Calibri" w:hAnsi="Calibri" w:cs="Calibri"/>
          <w:b/>
          <w:bCs/>
          <w:color w:val="000000" w:themeColor="text1"/>
          <w:sz w:val="22"/>
          <w:szCs w:val="22"/>
        </w:rPr>
        <w:t xml:space="preserve">This is a great way to get involved. </w:t>
      </w:r>
    </w:p>
    <w:p w14:paraId="10643EA5" w14:textId="77777777" w:rsidR="001A3C5E" w:rsidRDefault="001A3C5E" w:rsidP="001A3C5E">
      <w:pPr>
        <w:pStyle w:val="paragraph"/>
        <w:spacing w:before="0" w:beforeAutospacing="0" w:after="0" w:afterAutospacing="0"/>
        <w:textAlignment w:val="baseline"/>
        <w:rPr>
          <w:rStyle w:val="normaltextrun"/>
          <w:rFonts w:ascii="Calibri" w:hAnsi="Calibri" w:cs="Calibri"/>
          <w:color w:val="000000"/>
          <w:sz w:val="22"/>
          <w:szCs w:val="22"/>
        </w:rPr>
      </w:pPr>
    </w:p>
    <w:p w14:paraId="70C3FD01" w14:textId="2DC0C02E" w:rsidR="001A3C5E" w:rsidRPr="00490EB2" w:rsidRDefault="001A3C5E" w:rsidP="4D7D8051">
      <w:pPr>
        <w:pStyle w:val="paragraph"/>
        <w:spacing w:before="0" w:beforeAutospacing="0" w:after="0" w:afterAutospacing="0"/>
        <w:textAlignment w:val="baseline"/>
        <w:rPr>
          <w:rFonts w:ascii="Calibri" w:hAnsi="Calibri" w:cs="Calibri"/>
          <w:b/>
          <w:bCs/>
          <w:sz w:val="22"/>
          <w:szCs w:val="22"/>
        </w:rPr>
      </w:pPr>
      <w:r w:rsidRPr="4D7D8051">
        <w:rPr>
          <w:rStyle w:val="normaltextrun"/>
          <w:rFonts w:ascii="Calibri" w:hAnsi="Calibri" w:cs="Calibri"/>
          <w:b/>
          <w:bCs/>
          <w:color w:val="000000" w:themeColor="text1"/>
          <w:sz w:val="22"/>
          <w:szCs w:val="22"/>
        </w:rPr>
        <w:t>We are looking for</w:t>
      </w:r>
      <w:r w:rsidR="008870F4" w:rsidRPr="4D7D8051">
        <w:rPr>
          <w:rStyle w:val="normaltextrun"/>
          <w:rFonts w:ascii="Calibri" w:hAnsi="Calibri" w:cs="Calibri"/>
          <w:b/>
          <w:bCs/>
          <w:color w:val="000000" w:themeColor="text1"/>
          <w:sz w:val="22"/>
          <w:szCs w:val="22"/>
        </w:rPr>
        <w:t xml:space="preserve"> someone who</w:t>
      </w:r>
      <w:r w:rsidRPr="4D7D8051">
        <w:rPr>
          <w:rStyle w:val="normaltextrun"/>
          <w:rFonts w:ascii="Calibri" w:hAnsi="Calibri" w:cs="Calibri"/>
          <w:b/>
          <w:bCs/>
          <w:color w:val="000000" w:themeColor="text1"/>
          <w:sz w:val="22"/>
          <w:szCs w:val="22"/>
        </w:rPr>
        <w:t>:</w:t>
      </w:r>
      <w:r w:rsidRPr="4D7D8051">
        <w:rPr>
          <w:rStyle w:val="eop"/>
          <w:rFonts w:ascii="Calibri" w:hAnsi="Calibri" w:cs="Calibri"/>
          <w:b/>
          <w:bCs/>
          <w:color w:val="000000" w:themeColor="text1"/>
          <w:sz w:val="22"/>
          <w:szCs w:val="22"/>
        </w:rPr>
        <w:t> </w:t>
      </w:r>
    </w:p>
    <w:p w14:paraId="00FAF793" w14:textId="70C9C010" w:rsidR="001A3C5E" w:rsidRDefault="001A3C5E" w:rsidP="00490EB2">
      <w:pPr>
        <w:pStyle w:val="paragraph"/>
        <w:numPr>
          <w:ilvl w:val="0"/>
          <w:numId w:val="3"/>
        </w:numPr>
        <w:spacing w:before="0" w:beforeAutospacing="0" w:after="0" w:afterAutospacing="0"/>
        <w:textAlignment w:val="baseline"/>
        <w:rPr>
          <w:rFonts w:ascii="Calibri" w:hAnsi="Calibri" w:cs="Calibri"/>
          <w:sz w:val="22"/>
          <w:szCs w:val="22"/>
        </w:rPr>
      </w:pPr>
      <w:r w:rsidRPr="00F35C15">
        <w:rPr>
          <w:rStyle w:val="normaltextrun"/>
          <w:rFonts w:ascii="Calibri" w:hAnsi="Calibri" w:cs="Calibri"/>
          <w:color w:val="000000"/>
          <w:sz w:val="22"/>
          <w:szCs w:val="22"/>
        </w:rPr>
        <w:t>is passionate about the residence experience, and is enthusiastic about promoting residence to prospective students</w:t>
      </w:r>
      <w:r w:rsidRPr="00F35C15">
        <w:rPr>
          <w:rStyle w:val="eop"/>
          <w:rFonts w:ascii="Calibri" w:hAnsi="Calibri" w:cs="Calibri"/>
          <w:color w:val="000000"/>
          <w:sz w:val="22"/>
          <w:szCs w:val="22"/>
        </w:rPr>
        <w:t> </w:t>
      </w:r>
    </w:p>
    <w:p w14:paraId="36F86013" w14:textId="06DA1755" w:rsidR="001A3C5E" w:rsidRDefault="001A3C5E" w:rsidP="00490EB2">
      <w:pPr>
        <w:pStyle w:val="paragraph"/>
        <w:numPr>
          <w:ilvl w:val="0"/>
          <w:numId w:val="3"/>
        </w:numPr>
        <w:spacing w:before="0" w:beforeAutospacing="0" w:after="0" w:afterAutospacing="0"/>
        <w:textAlignment w:val="baseline"/>
        <w:rPr>
          <w:rFonts w:ascii="Calibri" w:hAnsi="Calibri" w:cs="Calibri"/>
          <w:sz w:val="22"/>
          <w:szCs w:val="22"/>
        </w:rPr>
      </w:pPr>
      <w:r w:rsidRPr="00F35C15">
        <w:rPr>
          <w:rStyle w:val="normaltextrun"/>
          <w:rFonts w:ascii="Calibri" w:hAnsi="Calibri" w:cs="Calibri"/>
          <w:color w:val="000000"/>
          <w:sz w:val="22"/>
          <w:szCs w:val="22"/>
        </w:rPr>
        <w:t>is excited by the chance to share their experiences and stories</w:t>
      </w:r>
      <w:r w:rsidRPr="00F35C15">
        <w:rPr>
          <w:rStyle w:val="eop"/>
          <w:rFonts w:ascii="Calibri" w:hAnsi="Calibri" w:cs="Calibri"/>
          <w:color w:val="000000"/>
          <w:sz w:val="22"/>
          <w:szCs w:val="22"/>
        </w:rPr>
        <w:t> </w:t>
      </w:r>
    </w:p>
    <w:p w14:paraId="718A900B" w14:textId="53481BFA" w:rsidR="001A3C5E" w:rsidRDefault="008870F4" w:rsidP="00490EB2">
      <w:pPr>
        <w:pStyle w:val="paragraph"/>
        <w:numPr>
          <w:ilvl w:val="0"/>
          <w:numId w:val="3"/>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is</w:t>
      </w:r>
      <w:r w:rsidR="001A3C5E" w:rsidRPr="00F35C15">
        <w:rPr>
          <w:rStyle w:val="normaltextrun"/>
          <w:rFonts w:ascii="Calibri" w:hAnsi="Calibri" w:cs="Calibri"/>
          <w:color w:val="000000"/>
          <w:sz w:val="22"/>
          <w:szCs w:val="22"/>
        </w:rPr>
        <w:t xml:space="preserve"> an excellent and confident communicator</w:t>
      </w:r>
      <w:r w:rsidR="001A3C5E" w:rsidRPr="00F35C15">
        <w:rPr>
          <w:rStyle w:val="eop"/>
          <w:rFonts w:ascii="Calibri" w:hAnsi="Calibri" w:cs="Calibri"/>
          <w:color w:val="000000"/>
          <w:sz w:val="22"/>
          <w:szCs w:val="22"/>
        </w:rPr>
        <w:t> </w:t>
      </w:r>
    </w:p>
    <w:p w14:paraId="6BC4E4D0" w14:textId="575BBEFA" w:rsidR="001A3C5E" w:rsidRDefault="001A3C5E" w:rsidP="00490EB2">
      <w:pPr>
        <w:pStyle w:val="paragraph"/>
        <w:numPr>
          <w:ilvl w:val="0"/>
          <w:numId w:val="3"/>
        </w:numPr>
        <w:spacing w:before="0" w:beforeAutospacing="0" w:after="0" w:afterAutospacing="0"/>
        <w:textAlignment w:val="baseline"/>
        <w:rPr>
          <w:rFonts w:ascii="Calibri" w:hAnsi="Calibri" w:cs="Calibri"/>
          <w:sz w:val="22"/>
          <w:szCs w:val="22"/>
        </w:rPr>
      </w:pPr>
      <w:r w:rsidRPr="00F35C15">
        <w:rPr>
          <w:rStyle w:val="normaltextrun"/>
          <w:rFonts w:ascii="Calibri" w:hAnsi="Calibri" w:cs="Calibri"/>
          <w:color w:val="000000"/>
          <w:sz w:val="22"/>
          <w:szCs w:val="22"/>
        </w:rPr>
        <w:t>has strong time management and organization skills</w:t>
      </w:r>
      <w:r w:rsidRPr="00F35C15">
        <w:rPr>
          <w:rStyle w:val="eop"/>
          <w:rFonts w:ascii="Calibri" w:hAnsi="Calibri" w:cs="Calibri"/>
          <w:color w:val="000000"/>
          <w:sz w:val="22"/>
          <w:szCs w:val="22"/>
        </w:rPr>
        <w:t> </w:t>
      </w:r>
    </w:p>
    <w:p w14:paraId="7B8AF246" w14:textId="38D68832" w:rsidR="001A3C5E" w:rsidRDefault="001A3C5E" w:rsidP="00490EB2">
      <w:pPr>
        <w:pStyle w:val="paragraph"/>
        <w:numPr>
          <w:ilvl w:val="0"/>
          <w:numId w:val="3"/>
        </w:numPr>
        <w:spacing w:before="0" w:beforeAutospacing="0" w:after="0" w:afterAutospacing="0"/>
        <w:textAlignment w:val="baseline"/>
        <w:rPr>
          <w:rFonts w:ascii="Calibri" w:hAnsi="Calibri" w:cs="Calibri"/>
          <w:sz w:val="22"/>
          <w:szCs w:val="22"/>
        </w:rPr>
      </w:pPr>
      <w:r w:rsidRPr="00F35C15">
        <w:rPr>
          <w:rStyle w:val="normaltextrun"/>
          <w:rFonts w:ascii="Calibri" w:hAnsi="Calibri" w:cs="Calibri"/>
          <w:color w:val="000000"/>
          <w:sz w:val="22"/>
          <w:szCs w:val="22"/>
        </w:rPr>
        <w:t>can effectively lead large groups</w:t>
      </w:r>
      <w:r w:rsidRPr="00F35C15">
        <w:rPr>
          <w:rStyle w:val="eop"/>
          <w:rFonts w:ascii="Calibri" w:hAnsi="Calibri" w:cs="Calibri"/>
          <w:color w:val="000000"/>
          <w:sz w:val="22"/>
          <w:szCs w:val="22"/>
        </w:rPr>
        <w:t> </w:t>
      </w:r>
    </w:p>
    <w:p w14:paraId="1C7D6B3B" w14:textId="78310474" w:rsidR="001A3C5E" w:rsidRPr="008870F4" w:rsidRDefault="001A3C5E" w:rsidP="00490EB2">
      <w:pPr>
        <w:pStyle w:val="paragraph"/>
        <w:numPr>
          <w:ilvl w:val="0"/>
          <w:numId w:val="3"/>
        </w:numPr>
        <w:spacing w:before="0" w:beforeAutospacing="0" w:after="0" w:afterAutospacing="0"/>
        <w:textAlignment w:val="baseline"/>
        <w:rPr>
          <w:rStyle w:val="eop"/>
          <w:rFonts w:ascii="Calibri" w:hAnsi="Calibri" w:cs="Calibri"/>
          <w:sz w:val="22"/>
          <w:szCs w:val="22"/>
        </w:rPr>
      </w:pPr>
      <w:r w:rsidRPr="00F35C15">
        <w:rPr>
          <w:rStyle w:val="normaltextrun"/>
          <w:rFonts w:ascii="Calibri" w:hAnsi="Calibri" w:cs="Calibri"/>
          <w:color w:val="000000"/>
          <w:sz w:val="22"/>
          <w:szCs w:val="22"/>
        </w:rPr>
        <w:t>is a team player</w:t>
      </w:r>
      <w:r w:rsidRPr="00F35C15">
        <w:rPr>
          <w:rStyle w:val="eop"/>
          <w:rFonts w:ascii="Calibri" w:hAnsi="Calibri" w:cs="Calibri"/>
          <w:color w:val="000000"/>
          <w:sz w:val="22"/>
          <w:szCs w:val="22"/>
        </w:rPr>
        <w:t> </w:t>
      </w:r>
    </w:p>
    <w:p w14:paraId="0B84DEF7" w14:textId="0549F3FF" w:rsidR="008870F4" w:rsidRDefault="008870F4" w:rsidP="00490EB2">
      <w:pPr>
        <w:pStyle w:val="paragraph"/>
        <w:numPr>
          <w:ilvl w:val="0"/>
          <w:numId w:val="3"/>
        </w:numPr>
        <w:spacing w:before="0" w:beforeAutospacing="0" w:after="0" w:afterAutospacing="0"/>
        <w:textAlignment w:val="baseline"/>
        <w:rPr>
          <w:rFonts w:ascii="Calibri" w:hAnsi="Calibri" w:cs="Calibri"/>
          <w:sz w:val="22"/>
          <w:szCs w:val="22"/>
        </w:rPr>
      </w:pPr>
      <w:r>
        <w:rPr>
          <w:rStyle w:val="eop"/>
          <w:rFonts w:ascii="Calibri" w:hAnsi="Calibri" w:cs="Calibri"/>
          <w:color w:val="000000"/>
          <w:sz w:val="22"/>
          <w:szCs w:val="22"/>
        </w:rPr>
        <w:t xml:space="preserve">is punctual </w:t>
      </w:r>
    </w:p>
    <w:p w14:paraId="6FED27BB" w14:textId="77777777" w:rsidR="00490EB2" w:rsidRDefault="00490EB2" w:rsidP="001A3C5E">
      <w:pPr>
        <w:pStyle w:val="paragraph"/>
        <w:spacing w:before="0" w:beforeAutospacing="0" w:after="0" w:afterAutospacing="0"/>
        <w:textAlignment w:val="baseline"/>
        <w:rPr>
          <w:rStyle w:val="normaltextrun"/>
          <w:rFonts w:ascii="Calibri" w:hAnsi="Calibri" w:cs="Calibri"/>
          <w:b/>
          <w:bCs/>
          <w:color w:val="000000"/>
          <w:sz w:val="22"/>
          <w:szCs w:val="22"/>
        </w:rPr>
      </w:pPr>
    </w:p>
    <w:p w14:paraId="0E1CC9F3" w14:textId="7C07D2C7" w:rsidR="001A3C5E" w:rsidRDefault="001A3C5E" w:rsidP="001A3C5E">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color w:val="000000"/>
          <w:sz w:val="22"/>
          <w:szCs w:val="22"/>
        </w:rPr>
        <w:t>What you'll do:</w:t>
      </w:r>
      <w:r>
        <w:rPr>
          <w:rStyle w:val="eop"/>
          <w:rFonts w:ascii="Calibri" w:hAnsi="Calibri" w:cs="Calibri"/>
          <w:color w:val="000000"/>
          <w:sz w:val="22"/>
          <w:szCs w:val="22"/>
        </w:rPr>
        <w:t> </w:t>
      </w:r>
    </w:p>
    <w:p w14:paraId="3BF0C1C6" w14:textId="5C5AA336" w:rsidR="00490EB2" w:rsidRDefault="00490EB2" w:rsidP="3E7DCF7E">
      <w:pPr>
        <w:pStyle w:val="paragraph"/>
        <w:numPr>
          <w:ilvl w:val="0"/>
          <w:numId w:val="4"/>
        </w:numPr>
        <w:spacing w:before="0" w:beforeAutospacing="0" w:after="0" w:afterAutospacing="0"/>
        <w:textAlignment w:val="baseline"/>
        <w:rPr>
          <w:rStyle w:val="normaltextrun"/>
          <w:rFonts w:ascii="Calibri" w:hAnsi="Calibri" w:cs="Calibri"/>
          <w:color w:val="000000" w:themeColor="text1"/>
          <w:sz w:val="22"/>
          <w:szCs w:val="22"/>
        </w:rPr>
      </w:pPr>
      <w:r w:rsidRPr="0F97209C">
        <w:rPr>
          <w:rStyle w:val="normaltextrun"/>
          <w:rFonts w:ascii="Calibri" w:hAnsi="Calibri" w:cs="Calibri"/>
          <w:color w:val="000000" w:themeColor="text1"/>
          <w:sz w:val="22"/>
          <w:szCs w:val="22"/>
        </w:rPr>
        <w:t xml:space="preserve">Participate in </w:t>
      </w:r>
      <w:r w:rsidR="006E1D73" w:rsidRPr="0F97209C">
        <w:rPr>
          <w:rStyle w:val="normaltextrun"/>
          <w:rFonts w:ascii="Calibri" w:hAnsi="Calibri" w:cs="Calibri"/>
          <w:color w:val="000000" w:themeColor="text1"/>
          <w:sz w:val="22"/>
          <w:szCs w:val="22"/>
        </w:rPr>
        <w:t xml:space="preserve">the </w:t>
      </w:r>
      <w:r w:rsidR="00D43CDE">
        <w:rPr>
          <w:rStyle w:val="normaltextrun"/>
          <w:rFonts w:ascii="Calibri" w:hAnsi="Calibri" w:cs="Calibri"/>
          <w:color w:val="000000" w:themeColor="text1"/>
          <w:sz w:val="22"/>
          <w:szCs w:val="22"/>
        </w:rPr>
        <w:t>Fall Open</w:t>
      </w:r>
      <w:r w:rsidR="005040FD" w:rsidRPr="0F97209C">
        <w:rPr>
          <w:rStyle w:val="normaltextrun"/>
          <w:rFonts w:ascii="Calibri" w:hAnsi="Calibri" w:cs="Calibri"/>
          <w:color w:val="000000" w:themeColor="text1"/>
          <w:sz w:val="22"/>
          <w:szCs w:val="22"/>
        </w:rPr>
        <w:t xml:space="preserve"> House</w:t>
      </w:r>
      <w:r w:rsidRPr="0F97209C">
        <w:rPr>
          <w:rStyle w:val="normaltextrun"/>
          <w:rFonts w:ascii="Calibri" w:hAnsi="Calibri" w:cs="Calibri"/>
          <w:color w:val="000000" w:themeColor="text1"/>
          <w:sz w:val="22"/>
          <w:szCs w:val="22"/>
        </w:rPr>
        <w:t xml:space="preserve"> on </w:t>
      </w:r>
      <w:r w:rsidR="7B3CFC8B" w:rsidRPr="0F97209C">
        <w:rPr>
          <w:rStyle w:val="eop"/>
          <w:rFonts w:ascii="Calibri" w:hAnsi="Calibri" w:cs="Calibri"/>
          <w:sz w:val="22"/>
          <w:szCs w:val="22"/>
        </w:rPr>
        <w:t xml:space="preserve">Saturday </w:t>
      </w:r>
      <w:r w:rsidR="00D43CDE">
        <w:rPr>
          <w:rStyle w:val="eop"/>
          <w:rFonts w:ascii="Calibri" w:hAnsi="Calibri" w:cs="Calibri"/>
          <w:sz w:val="22"/>
          <w:szCs w:val="22"/>
        </w:rPr>
        <w:t>November 8</w:t>
      </w:r>
      <w:r w:rsidR="7B3CFC8B" w:rsidRPr="0F97209C">
        <w:rPr>
          <w:rStyle w:val="eop"/>
          <w:rFonts w:ascii="Calibri" w:hAnsi="Calibri" w:cs="Calibri"/>
          <w:sz w:val="22"/>
          <w:szCs w:val="22"/>
          <w:vertAlign w:val="superscript"/>
        </w:rPr>
        <w:t>th</w:t>
      </w:r>
      <w:r w:rsidRPr="0F97209C">
        <w:rPr>
          <w:rStyle w:val="normaltextrun"/>
          <w:rFonts w:ascii="Calibri" w:hAnsi="Calibri" w:cs="Calibri"/>
          <w:color w:val="000000" w:themeColor="text1"/>
          <w:sz w:val="22"/>
          <w:szCs w:val="22"/>
        </w:rPr>
        <w:t>, 202</w:t>
      </w:r>
      <w:r w:rsidR="6664A0AD" w:rsidRPr="0F97209C">
        <w:rPr>
          <w:rStyle w:val="normaltextrun"/>
          <w:rFonts w:ascii="Calibri" w:hAnsi="Calibri" w:cs="Calibri"/>
          <w:color w:val="000000" w:themeColor="text1"/>
          <w:sz w:val="22"/>
          <w:szCs w:val="22"/>
        </w:rPr>
        <w:t>5</w:t>
      </w:r>
    </w:p>
    <w:p w14:paraId="1E46A192" w14:textId="76165075" w:rsidR="00490EB2" w:rsidRPr="00F35C15" w:rsidRDefault="00490EB2" w:rsidP="0F97209C">
      <w:pPr>
        <w:pStyle w:val="paragraph"/>
        <w:numPr>
          <w:ilvl w:val="0"/>
          <w:numId w:val="4"/>
        </w:numPr>
        <w:spacing w:before="0" w:beforeAutospacing="0" w:after="0" w:afterAutospacing="0"/>
        <w:textAlignment w:val="baseline"/>
        <w:rPr>
          <w:rFonts w:ascii="Calibri" w:hAnsi="Calibri" w:cs="Calibri"/>
          <w:sz w:val="22"/>
          <w:szCs w:val="22"/>
        </w:rPr>
      </w:pPr>
      <w:r w:rsidRPr="0F97209C">
        <w:rPr>
          <w:rStyle w:val="normaltextrun"/>
          <w:rFonts w:ascii="Calibri" w:hAnsi="Calibri" w:cs="Calibri"/>
          <w:color w:val="000000" w:themeColor="text1"/>
          <w:sz w:val="22"/>
          <w:szCs w:val="22"/>
        </w:rPr>
        <w:t xml:space="preserve">Attend training sessions before </w:t>
      </w:r>
      <w:r w:rsidR="005040FD" w:rsidRPr="0F97209C">
        <w:rPr>
          <w:rStyle w:val="normaltextrun"/>
          <w:rFonts w:ascii="Calibri" w:hAnsi="Calibri" w:cs="Calibri"/>
          <w:color w:val="000000" w:themeColor="text1"/>
          <w:sz w:val="22"/>
          <w:szCs w:val="22"/>
        </w:rPr>
        <w:t xml:space="preserve">the </w:t>
      </w:r>
      <w:r w:rsidR="00D43CDE">
        <w:rPr>
          <w:rStyle w:val="normaltextrun"/>
          <w:rFonts w:ascii="Calibri" w:hAnsi="Calibri" w:cs="Calibri"/>
          <w:color w:val="000000" w:themeColor="text1"/>
          <w:sz w:val="22"/>
          <w:szCs w:val="22"/>
        </w:rPr>
        <w:t>Fall</w:t>
      </w:r>
      <w:r w:rsidR="005040FD" w:rsidRPr="0F97209C">
        <w:rPr>
          <w:rStyle w:val="normaltextrun"/>
          <w:rFonts w:ascii="Calibri" w:hAnsi="Calibri" w:cs="Calibri"/>
          <w:color w:val="000000" w:themeColor="text1"/>
          <w:sz w:val="22"/>
          <w:szCs w:val="22"/>
        </w:rPr>
        <w:t xml:space="preserve"> Open House</w:t>
      </w:r>
      <w:r w:rsidRPr="0F97209C">
        <w:rPr>
          <w:rStyle w:val="normaltextrun"/>
          <w:rFonts w:ascii="Calibri" w:hAnsi="Calibri" w:cs="Calibri"/>
          <w:color w:val="000000" w:themeColor="text1"/>
          <w:sz w:val="22"/>
          <w:szCs w:val="22"/>
        </w:rPr>
        <w:t xml:space="preserve"> </w:t>
      </w:r>
    </w:p>
    <w:p w14:paraId="0C8EFEA1" w14:textId="16F84C03" w:rsidR="00490EB2" w:rsidRPr="005040FD" w:rsidRDefault="001A3C5E" w:rsidP="005040FD">
      <w:pPr>
        <w:pStyle w:val="paragraph"/>
        <w:numPr>
          <w:ilvl w:val="0"/>
          <w:numId w:val="4"/>
        </w:numPr>
        <w:spacing w:before="0" w:beforeAutospacing="0" w:after="0" w:afterAutospacing="0"/>
        <w:textAlignment w:val="baseline"/>
        <w:rPr>
          <w:rFonts w:ascii="Calibri" w:hAnsi="Calibri" w:cs="Calibri"/>
          <w:sz w:val="22"/>
          <w:szCs w:val="22"/>
        </w:rPr>
      </w:pPr>
      <w:r w:rsidRPr="00F35C15">
        <w:rPr>
          <w:rStyle w:val="normaltextrun"/>
          <w:rFonts w:ascii="Calibri" w:hAnsi="Calibri" w:cs="Calibri"/>
          <w:color w:val="000000"/>
          <w:sz w:val="22"/>
          <w:szCs w:val="22"/>
        </w:rPr>
        <w:t>Provide insightful and engaging in-person tours of </w:t>
      </w:r>
      <w:r w:rsidR="007F258B">
        <w:rPr>
          <w:rStyle w:val="normaltextrun"/>
          <w:rFonts w:ascii="Calibri" w:hAnsi="Calibri" w:cs="Calibri"/>
          <w:color w:val="000000"/>
          <w:sz w:val="22"/>
          <w:szCs w:val="22"/>
        </w:rPr>
        <w:t>your</w:t>
      </w:r>
      <w:r w:rsidR="008E5FD5">
        <w:rPr>
          <w:rStyle w:val="normaltextrun"/>
          <w:rFonts w:ascii="Calibri" w:hAnsi="Calibri" w:cs="Calibri"/>
          <w:color w:val="000000"/>
          <w:sz w:val="22"/>
          <w:szCs w:val="22"/>
        </w:rPr>
        <w:t xml:space="preserve"> </w:t>
      </w:r>
      <w:r w:rsidRPr="00F35C15">
        <w:rPr>
          <w:rStyle w:val="normaltextrun"/>
          <w:rFonts w:ascii="Calibri" w:hAnsi="Calibri" w:cs="Calibri"/>
          <w:color w:val="000000"/>
          <w:sz w:val="22"/>
          <w:szCs w:val="22"/>
        </w:rPr>
        <w:t xml:space="preserve">residence </w:t>
      </w:r>
      <w:r w:rsidR="008E5FD5">
        <w:rPr>
          <w:rStyle w:val="normaltextrun"/>
          <w:rFonts w:ascii="Calibri" w:hAnsi="Calibri" w:cs="Calibri"/>
          <w:color w:val="000000"/>
          <w:sz w:val="22"/>
          <w:szCs w:val="22"/>
        </w:rPr>
        <w:t>and suite/room</w:t>
      </w:r>
    </w:p>
    <w:p w14:paraId="5400E51D" w14:textId="1542200B" w:rsidR="00490EB2" w:rsidRDefault="00490EB2" w:rsidP="001A3C5E">
      <w:pPr>
        <w:pStyle w:val="paragraph"/>
        <w:numPr>
          <w:ilvl w:val="0"/>
          <w:numId w:val="4"/>
        </w:numPr>
        <w:spacing w:before="0" w:beforeAutospacing="0" w:after="0" w:afterAutospacing="0"/>
        <w:textAlignment w:val="baseline"/>
        <w:rPr>
          <w:rFonts w:ascii="Calibri" w:hAnsi="Calibri" w:cs="Calibri"/>
          <w:sz w:val="22"/>
          <w:szCs w:val="22"/>
        </w:rPr>
      </w:pPr>
      <w:r w:rsidRPr="4107DF29">
        <w:rPr>
          <w:rFonts w:ascii="Calibri" w:hAnsi="Calibri" w:cs="Calibri"/>
          <w:sz w:val="22"/>
          <w:szCs w:val="22"/>
        </w:rPr>
        <w:t xml:space="preserve">Staff the </w:t>
      </w:r>
      <w:r w:rsidR="00ED4B77" w:rsidRPr="4107DF29">
        <w:rPr>
          <w:rFonts w:ascii="Calibri" w:hAnsi="Calibri" w:cs="Calibri"/>
          <w:sz w:val="22"/>
          <w:szCs w:val="22"/>
        </w:rPr>
        <w:t>Campus Housing tent on the ring road</w:t>
      </w:r>
      <w:r w:rsidR="0092286E" w:rsidRPr="4107DF29">
        <w:rPr>
          <w:rFonts w:ascii="Calibri" w:hAnsi="Calibri" w:cs="Calibri"/>
          <w:sz w:val="22"/>
          <w:szCs w:val="22"/>
        </w:rPr>
        <w:t>;</w:t>
      </w:r>
      <w:r w:rsidR="00ED4B77" w:rsidRPr="4107DF29">
        <w:rPr>
          <w:rFonts w:ascii="Calibri" w:hAnsi="Calibri" w:cs="Calibri"/>
          <w:sz w:val="22"/>
          <w:szCs w:val="22"/>
        </w:rPr>
        <w:t xml:space="preserve"> interact with incoming first year students and families</w:t>
      </w:r>
      <w:r w:rsidR="0092286E" w:rsidRPr="4107DF29">
        <w:rPr>
          <w:rFonts w:ascii="Calibri" w:hAnsi="Calibri" w:cs="Calibri"/>
          <w:sz w:val="22"/>
          <w:szCs w:val="22"/>
        </w:rPr>
        <w:t>; direct people to specific residences</w:t>
      </w:r>
    </w:p>
    <w:p w14:paraId="3413979A" w14:textId="7E9B875F" w:rsidR="001A3C5E" w:rsidRDefault="001A3C5E" w:rsidP="4D7D8051">
      <w:pPr>
        <w:pStyle w:val="paragraph"/>
        <w:numPr>
          <w:ilvl w:val="0"/>
          <w:numId w:val="4"/>
        </w:numPr>
        <w:spacing w:before="0" w:beforeAutospacing="0" w:after="0" w:afterAutospacing="0"/>
        <w:textAlignment w:val="baseline"/>
        <w:rPr>
          <w:rFonts w:ascii="Calibri" w:hAnsi="Calibri" w:cs="Calibri"/>
          <w:sz w:val="22"/>
          <w:szCs w:val="22"/>
        </w:rPr>
      </w:pPr>
      <w:r w:rsidRPr="4D7D8051">
        <w:rPr>
          <w:rStyle w:val="normaltextrun"/>
          <w:rFonts w:ascii="Calibri" w:hAnsi="Calibri" w:cs="Calibri"/>
          <w:color w:val="000000" w:themeColor="text1"/>
          <w:sz w:val="22"/>
          <w:szCs w:val="22"/>
        </w:rPr>
        <w:t>Serve as a face for Campus Housing and provide excellent customer service to prospective University of Waterloo students and their families.</w:t>
      </w:r>
      <w:r w:rsidRPr="4D7D8051">
        <w:rPr>
          <w:rStyle w:val="eop"/>
          <w:rFonts w:ascii="Calibri" w:hAnsi="Calibri" w:cs="Calibri"/>
          <w:color w:val="000000" w:themeColor="text1"/>
          <w:sz w:val="22"/>
          <w:szCs w:val="22"/>
        </w:rPr>
        <w:t> </w:t>
      </w:r>
    </w:p>
    <w:p w14:paraId="358D7425" w14:textId="77777777" w:rsidR="001A3C5E" w:rsidRDefault="001A3C5E" w:rsidP="001A3C5E">
      <w:pPr>
        <w:pStyle w:val="paragraph"/>
        <w:spacing w:before="0" w:beforeAutospacing="0" w:after="0" w:afterAutospacing="0"/>
        <w:textAlignment w:val="baseline"/>
        <w:rPr>
          <w:rFonts w:ascii="Calibri" w:hAnsi="Calibri" w:cs="Calibri"/>
          <w:sz w:val="22"/>
          <w:szCs w:val="22"/>
        </w:rPr>
      </w:pPr>
      <w:r>
        <w:rPr>
          <w:rStyle w:val="eop"/>
          <w:rFonts w:ascii="Calibri" w:hAnsi="Calibri" w:cs="Calibri"/>
          <w:color w:val="000000"/>
          <w:sz w:val="22"/>
          <w:szCs w:val="22"/>
        </w:rPr>
        <w:t> </w:t>
      </w:r>
    </w:p>
    <w:p w14:paraId="2FBD4268" w14:textId="66DBD333" w:rsidR="00273F51" w:rsidRDefault="001A3C5E" w:rsidP="3E7DCF7E">
      <w:pPr>
        <w:pStyle w:val="paragraph"/>
        <w:spacing w:before="0" w:beforeAutospacing="0" w:after="0" w:afterAutospacing="0"/>
        <w:rPr>
          <w:rStyle w:val="eop"/>
          <w:rFonts w:ascii="Calibri" w:hAnsi="Calibri" w:cs="Calibri"/>
          <w:sz w:val="22"/>
          <w:szCs w:val="22"/>
        </w:rPr>
      </w:pPr>
      <w:r w:rsidRPr="0F97209C">
        <w:rPr>
          <w:rStyle w:val="normaltextrun"/>
          <w:rFonts w:ascii="Calibri" w:hAnsi="Calibri" w:cs="Calibri"/>
          <w:b/>
          <w:bCs/>
          <w:color w:val="000000" w:themeColor="text1"/>
          <w:sz w:val="22"/>
          <w:szCs w:val="22"/>
        </w:rPr>
        <w:t>Rate of pay:  </w:t>
      </w:r>
      <w:r w:rsidRPr="0F97209C">
        <w:rPr>
          <w:rStyle w:val="normaltextrun"/>
          <w:rFonts w:ascii="Calibri" w:hAnsi="Calibri" w:cs="Calibri"/>
          <w:color w:val="000000" w:themeColor="text1"/>
          <w:sz w:val="22"/>
          <w:szCs w:val="22"/>
        </w:rPr>
        <w:t>$</w:t>
      </w:r>
      <w:r w:rsidR="00991B3A" w:rsidRPr="0F97209C">
        <w:rPr>
          <w:rStyle w:val="normaltextrun"/>
          <w:rFonts w:ascii="Calibri" w:hAnsi="Calibri" w:cs="Calibri"/>
          <w:color w:val="000000" w:themeColor="text1"/>
          <w:sz w:val="22"/>
          <w:szCs w:val="22"/>
        </w:rPr>
        <w:t>1</w:t>
      </w:r>
      <w:r w:rsidR="00754E96" w:rsidRPr="0F97209C">
        <w:rPr>
          <w:rStyle w:val="normaltextrun"/>
          <w:rFonts w:ascii="Calibri" w:hAnsi="Calibri" w:cs="Calibri"/>
          <w:color w:val="000000" w:themeColor="text1"/>
          <w:sz w:val="22"/>
          <w:szCs w:val="22"/>
        </w:rPr>
        <w:t>7</w:t>
      </w:r>
      <w:r w:rsidR="00991B3A" w:rsidRPr="0F97209C">
        <w:rPr>
          <w:rStyle w:val="normaltextrun"/>
          <w:rFonts w:ascii="Calibri" w:hAnsi="Calibri" w:cs="Calibri"/>
          <w:color w:val="000000" w:themeColor="text1"/>
          <w:sz w:val="22"/>
          <w:szCs w:val="22"/>
        </w:rPr>
        <w:t>.</w:t>
      </w:r>
      <w:r w:rsidR="03AAD7F5" w:rsidRPr="0F97209C">
        <w:rPr>
          <w:rStyle w:val="normaltextrun"/>
          <w:rFonts w:ascii="Calibri" w:hAnsi="Calibri" w:cs="Calibri"/>
          <w:color w:val="000000" w:themeColor="text1"/>
          <w:sz w:val="22"/>
          <w:szCs w:val="22"/>
        </w:rPr>
        <w:t>2</w:t>
      </w:r>
      <w:r w:rsidR="006377CA" w:rsidRPr="0F97209C">
        <w:rPr>
          <w:rStyle w:val="normaltextrun"/>
          <w:rFonts w:ascii="Calibri" w:hAnsi="Calibri" w:cs="Calibri"/>
          <w:color w:val="000000" w:themeColor="text1"/>
          <w:sz w:val="22"/>
          <w:szCs w:val="22"/>
        </w:rPr>
        <w:t xml:space="preserve">0 per hour </w:t>
      </w:r>
      <w:r w:rsidR="00273F51">
        <w:br/>
      </w:r>
      <w:r w:rsidRPr="0F97209C">
        <w:rPr>
          <w:rStyle w:val="normaltextrun"/>
          <w:rFonts w:ascii="Calibri" w:hAnsi="Calibri" w:cs="Calibri"/>
          <w:color w:val="000000" w:themeColor="text1"/>
          <w:sz w:val="22"/>
          <w:szCs w:val="22"/>
        </w:rPr>
        <w:t>Time Commitment:</w:t>
      </w:r>
      <w:r w:rsidR="00DC0FCC" w:rsidRPr="0F97209C">
        <w:rPr>
          <w:rStyle w:val="normaltextrun"/>
          <w:rFonts w:ascii="Calibri" w:hAnsi="Calibri" w:cs="Calibri"/>
          <w:color w:val="000000" w:themeColor="text1"/>
          <w:sz w:val="22"/>
          <w:szCs w:val="22"/>
        </w:rPr>
        <w:t xml:space="preserve">  </w:t>
      </w:r>
      <w:r w:rsidR="005040FD" w:rsidRPr="0F97209C">
        <w:rPr>
          <w:rStyle w:val="normaltextrun"/>
          <w:rFonts w:ascii="Calibri" w:hAnsi="Calibri" w:cs="Calibri"/>
          <w:color w:val="000000" w:themeColor="text1"/>
          <w:sz w:val="22"/>
          <w:szCs w:val="22"/>
        </w:rPr>
        <w:t xml:space="preserve">6 </w:t>
      </w:r>
      <w:r w:rsidR="0010538A" w:rsidRPr="0F97209C">
        <w:rPr>
          <w:rStyle w:val="normaltextrun"/>
          <w:rFonts w:ascii="Calibri" w:hAnsi="Calibri" w:cs="Calibri"/>
          <w:color w:val="000000" w:themeColor="text1"/>
          <w:sz w:val="22"/>
          <w:szCs w:val="22"/>
        </w:rPr>
        <w:t>–</w:t>
      </w:r>
      <w:r w:rsidR="00DC0FCC" w:rsidRPr="0F97209C">
        <w:rPr>
          <w:rStyle w:val="normaltextrun"/>
          <w:rFonts w:ascii="Calibri" w:hAnsi="Calibri" w:cs="Calibri"/>
          <w:color w:val="000000" w:themeColor="text1"/>
          <w:sz w:val="22"/>
          <w:szCs w:val="22"/>
        </w:rPr>
        <w:t xml:space="preserve"> 8</w:t>
      </w:r>
      <w:r w:rsidR="0010538A" w:rsidRPr="0F97209C">
        <w:rPr>
          <w:rStyle w:val="normaltextrun"/>
          <w:rFonts w:ascii="Calibri" w:hAnsi="Calibri" w:cs="Calibri"/>
          <w:color w:val="000000" w:themeColor="text1"/>
          <w:sz w:val="22"/>
          <w:szCs w:val="22"/>
        </w:rPr>
        <w:t xml:space="preserve">.5 hours </w:t>
      </w:r>
      <w:r w:rsidRPr="0F97209C">
        <w:rPr>
          <w:rStyle w:val="eop"/>
          <w:rFonts w:ascii="Calibri" w:hAnsi="Calibri" w:cs="Calibri"/>
          <w:sz w:val="22"/>
          <w:szCs w:val="22"/>
        </w:rPr>
        <w:t xml:space="preserve">on Saturday </w:t>
      </w:r>
      <w:r w:rsidR="00D43CDE">
        <w:rPr>
          <w:rStyle w:val="eop"/>
          <w:rFonts w:ascii="Calibri" w:hAnsi="Calibri" w:cs="Calibri"/>
          <w:sz w:val="22"/>
          <w:szCs w:val="22"/>
        </w:rPr>
        <w:t>November 8</w:t>
      </w:r>
      <w:r w:rsidR="00D43CDE" w:rsidRPr="00D43CDE">
        <w:rPr>
          <w:rStyle w:val="eop"/>
          <w:rFonts w:ascii="Calibri" w:hAnsi="Calibri" w:cs="Calibri"/>
          <w:sz w:val="22"/>
          <w:szCs w:val="22"/>
          <w:vertAlign w:val="superscript"/>
        </w:rPr>
        <w:t>th</w:t>
      </w:r>
      <w:r w:rsidR="0051278F" w:rsidRPr="0F97209C">
        <w:rPr>
          <w:rStyle w:val="eop"/>
          <w:rFonts w:ascii="Calibri" w:hAnsi="Calibri" w:cs="Calibri"/>
          <w:sz w:val="22"/>
          <w:szCs w:val="22"/>
        </w:rPr>
        <w:t>; 5-</w:t>
      </w:r>
      <w:r w:rsidR="0074133A">
        <w:rPr>
          <w:rStyle w:val="eop"/>
          <w:rFonts w:ascii="Calibri" w:hAnsi="Calibri" w:cs="Calibri"/>
          <w:sz w:val="22"/>
          <w:szCs w:val="22"/>
        </w:rPr>
        <w:t>7</w:t>
      </w:r>
      <w:r w:rsidR="0051278F" w:rsidRPr="0F97209C">
        <w:rPr>
          <w:rStyle w:val="eop"/>
          <w:rFonts w:ascii="Calibri" w:hAnsi="Calibri" w:cs="Calibri"/>
          <w:sz w:val="22"/>
          <w:szCs w:val="22"/>
        </w:rPr>
        <w:t xml:space="preserve"> hours for training in the weeks before</w:t>
      </w:r>
    </w:p>
    <w:p w14:paraId="31253017" w14:textId="5BA78703" w:rsidR="001A3C5E" w:rsidRPr="00273F51" w:rsidRDefault="00273F51" w:rsidP="00273F51">
      <w:pPr>
        <w:rPr>
          <w:rStyle w:val="normaltextrun"/>
          <w:lang w:val="en-US"/>
        </w:rPr>
      </w:pPr>
      <w:r w:rsidRPr="0F97209C">
        <w:rPr>
          <w:lang w:val="en-US"/>
        </w:rPr>
        <w:t>Students who would like to apply for this job must first obtain a social insurance number</w:t>
      </w:r>
      <w:r w:rsidR="00C201A8" w:rsidRPr="0F97209C">
        <w:rPr>
          <w:lang w:val="en-US"/>
        </w:rPr>
        <w:t xml:space="preserve">. </w:t>
      </w:r>
    </w:p>
    <w:p w14:paraId="24F0A134" w14:textId="5D1AEA5F" w:rsidR="0CB4DEA1" w:rsidRPr="00A11D69" w:rsidRDefault="5A174DB9" w:rsidP="0F97209C">
      <w:pPr>
        <w:pStyle w:val="paragraph"/>
        <w:spacing w:before="0" w:beforeAutospacing="0" w:after="0" w:afterAutospacing="0"/>
        <w:rPr>
          <w:rFonts w:asciiTheme="minorHAnsi" w:eastAsiaTheme="minorEastAsia" w:hAnsiTheme="minorHAnsi" w:cstheme="minorBidi"/>
          <w:b/>
          <w:bCs/>
          <w:sz w:val="22"/>
          <w:szCs w:val="22"/>
        </w:rPr>
      </w:pPr>
      <w:r w:rsidRPr="0F97209C">
        <w:rPr>
          <w:rStyle w:val="normaltextrun"/>
          <w:rFonts w:ascii="Calibri" w:hAnsi="Calibri" w:cs="Calibri"/>
          <w:b/>
          <w:bCs/>
          <w:sz w:val="22"/>
          <w:szCs w:val="22"/>
        </w:rPr>
        <w:t xml:space="preserve">To apply please fill out the application here: </w:t>
      </w:r>
      <w:hyperlink r:id="rId8" w:history="1">
        <w:r w:rsidR="0074133A" w:rsidRPr="008D3D44">
          <w:rPr>
            <w:rStyle w:val="Hyperlink"/>
          </w:rPr>
          <w:t>https://uwaterloo.ca1.qualtrics.com/jfe/form/SV_a96fT9Mvk5qaTu</w:t>
        </w:r>
        <w:r w:rsidR="0074133A" w:rsidRPr="008D3D44">
          <w:rPr>
            <w:rStyle w:val="Hyperlink"/>
          </w:rPr>
          <w:t>S</w:t>
        </w:r>
      </w:hyperlink>
      <w:r w:rsidR="0074133A">
        <w:t xml:space="preserve"> </w:t>
      </w:r>
    </w:p>
    <w:p w14:paraId="78BAD224" w14:textId="2DB122A6" w:rsidR="0CB4DEA1" w:rsidRPr="00A11D69" w:rsidRDefault="0CB4DEA1" w:rsidP="748AA856">
      <w:pPr>
        <w:pStyle w:val="paragraph"/>
        <w:spacing w:before="0" w:beforeAutospacing="0" w:after="0" w:afterAutospacing="0"/>
        <w:rPr>
          <w:rFonts w:ascii="Calibri" w:hAnsi="Calibri" w:cs="Calibri"/>
          <w:b/>
          <w:bCs/>
          <w:sz w:val="22"/>
          <w:szCs w:val="22"/>
        </w:rPr>
      </w:pPr>
      <w:r w:rsidRPr="748AA856">
        <w:rPr>
          <w:rFonts w:ascii="Calibri" w:eastAsia="Calibri" w:hAnsi="Calibri" w:cs="Calibri"/>
          <w:b/>
          <w:bCs/>
          <w:color w:val="000000" w:themeColor="text1"/>
          <w:sz w:val="22"/>
          <w:szCs w:val="22"/>
          <w:highlight w:val="yellow"/>
        </w:rPr>
        <w:t>We encourage you to apply early.</w:t>
      </w:r>
      <w:r w:rsidRPr="748AA856">
        <w:rPr>
          <w:rFonts w:ascii="Calibri" w:eastAsia="Calibri" w:hAnsi="Calibri" w:cs="Calibri"/>
          <w:b/>
          <w:bCs/>
          <w:color w:val="000000" w:themeColor="text1"/>
          <w:sz w:val="22"/>
          <w:szCs w:val="22"/>
        </w:rPr>
        <w:t xml:space="preserve"> Priority will be given to early applications. </w:t>
      </w:r>
      <w:r w:rsidRPr="748AA856">
        <w:rPr>
          <w:rFonts w:ascii="Calibri" w:eastAsia="Calibri" w:hAnsi="Calibri" w:cs="Calibri"/>
          <w:sz w:val="22"/>
          <w:szCs w:val="22"/>
        </w:rPr>
        <w:t xml:space="preserve"> </w:t>
      </w:r>
    </w:p>
    <w:sectPr w:rsidR="0CB4DEA1" w:rsidRPr="00A11D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96A49"/>
    <w:multiLevelType w:val="hybridMultilevel"/>
    <w:tmpl w:val="5D6EBD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C280C70"/>
    <w:multiLevelType w:val="hybridMultilevel"/>
    <w:tmpl w:val="B77A46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FD478BF"/>
    <w:multiLevelType w:val="multilevel"/>
    <w:tmpl w:val="1C065614"/>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
      <w:lvlJc w:val="left"/>
      <w:pPr>
        <w:tabs>
          <w:tab w:val="num" w:pos="1440"/>
        </w:tabs>
        <w:ind w:left="720" w:hanging="360"/>
      </w:pPr>
      <w:rPr>
        <w:rFonts w:ascii="Wingdings" w:hAnsi="Wingdings" w:hint="default"/>
        <w:sz w:val="20"/>
      </w:rPr>
    </w:lvl>
    <w:lvl w:ilvl="2" w:tentative="1">
      <w:start w:val="1"/>
      <w:numFmt w:val="bullet"/>
      <w:lvlText w:val=""/>
      <w:lvlJc w:val="left"/>
      <w:pPr>
        <w:tabs>
          <w:tab w:val="num" w:pos="2160"/>
        </w:tabs>
        <w:ind w:left="1440" w:hanging="360"/>
      </w:pPr>
      <w:rPr>
        <w:rFonts w:ascii="Wingdings" w:hAnsi="Wingdings" w:hint="default"/>
        <w:sz w:val="20"/>
      </w:rPr>
    </w:lvl>
    <w:lvl w:ilvl="3" w:tentative="1">
      <w:start w:val="1"/>
      <w:numFmt w:val="bullet"/>
      <w:lvlText w:val=""/>
      <w:lvlJc w:val="left"/>
      <w:pPr>
        <w:tabs>
          <w:tab w:val="num" w:pos="2880"/>
        </w:tabs>
        <w:ind w:left="2160" w:hanging="360"/>
      </w:pPr>
      <w:rPr>
        <w:rFonts w:ascii="Wingdings" w:hAnsi="Wingdings" w:hint="default"/>
        <w:sz w:val="20"/>
      </w:rPr>
    </w:lvl>
    <w:lvl w:ilvl="4" w:tentative="1">
      <w:start w:val="1"/>
      <w:numFmt w:val="bullet"/>
      <w:lvlText w:val=""/>
      <w:lvlJc w:val="left"/>
      <w:pPr>
        <w:tabs>
          <w:tab w:val="num" w:pos="3600"/>
        </w:tabs>
        <w:ind w:left="2880" w:hanging="360"/>
      </w:pPr>
      <w:rPr>
        <w:rFonts w:ascii="Wingdings" w:hAnsi="Wingdings" w:hint="default"/>
        <w:sz w:val="20"/>
      </w:rPr>
    </w:lvl>
    <w:lvl w:ilvl="5" w:tentative="1">
      <w:start w:val="1"/>
      <w:numFmt w:val="bullet"/>
      <w:lvlText w:val=""/>
      <w:lvlJc w:val="left"/>
      <w:pPr>
        <w:tabs>
          <w:tab w:val="num" w:pos="4320"/>
        </w:tabs>
        <w:ind w:left="3600" w:hanging="360"/>
      </w:pPr>
      <w:rPr>
        <w:rFonts w:ascii="Wingdings" w:hAnsi="Wingdings" w:hint="default"/>
        <w:sz w:val="20"/>
      </w:rPr>
    </w:lvl>
    <w:lvl w:ilvl="6" w:tentative="1">
      <w:start w:val="1"/>
      <w:numFmt w:val="bullet"/>
      <w:lvlText w:val=""/>
      <w:lvlJc w:val="left"/>
      <w:pPr>
        <w:tabs>
          <w:tab w:val="num" w:pos="5040"/>
        </w:tabs>
        <w:ind w:left="4320" w:hanging="360"/>
      </w:pPr>
      <w:rPr>
        <w:rFonts w:ascii="Wingdings" w:hAnsi="Wingdings" w:hint="default"/>
        <w:sz w:val="20"/>
      </w:rPr>
    </w:lvl>
    <w:lvl w:ilvl="7" w:tentative="1">
      <w:start w:val="1"/>
      <w:numFmt w:val="bullet"/>
      <w:lvlText w:val=""/>
      <w:lvlJc w:val="left"/>
      <w:pPr>
        <w:tabs>
          <w:tab w:val="num" w:pos="5760"/>
        </w:tabs>
        <w:ind w:left="5040" w:hanging="360"/>
      </w:pPr>
      <w:rPr>
        <w:rFonts w:ascii="Wingdings" w:hAnsi="Wingdings" w:hint="default"/>
        <w:sz w:val="20"/>
      </w:rPr>
    </w:lvl>
    <w:lvl w:ilvl="8" w:tentative="1">
      <w:start w:val="1"/>
      <w:numFmt w:val="bullet"/>
      <w:lvlText w:val=""/>
      <w:lvlJc w:val="left"/>
      <w:pPr>
        <w:tabs>
          <w:tab w:val="num" w:pos="6480"/>
        </w:tabs>
        <w:ind w:left="5760" w:hanging="360"/>
      </w:pPr>
      <w:rPr>
        <w:rFonts w:ascii="Wingdings" w:hAnsi="Wingdings" w:hint="default"/>
        <w:sz w:val="20"/>
      </w:rPr>
    </w:lvl>
  </w:abstractNum>
  <w:abstractNum w:abstractNumId="3" w15:restartNumberingAfterBreak="0">
    <w:nsid w:val="5EAE008A"/>
    <w:multiLevelType w:val="hybridMultilevel"/>
    <w:tmpl w:val="0344B614"/>
    <w:lvl w:ilvl="0" w:tplc="7AF0A49C">
      <w:start w:val="1"/>
      <w:numFmt w:val="decimal"/>
      <w:lvlText w:val="%1."/>
      <w:lvlJc w:val="left"/>
      <w:pPr>
        <w:tabs>
          <w:tab w:val="num" w:pos="720"/>
        </w:tabs>
        <w:ind w:left="720" w:hanging="360"/>
      </w:pPr>
    </w:lvl>
    <w:lvl w:ilvl="1" w:tplc="7C58E12A">
      <w:start w:val="1"/>
      <w:numFmt w:val="bullet"/>
      <w:lvlText w:val=""/>
      <w:lvlJc w:val="left"/>
      <w:pPr>
        <w:tabs>
          <w:tab w:val="num" w:pos="1440"/>
        </w:tabs>
        <w:ind w:left="1440" w:hanging="360"/>
      </w:pPr>
      <w:rPr>
        <w:rFonts w:ascii="Symbol" w:hAnsi="Symbol" w:hint="default"/>
      </w:rPr>
    </w:lvl>
    <w:lvl w:ilvl="2" w:tplc="A79462AC">
      <w:start w:val="1"/>
      <w:numFmt w:val="bullet"/>
      <w:lvlText w:val=""/>
      <w:lvlJc w:val="left"/>
      <w:pPr>
        <w:tabs>
          <w:tab w:val="num" w:pos="2160"/>
        </w:tabs>
        <w:ind w:left="2160" w:hanging="360"/>
      </w:pPr>
      <w:rPr>
        <w:rFonts w:ascii="Symbol" w:hAnsi="Symbol" w:hint="default"/>
      </w:rPr>
    </w:lvl>
    <w:lvl w:ilvl="3" w:tplc="EEAAB60E" w:tentative="1">
      <w:start w:val="1"/>
      <w:numFmt w:val="decimal"/>
      <w:lvlText w:val="%4."/>
      <w:lvlJc w:val="left"/>
      <w:pPr>
        <w:tabs>
          <w:tab w:val="num" w:pos="2880"/>
        </w:tabs>
        <w:ind w:left="2880" w:hanging="360"/>
      </w:pPr>
    </w:lvl>
    <w:lvl w:ilvl="4" w:tplc="C352DB98" w:tentative="1">
      <w:start w:val="1"/>
      <w:numFmt w:val="decimal"/>
      <w:lvlText w:val="%5."/>
      <w:lvlJc w:val="left"/>
      <w:pPr>
        <w:tabs>
          <w:tab w:val="num" w:pos="3600"/>
        </w:tabs>
        <w:ind w:left="3600" w:hanging="360"/>
      </w:pPr>
    </w:lvl>
    <w:lvl w:ilvl="5" w:tplc="14D0D85C" w:tentative="1">
      <w:start w:val="1"/>
      <w:numFmt w:val="decimal"/>
      <w:lvlText w:val="%6."/>
      <w:lvlJc w:val="left"/>
      <w:pPr>
        <w:tabs>
          <w:tab w:val="num" w:pos="4320"/>
        </w:tabs>
        <w:ind w:left="4320" w:hanging="360"/>
      </w:pPr>
    </w:lvl>
    <w:lvl w:ilvl="6" w:tplc="F2EA98F0" w:tentative="1">
      <w:start w:val="1"/>
      <w:numFmt w:val="decimal"/>
      <w:lvlText w:val="%7."/>
      <w:lvlJc w:val="left"/>
      <w:pPr>
        <w:tabs>
          <w:tab w:val="num" w:pos="5040"/>
        </w:tabs>
        <w:ind w:left="5040" w:hanging="360"/>
      </w:pPr>
    </w:lvl>
    <w:lvl w:ilvl="7" w:tplc="B4827D24" w:tentative="1">
      <w:start w:val="1"/>
      <w:numFmt w:val="decimal"/>
      <w:lvlText w:val="%8."/>
      <w:lvlJc w:val="left"/>
      <w:pPr>
        <w:tabs>
          <w:tab w:val="num" w:pos="5760"/>
        </w:tabs>
        <w:ind w:left="5760" w:hanging="360"/>
      </w:pPr>
    </w:lvl>
    <w:lvl w:ilvl="8" w:tplc="5F163844" w:tentative="1">
      <w:start w:val="1"/>
      <w:numFmt w:val="decimal"/>
      <w:lvlText w:val="%9."/>
      <w:lvlJc w:val="left"/>
      <w:pPr>
        <w:tabs>
          <w:tab w:val="num" w:pos="6480"/>
        </w:tabs>
        <w:ind w:left="6480" w:hanging="360"/>
      </w:pPr>
    </w:lvl>
  </w:abstractNum>
  <w:num w:numId="1" w16cid:durableId="1378314407">
    <w:abstractNumId w:val="3"/>
  </w:num>
  <w:num w:numId="2" w16cid:durableId="1084495675">
    <w:abstractNumId w:val="2"/>
  </w:num>
  <w:num w:numId="3" w16cid:durableId="122429449">
    <w:abstractNumId w:val="0"/>
  </w:num>
  <w:num w:numId="4" w16cid:durableId="829100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A8F5D6"/>
    <w:rsid w:val="00015B02"/>
    <w:rsid w:val="000C670E"/>
    <w:rsid w:val="000E50BC"/>
    <w:rsid w:val="0010538A"/>
    <w:rsid w:val="0013274F"/>
    <w:rsid w:val="001A3C5E"/>
    <w:rsid w:val="001E2577"/>
    <w:rsid w:val="00221E9F"/>
    <w:rsid w:val="00273F51"/>
    <w:rsid w:val="00286AE9"/>
    <w:rsid w:val="00377121"/>
    <w:rsid w:val="003E3D55"/>
    <w:rsid w:val="004265B9"/>
    <w:rsid w:val="004743FB"/>
    <w:rsid w:val="00490EB2"/>
    <w:rsid w:val="004F60A5"/>
    <w:rsid w:val="005040FD"/>
    <w:rsid w:val="0051278F"/>
    <w:rsid w:val="0052090D"/>
    <w:rsid w:val="00561B3A"/>
    <w:rsid w:val="006052BC"/>
    <w:rsid w:val="006377CA"/>
    <w:rsid w:val="006E1D73"/>
    <w:rsid w:val="0074133A"/>
    <w:rsid w:val="00754E96"/>
    <w:rsid w:val="007B0C0F"/>
    <w:rsid w:val="007F258B"/>
    <w:rsid w:val="00865041"/>
    <w:rsid w:val="008870F4"/>
    <w:rsid w:val="008A404D"/>
    <w:rsid w:val="008E5FD5"/>
    <w:rsid w:val="0092286E"/>
    <w:rsid w:val="00963BE7"/>
    <w:rsid w:val="0097231F"/>
    <w:rsid w:val="00974AB1"/>
    <w:rsid w:val="00991B3A"/>
    <w:rsid w:val="009C51B2"/>
    <w:rsid w:val="009F661C"/>
    <w:rsid w:val="00A11D69"/>
    <w:rsid w:val="00AC5FC7"/>
    <w:rsid w:val="00B55EC0"/>
    <w:rsid w:val="00BD7A27"/>
    <w:rsid w:val="00C201A8"/>
    <w:rsid w:val="00C44115"/>
    <w:rsid w:val="00CB0FCC"/>
    <w:rsid w:val="00D43CDE"/>
    <w:rsid w:val="00DC0FCC"/>
    <w:rsid w:val="00ED4B77"/>
    <w:rsid w:val="00F04386"/>
    <w:rsid w:val="037E309C"/>
    <w:rsid w:val="03AAD7F5"/>
    <w:rsid w:val="0514B2AF"/>
    <w:rsid w:val="07AB4F32"/>
    <w:rsid w:val="0CB4DEA1"/>
    <w:rsid w:val="0CE96407"/>
    <w:rsid w:val="0E99AE14"/>
    <w:rsid w:val="0F3B75B9"/>
    <w:rsid w:val="0F97209C"/>
    <w:rsid w:val="1022173D"/>
    <w:rsid w:val="126D5E50"/>
    <w:rsid w:val="12E16B94"/>
    <w:rsid w:val="185A0213"/>
    <w:rsid w:val="1CCA1305"/>
    <w:rsid w:val="1E8A01BD"/>
    <w:rsid w:val="1EA98C15"/>
    <w:rsid w:val="24A8F5D6"/>
    <w:rsid w:val="2790862B"/>
    <w:rsid w:val="27E93B33"/>
    <w:rsid w:val="28953C1A"/>
    <w:rsid w:val="28D9E340"/>
    <w:rsid w:val="29F3193A"/>
    <w:rsid w:val="2B7D1A0F"/>
    <w:rsid w:val="2D165C11"/>
    <w:rsid w:val="2EEEACAC"/>
    <w:rsid w:val="309B2F5A"/>
    <w:rsid w:val="35EAC257"/>
    <w:rsid w:val="39412CBB"/>
    <w:rsid w:val="3AE6383D"/>
    <w:rsid w:val="3C739994"/>
    <w:rsid w:val="3C78CD7D"/>
    <w:rsid w:val="3E7DCF7E"/>
    <w:rsid w:val="4107DF29"/>
    <w:rsid w:val="431F0828"/>
    <w:rsid w:val="43F4896F"/>
    <w:rsid w:val="4574DA29"/>
    <w:rsid w:val="4D7D8051"/>
    <w:rsid w:val="4E77527D"/>
    <w:rsid w:val="53DD4A72"/>
    <w:rsid w:val="53E700B0"/>
    <w:rsid w:val="571EA172"/>
    <w:rsid w:val="5825C6C4"/>
    <w:rsid w:val="5A174DB9"/>
    <w:rsid w:val="5A386052"/>
    <w:rsid w:val="5F0B454C"/>
    <w:rsid w:val="5FF8C9FA"/>
    <w:rsid w:val="629C3791"/>
    <w:rsid w:val="63E3FC1D"/>
    <w:rsid w:val="657FCC7E"/>
    <w:rsid w:val="6664A0AD"/>
    <w:rsid w:val="6689B0AD"/>
    <w:rsid w:val="68CA4FD4"/>
    <w:rsid w:val="68D7D9B1"/>
    <w:rsid w:val="6CBED647"/>
    <w:rsid w:val="702DA5C7"/>
    <w:rsid w:val="73EEA635"/>
    <w:rsid w:val="748AA856"/>
    <w:rsid w:val="76D0110C"/>
    <w:rsid w:val="790F43B0"/>
    <w:rsid w:val="7B3CF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6488E"/>
  <w15:chartTrackingRefBased/>
  <w15:docId w15:val="{926896CC-14C2-4BCA-B67D-DB44E34F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C5E"/>
    <w:rPr>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A3C5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1A3C5E"/>
  </w:style>
  <w:style w:type="character" w:customStyle="1" w:styleId="eop">
    <w:name w:val="eop"/>
    <w:basedOn w:val="DefaultParagraphFont"/>
    <w:rsid w:val="001A3C5E"/>
  </w:style>
  <w:style w:type="character" w:customStyle="1" w:styleId="bcx0">
    <w:name w:val="bcx0"/>
    <w:basedOn w:val="DefaultParagraphFont"/>
    <w:rsid w:val="001A3C5E"/>
  </w:style>
  <w:style w:type="character" w:styleId="Hyperlink">
    <w:name w:val="Hyperlink"/>
    <w:basedOn w:val="DefaultParagraphFont"/>
    <w:uiPriority w:val="99"/>
    <w:unhideWhenUsed/>
    <w:rsid w:val="001A3C5E"/>
    <w:rPr>
      <w:color w:val="0563C1" w:themeColor="hyperlink"/>
      <w:u w:val="single"/>
    </w:rPr>
  </w:style>
  <w:style w:type="character" w:styleId="FollowedHyperlink">
    <w:name w:val="FollowedHyperlink"/>
    <w:basedOn w:val="DefaultParagraphFont"/>
    <w:uiPriority w:val="99"/>
    <w:semiHidden/>
    <w:unhideWhenUsed/>
    <w:rsid w:val="0074133A"/>
    <w:rPr>
      <w:color w:val="954F72" w:themeColor="followedHyperlink"/>
      <w:u w:val="single"/>
    </w:rPr>
  </w:style>
  <w:style w:type="character" w:styleId="UnresolvedMention">
    <w:name w:val="Unresolved Mention"/>
    <w:basedOn w:val="DefaultParagraphFont"/>
    <w:uiPriority w:val="99"/>
    <w:semiHidden/>
    <w:unhideWhenUsed/>
    <w:rsid w:val="00741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49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waterloo.ca1.qualtrics.com/jfe/form/SV_a96fT9Mvk5qaTu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67AFCC5533A469D6D6EE8A8E940AE" ma:contentTypeVersion="15" ma:contentTypeDescription="Create a new document." ma:contentTypeScope="" ma:versionID="40902d671f38e9917ceed17d2afd4b21">
  <xsd:schema xmlns:xsd="http://www.w3.org/2001/XMLSchema" xmlns:xs="http://www.w3.org/2001/XMLSchema" xmlns:p="http://schemas.microsoft.com/office/2006/metadata/properties" xmlns:ns2="b0f65ff5-788a-497c-a2cf-717318ab7745" xmlns:ns3="b5389c5a-cddf-41c7-b795-5e10226da413" xmlns:ns4="21ecb801-af4b-4d97-9587-c3b9cfade4e6" targetNamespace="http://schemas.microsoft.com/office/2006/metadata/properties" ma:root="true" ma:fieldsID="332d4eb595c49c43deac67a509c984f9" ns2:_="" ns3:_="" ns4:_="">
    <xsd:import namespace="b0f65ff5-788a-497c-a2cf-717318ab7745"/>
    <xsd:import namespace="b5389c5a-cddf-41c7-b795-5e10226da413"/>
    <xsd:import namespace="21ecb801-af4b-4d97-9587-c3b9cfade4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65ff5-788a-497c-a2cf-717318ab7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389c5a-cddf-41c7-b795-5e10226da4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54c292e-7874-4bb2-87c3-288be291b0b8}" ma:internalName="TaxCatchAll" ma:showField="CatchAllData" ma:web="b5389c5a-cddf-41c7-b795-5e10226da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ecb801-af4b-4d97-9587-c3b9cfade4e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389c5a-cddf-41c7-b795-5e10226da413" xsi:nil="true"/>
    <lcf76f155ced4ddcb4097134ff3c332f xmlns="b0f65ff5-788a-497c-a2cf-717318ab77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9040CB-8690-4478-8E09-DCCCA714C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65ff5-788a-497c-a2cf-717318ab7745"/>
    <ds:schemaRef ds:uri="b5389c5a-cddf-41c7-b795-5e10226da413"/>
    <ds:schemaRef ds:uri="21ecb801-af4b-4d97-9587-c3b9cfade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9BB22-7392-4FC2-87C3-7D48B4E72BD9}">
  <ds:schemaRefs>
    <ds:schemaRef ds:uri="http://schemas.microsoft.com/sharepoint/v3/contenttype/forms"/>
  </ds:schemaRefs>
</ds:datastoreItem>
</file>

<file path=customXml/itemProps3.xml><?xml version="1.0" encoding="utf-8"?>
<ds:datastoreItem xmlns:ds="http://schemas.openxmlformats.org/officeDocument/2006/customXml" ds:itemID="{363261C8-B033-43AA-A1FB-FE3A63D74D73}">
  <ds:schemaRefs>
    <ds:schemaRef ds:uri="http://schemas.microsoft.com/office/2006/metadata/properties"/>
    <ds:schemaRef ds:uri="http://schemas.microsoft.com/office/infopath/2007/PartnerControls"/>
    <ds:schemaRef ds:uri="b5389c5a-cddf-41c7-b795-5e10226da413"/>
    <ds:schemaRef ds:uri="b0f65ff5-788a-497c-a2cf-717318ab7745"/>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92</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 Yuan Wang</dc:creator>
  <cp:keywords/>
  <dc:description/>
  <cp:lastModifiedBy>Anooshae Qasim</cp:lastModifiedBy>
  <cp:revision>3</cp:revision>
  <dcterms:created xsi:type="dcterms:W3CDTF">2025-09-02T17:23:00Z</dcterms:created>
  <dcterms:modified xsi:type="dcterms:W3CDTF">2025-09-02T17:23:00Z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0x0101001F367AFCC5533A469D6D6EE8A8E940AE</vt:lpwstr>
  </property>
  <property fmtid="{D5CDD505-2E9C-101B-9397-08002B2CF9AE}" pid="3" name="MediaServiceImageTags">
    <vt:lpwstr/>
  </property>
</Properties>
</file>