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A2790" w14:textId="77777777" w:rsidR="00A15207" w:rsidRDefault="00714D86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Gathering a Garden (2–4 players)</w:t>
      </w:r>
    </w:p>
    <w:p w14:paraId="71BC8A03" w14:textId="77777777" w:rsidR="00A15207" w:rsidRDefault="00A15207">
      <w:pPr>
        <w:jc w:val="center"/>
        <w:rPr>
          <w:rFonts w:ascii="Calibri" w:eastAsia="Calibri" w:hAnsi="Calibri" w:cs="Calibri"/>
          <w:sz w:val="48"/>
          <w:szCs w:val="48"/>
        </w:rPr>
      </w:pPr>
    </w:p>
    <w:p w14:paraId="690798F6" w14:textId="77777777" w:rsidR="00A15207" w:rsidRDefault="00714D86">
      <w:pPr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How to play:</w:t>
      </w:r>
    </w:p>
    <w:p w14:paraId="63840994" w14:textId="3B73133A" w:rsidR="00A15207" w:rsidRDefault="004545B5">
      <w:pPr>
        <w:pBdr>
          <w:top w:val="nil"/>
          <w:left w:val="nil"/>
          <w:bottom w:val="nil"/>
          <w:right w:val="nil"/>
          <w:between w:val="nil"/>
        </w:pBdr>
        <w:ind w:left="1080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82D66E1" wp14:editId="14A06E1B">
            <wp:simplePos x="0" y="0"/>
            <wp:positionH relativeFrom="column">
              <wp:posOffset>4739640</wp:posOffset>
            </wp:positionH>
            <wp:positionV relativeFrom="paragraph">
              <wp:posOffset>75989</wp:posOffset>
            </wp:positionV>
            <wp:extent cx="1822450" cy="1866900"/>
            <wp:effectExtent l="0" t="0" r="0" b="0"/>
            <wp:wrapSquare wrapText="bothSides" distT="0" distB="0" distL="114300" distR="114300"/>
            <wp:docPr id="8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l="3799"/>
                    <a:stretch>
                      <a:fillRect/>
                    </a:stretch>
                  </pic:blipFill>
                  <pic:spPr>
                    <a:xfrm>
                      <a:off x="0" y="0"/>
                      <a:ext cx="1822450" cy="186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B706867" w14:textId="6C19F905" w:rsidR="00A15207" w:rsidRDefault="00714D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Unfold the game board and </w:t>
      </w:r>
      <w:r>
        <w:rPr>
          <w:rFonts w:ascii="Calibri" w:eastAsia="Calibri" w:hAnsi="Calibri" w:cs="Calibri"/>
          <w:sz w:val="32"/>
          <w:szCs w:val="32"/>
        </w:rPr>
        <w:t xml:space="preserve">fill the </w:t>
      </w:r>
      <w:r>
        <w:rPr>
          <w:rFonts w:ascii="Calibri" w:eastAsia="Calibri" w:hAnsi="Calibri" w:cs="Calibri"/>
          <w:color w:val="000000"/>
          <w:sz w:val="32"/>
          <w:szCs w:val="32"/>
        </w:rPr>
        <w:t>5 gardens with</w:t>
      </w:r>
      <w:r>
        <w:rPr>
          <w:rFonts w:ascii="Calibri" w:eastAsia="Calibri" w:hAnsi="Calibri" w:cs="Calibri"/>
          <w:sz w:val="32"/>
          <w:szCs w:val="32"/>
        </w:rPr>
        <w:t xml:space="preserve"> 4 matching items each </w:t>
      </w:r>
      <w:r>
        <w:rPr>
          <w:rFonts w:ascii="Calibri" w:eastAsia="Calibri" w:hAnsi="Calibri" w:cs="Calibri"/>
          <w:color w:val="000000"/>
          <w:sz w:val="32"/>
          <w:szCs w:val="32"/>
        </w:rPr>
        <w:t>(</w:t>
      </w:r>
      <w:r>
        <w:rPr>
          <w:rFonts w:ascii="Calibri" w:eastAsia="Calibri" w:hAnsi="Calibri" w:cs="Calibri"/>
          <w:sz w:val="32"/>
          <w:szCs w:val="32"/>
        </w:rPr>
        <w:t>for example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, put the 4 herbs in the herb garden). Put each player’s gardener in the corner garden </w:t>
      </w:r>
      <w:r>
        <w:rPr>
          <w:rFonts w:ascii="Calibri" w:eastAsia="Calibri" w:hAnsi="Calibri" w:cs="Calibri"/>
          <w:sz w:val="32"/>
          <w:szCs w:val="32"/>
        </w:rPr>
        <w:t xml:space="preserve">that matches their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colour. The goal is to collect one of all 5 garden items from each garden shop for your own garden. </w:t>
      </w:r>
    </w:p>
    <w:p w14:paraId="02621801" w14:textId="0E2151A9" w:rsidR="00A15207" w:rsidRDefault="00454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E58C482" wp14:editId="59844747">
            <wp:simplePos x="0" y="0"/>
            <wp:positionH relativeFrom="column">
              <wp:posOffset>5026025</wp:posOffset>
            </wp:positionH>
            <wp:positionV relativeFrom="paragraph">
              <wp:posOffset>440055</wp:posOffset>
            </wp:positionV>
            <wp:extent cx="1210945" cy="1158875"/>
            <wp:effectExtent l="-26034" t="26035" r="-26034" b="26035"/>
            <wp:wrapSquare wrapText="bothSides" distT="0" distB="0" distL="114300" distR="114300"/>
            <wp:docPr id="8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t="11390" r="4143" b="3703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10945" cy="1158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14D86">
        <w:rPr>
          <w:rFonts w:ascii="Calibri" w:eastAsia="Calibri" w:hAnsi="Calibri" w:cs="Calibri"/>
          <w:color w:val="000000"/>
          <w:sz w:val="32"/>
          <w:szCs w:val="32"/>
        </w:rPr>
        <w:t xml:space="preserve">Decide who will start and then the first player spins. Move your gardener the number of spaces on the spinner. </w:t>
      </w:r>
    </w:p>
    <w:p w14:paraId="083F9703" w14:textId="52C2EE4B" w:rsidR="00A15207" w:rsidRDefault="00714D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213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If the spinner shows enough spaces to enter a garden, you can move your gardener in and collect one item from that garden shop. </w:t>
      </w:r>
    </w:p>
    <w:p w14:paraId="0A910DDC" w14:textId="77FF660C" w:rsidR="00A15207" w:rsidRDefault="00714D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A few special spaces you may land on: </w:t>
      </w:r>
    </w:p>
    <w:p w14:paraId="79CD6B21" w14:textId="1BFACBBA" w:rsidR="00A15207" w:rsidRDefault="004545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5922F63F" wp14:editId="6319C722">
            <wp:simplePos x="0" y="0"/>
            <wp:positionH relativeFrom="column">
              <wp:posOffset>4739640</wp:posOffset>
            </wp:positionH>
            <wp:positionV relativeFrom="paragraph">
              <wp:posOffset>86995</wp:posOffset>
            </wp:positionV>
            <wp:extent cx="957580" cy="749935"/>
            <wp:effectExtent l="0" t="0" r="0" b="0"/>
            <wp:wrapSquare wrapText="bothSides" distT="0" distB="0" distL="114300" distR="114300"/>
            <wp:docPr id="8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17831" t="37442" r="9294" b="27286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749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595121C7" wp14:editId="54121052">
            <wp:simplePos x="0" y="0"/>
            <wp:positionH relativeFrom="column">
              <wp:posOffset>5800090</wp:posOffset>
            </wp:positionH>
            <wp:positionV relativeFrom="paragraph">
              <wp:posOffset>633519</wp:posOffset>
            </wp:positionV>
            <wp:extent cx="665480" cy="843280"/>
            <wp:effectExtent l="0" t="0" r="0" b="0"/>
            <wp:wrapSquare wrapText="bothSides" distT="0" distB="0" distL="114300" distR="114300"/>
            <wp:docPr id="8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l="27126" t="30470" r="28391" b="37866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843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7E43285" wp14:editId="5C2FD91D">
            <wp:simplePos x="0" y="0"/>
            <wp:positionH relativeFrom="column">
              <wp:posOffset>4791075</wp:posOffset>
            </wp:positionH>
            <wp:positionV relativeFrom="paragraph">
              <wp:posOffset>946785</wp:posOffset>
            </wp:positionV>
            <wp:extent cx="906780" cy="935990"/>
            <wp:effectExtent l="0" t="0" r="0" b="0"/>
            <wp:wrapSquare wrapText="bothSides" distT="0" distB="0" distL="114300" distR="114300"/>
            <wp:docPr id="8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2"/>
                    <a:srcRect l="7967" t="24860" r="8773" b="26912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35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14D86">
        <w:rPr>
          <w:rFonts w:ascii="Calibri" w:eastAsia="Calibri" w:hAnsi="Calibri" w:cs="Calibri"/>
          <w:b/>
          <w:color w:val="000000"/>
          <w:sz w:val="32"/>
          <w:szCs w:val="32"/>
        </w:rPr>
        <w:t>Wheelbarrow</w:t>
      </w:r>
      <w:r w:rsidR="00714D86">
        <w:rPr>
          <w:rFonts w:ascii="Calibri" w:eastAsia="Calibri" w:hAnsi="Calibri" w:cs="Calibri"/>
          <w:color w:val="000000"/>
          <w:sz w:val="32"/>
          <w:szCs w:val="32"/>
        </w:rPr>
        <w:t xml:space="preserve">: You can choose an item from the shop named on it. If you have this garden item already, you could trade it out for a different one. </w:t>
      </w:r>
    </w:p>
    <w:p w14:paraId="5893C71A" w14:textId="77777777" w:rsidR="00A15207" w:rsidRDefault="00714D8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Return it!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U</w:t>
      </w:r>
      <w:r>
        <w:rPr>
          <w:rFonts w:ascii="Calibri" w:eastAsia="Calibri" w:hAnsi="Calibri" w:cs="Calibri"/>
          <w:color w:val="000000"/>
          <w:sz w:val="32"/>
          <w:szCs w:val="32"/>
        </w:rPr>
        <w:t>h-oh, sorry, you need to return an item from your garden to one of the shops!</w:t>
      </w:r>
    </w:p>
    <w:p w14:paraId="2E383BC7" w14:textId="0341FFE0" w:rsidR="004545B5" w:rsidRPr="004545B5" w:rsidRDefault="004545B5" w:rsidP="004545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735B5855" wp14:editId="385171A9">
            <wp:simplePos x="0" y="0"/>
            <wp:positionH relativeFrom="column">
              <wp:posOffset>4908973</wp:posOffset>
            </wp:positionH>
            <wp:positionV relativeFrom="paragraph">
              <wp:posOffset>601133</wp:posOffset>
            </wp:positionV>
            <wp:extent cx="1430020" cy="1672590"/>
            <wp:effectExtent l="0" t="0" r="0" b="0"/>
            <wp:wrapSquare wrapText="bothSides" distT="0" distB="0" distL="114300" distR="114300"/>
            <wp:docPr id="8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 l="5524" t="25898" b="11943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672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14D86">
        <w:rPr>
          <w:rFonts w:ascii="Calibri" w:eastAsia="Calibri" w:hAnsi="Calibri" w:cs="Calibri"/>
          <w:b/>
          <w:color w:val="000000"/>
          <w:sz w:val="32"/>
          <w:szCs w:val="32"/>
        </w:rPr>
        <w:t>Bird shop:</w:t>
      </w:r>
      <w:r w:rsidR="00714D86">
        <w:rPr>
          <w:rFonts w:ascii="Calibri" w:eastAsia="Calibri" w:hAnsi="Calibri" w:cs="Calibri"/>
          <w:color w:val="000000"/>
          <w:sz w:val="32"/>
          <w:szCs w:val="32"/>
        </w:rPr>
        <w:t xml:space="preserve"> You can take a </w:t>
      </w:r>
      <w:r w:rsidR="00714D86">
        <w:rPr>
          <w:rFonts w:ascii="Calibri" w:eastAsia="Calibri" w:hAnsi="Calibri" w:cs="Calibri"/>
          <w:sz w:val="32"/>
          <w:szCs w:val="32"/>
        </w:rPr>
        <w:t>shortcut</w:t>
      </w:r>
      <w:r w:rsidR="00714D86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714D86">
        <w:rPr>
          <w:rFonts w:ascii="Calibri" w:eastAsia="Calibri" w:hAnsi="Calibri" w:cs="Calibri"/>
          <w:sz w:val="32"/>
          <w:szCs w:val="32"/>
        </w:rPr>
        <w:t>to the other</w:t>
      </w:r>
      <w:r w:rsidR="00714D86">
        <w:rPr>
          <w:rFonts w:ascii="Calibri" w:eastAsia="Calibri" w:hAnsi="Calibri" w:cs="Calibri"/>
          <w:color w:val="000000"/>
          <w:sz w:val="32"/>
          <w:szCs w:val="32"/>
        </w:rPr>
        <w:t xml:space="preserve"> side of the board through the bird shop. The shop counts as 1 space.</w:t>
      </w:r>
    </w:p>
    <w:p w14:paraId="73EF2362" w14:textId="50485DC4" w:rsidR="00A15207" w:rsidRPr="004545B5" w:rsidRDefault="00714D86" w:rsidP="00454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 xml:space="preserve">The winner of the game is the first to collect all 5 items </w:t>
      </w:r>
      <w:r>
        <w:rPr>
          <w:rFonts w:ascii="Calibri" w:eastAsia="Calibri" w:hAnsi="Calibri" w:cs="Calibri"/>
          <w:sz w:val="32"/>
          <w:szCs w:val="32"/>
        </w:rPr>
        <w:t>for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their own garden, or whoever has the most garden items when playing time ends. </w:t>
      </w:r>
    </w:p>
    <w:sectPr w:rsidR="00A15207" w:rsidRPr="004545B5">
      <w:headerReference w:type="default" r:id="rId14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DE22F" w14:textId="77777777" w:rsidR="0018497A" w:rsidRDefault="0018497A">
      <w:r>
        <w:separator/>
      </w:r>
    </w:p>
  </w:endnote>
  <w:endnote w:type="continuationSeparator" w:id="0">
    <w:p w14:paraId="3509594F" w14:textId="77777777" w:rsidR="0018497A" w:rsidRDefault="0018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2384A" w14:textId="77777777" w:rsidR="0018497A" w:rsidRDefault="0018497A">
      <w:r>
        <w:separator/>
      </w:r>
    </w:p>
  </w:footnote>
  <w:footnote w:type="continuationSeparator" w:id="0">
    <w:p w14:paraId="03AF79CF" w14:textId="77777777" w:rsidR="0018497A" w:rsidRDefault="00184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BB25E" w14:textId="77777777" w:rsidR="00A15207" w:rsidRDefault="00714D86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5E5"/>
    <w:multiLevelType w:val="multilevel"/>
    <w:tmpl w:val="19DC957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207"/>
    <w:rsid w:val="0018497A"/>
    <w:rsid w:val="00282F00"/>
    <w:rsid w:val="004545B5"/>
    <w:rsid w:val="00714D86"/>
    <w:rsid w:val="00A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B58870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B2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05B21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oyp9gw3fPGYYTp/Z39xWjQbXfw==">AMUW2mWJXwyDL9J7vrmAlLwlF88iuo60gKYyyioqemdOXBaKLJ6QtubqT8Qb6+diivnskN2jRUThuegeknC01Xx6qKlA2Y5uCgYRRz1+XHQ0xTLemNAoRcM=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2020-03-05T19:17:00Z</dcterms:created>
  <dcterms:modified xsi:type="dcterms:W3CDTF">2021-03-03T14:55:00Z</dcterms:modified>
</cp:coreProperties>
</file>