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1B2" w:rsidP="00A011B2" w:rsidRDefault="140C6A50" w14:paraId="6F69A730" w14:textId="62AE69D6">
      <w:pPr>
        <w:pStyle w:val="Heading1"/>
      </w:pPr>
      <w:r w:rsidR="42B0C97E">
        <w:rPr/>
        <w:t xml:space="preserve">C&amp;O </w:t>
      </w:r>
      <w:r w:rsidR="46C77332">
        <w:rPr/>
        <w:t xml:space="preserve">Lecture Observation </w:t>
      </w:r>
      <w:r w:rsidR="404C3E6E">
        <w:rPr/>
        <w:t xml:space="preserve">Feedback </w:t>
      </w:r>
      <w:r w:rsidR="2021A017">
        <w:rPr/>
        <w:t>Worksheet</w:t>
      </w:r>
    </w:p>
    <w:p w:rsidR="007802E0" w:rsidP="44B7B199" w:rsidRDefault="254224B0" w14:paraId="2D7CB790" w14:textId="77777777">
      <w:pPr>
        <w:rPr>
          <w:i/>
          <w:iCs/>
        </w:rPr>
      </w:pPr>
      <w:r w:rsidRPr="44B7B199">
        <w:rPr>
          <w:i/>
          <w:iCs/>
        </w:rPr>
        <w:t xml:space="preserve">This optional </w:t>
      </w:r>
      <w:r w:rsidRPr="44B7B199" w:rsidR="43480320">
        <w:rPr>
          <w:i/>
          <w:iCs/>
        </w:rPr>
        <w:t>worksheet</w:t>
      </w:r>
      <w:r w:rsidRPr="44B7B199">
        <w:rPr>
          <w:i/>
          <w:iCs/>
        </w:rPr>
        <w:t xml:space="preserve"> </w:t>
      </w:r>
      <w:r w:rsidRPr="44B7B199" w:rsidR="3AF7A65F">
        <w:rPr>
          <w:i/>
          <w:iCs/>
        </w:rPr>
        <w:t xml:space="preserve">can be </w:t>
      </w:r>
      <w:r w:rsidRPr="007802E0" w:rsidR="3AF7A65F">
        <w:rPr>
          <w:b/>
          <w:bCs/>
          <w:i/>
          <w:iCs/>
        </w:rPr>
        <w:t>used by faculty observers</w:t>
      </w:r>
      <w:r w:rsidRPr="44B7B199" w:rsidR="3AF7A65F">
        <w:rPr>
          <w:i/>
          <w:iCs/>
        </w:rPr>
        <w:t xml:space="preserve"> to structure feedback provided to students during </w:t>
      </w:r>
      <w:r w:rsidRPr="44B7B199" w:rsidR="33C44DA0">
        <w:rPr>
          <w:i/>
          <w:iCs/>
        </w:rPr>
        <w:t xml:space="preserve">a lecture observation for the C&amp;O PhD lecturing requirement. </w:t>
      </w:r>
    </w:p>
    <w:p w:rsidR="007802E0" w:rsidP="44B7B199" w:rsidRDefault="33C44DA0" w14:paraId="65BE7109" w14:textId="77777777">
      <w:pPr>
        <w:rPr>
          <w:i/>
          <w:iCs/>
        </w:rPr>
      </w:pPr>
      <w:r w:rsidRPr="44B7B199">
        <w:rPr>
          <w:i/>
          <w:iCs/>
        </w:rPr>
        <w:t xml:space="preserve">The use of this worksheet is </w:t>
      </w:r>
      <w:r w:rsidRPr="44B7B199">
        <w:rPr>
          <w:b/>
          <w:bCs/>
          <w:i/>
          <w:iCs/>
        </w:rPr>
        <w:t>not required</w:t>
      </w:r>
      <w:r w:rsidRPr="44B7B199">
        <w:rPr>
          <w:i/>
          <w:iCs/>
        </w:rPr>
        <w:t xml:space="preserve"> for successful completion of the PhD lecturing requirement</w:t>
      </w:r>
      <w:r w:rsidR="0091208C">
        <w:rPr>
          <w:i/>
          <w:iCs/>
        </w:rPr>
        <w:t xml:space="preserve">. </w:t>
      </w:r>
      <w:r w:rsidRPr="44B7B199" w:rsidR="733CD49B">
        <w:rPr>
          <w:i/>
          <w:iCs/>
        </w:rPr>
        <w:t xml:space="preserve">Faculty observers may use this or any other feedback mechanism they like and </w:t>
      </w:r>
      <w:r w:rsidR="00605BE2">
        <w:rPr>
          <w:i/>
          <w:iCs/>
        </w:rPr>
        <w:t xml:space="preserve">in any case </w:t>
      </w:r>
      <w:r w:rsidR="00CE2087">
        <w:rPr>
          <w:i/>
          <w:iCs/>
        </w:rPr>
        <w:t>are</w:t>
      </w:r>
      <w:r w:rsidR="00D82B1A">
        <w:rPr>
          <w:i/>
          <w:iCs/>
        </w:rPr>
        <w:t xml:space="preserve"> </w:t>
      </w:r>
      <w:r w:rsidRPr="44B7B199" w:rsidR="733CD49B">
        <w:rPr>
          <w:i/>
          <w:iCs/>
        </w:rPr>
        <w:t>encouraged to discuss the observation with the student after the lecturing event.</w:t>
      </w:r>
      <w:r w:rsidR="00283991">
        <w:rPr>
          <w:i/>
          <w:iCs/>
        </w:rPr>
        <w:t xml:space="preserve"> </w:t>
      </w:r>
    </w:p>
    <w:p w:rsidR="00A011B2" w:rsidP="44B7B199" w:rsidRDefault="00283991" w14:paraId="42671E25" w14:textId="56035F5A">
      <w:pPr>
        <w:rPr>
          <w:i/>
          <w:iCs/>
        </w:rPr>
      </w:pPr>
      <w:r>
        <w:rPr>
          <w:i/>
          <w:iCs/>
        </w:rPr>
        <w:t xml:space="preserve">If this worksheet is used, it </w:t>
      </w:r>
      <w:r w:rsidRPr="00977BE0">
        <w:rPr>
          <w:b/>
          <w:bCs/>
          <w:i/>
          <w:iCs/>
        </w:rPr>
        <w:t>does not need to be submitted</w:t>
      </w:r>
      <w:r>
        <w:rPr>
          <w:i/>
          <w:iCs/>
        </w:rPr>
        <w:t xml:space="preserve"> to the department</w:t>
      </w:r>
      <w:r w:rsidRPr="44B7B199">
        <w:rPr>
          <w:i/>
          <w:iCs/>
        </w:rPr>
        <w:t>.</w:t>
      </w:r>
    </w:p>
    <w:p w:rsidR="44B7B199" w:rsidRDefault="44B7B199" w14:paraId="30D45E9E" w14:textId="288A4BC3"/>
    <w:p w:rsidRPr="0048236F" w:rsidR="00A011B2" w:rsidP="00A011B2" w:rsidRDefault="00F52DF0" w14:paraId="75B8EB43" w14:textId="5D1B3D78">
      <w:pPr>
        <w:rPr>
          <w:b/>
          <w:bCs/>
        </w:rPr>
      </w:pPr>
      <w:r w:rsidRPr="0048236F">
        <w:rPr>
          <w:b/>
          <w:bCs/>
        </w:rPr>
        <w:t xml:space="preserve">Observer </w:t>
      </w:r>
      <w:r w:rsidRPr="0048236F" w:rsidR="00A011B2">
        <w:rPr>
          <w:b/>
          <w:bCs/>
        </w:rPr>
        <w:t xml:space="preserve">name: </w:t>
      </w:r>
      <w:r w:rsidR="008350A3">
        <w:rPr>
          <w:b/>
          <w:bCs/>
        </w:rPr>
        <w:tab/>
      </w:r>
      <w:r w:rsidR="008350A3">
        <w:rPr>
          <w:b/>
          <w:bCs/>
        </w:rPr>
        <w:tab/>
      </w:r>
      <w:r w:rsidR="008350A3">
        <w:rPr>
          <w:b/>
          <w:bCs/>
        </w:rPr>
        <w:t>_______________________________________________</w:t>
      </w:r>
    </w:p>
    <w:p w:rsidRPr="0048236F" w:rsidR="00A011B2" w:rsidP="00A011B2" w:rsidRDefault="00DE58F6" w14:paraId="52266100" w14:textId="74849D76">
      <w:pPr>
        <w:rPr>
          <w:b/>
          <w:bCs/>
        </w:rPr>
      </w:pPr>
      <w:r w:rsidRPr="0048236F">
        <w:rPr>
          <w:b/>
          <w:bCs/>
        </w:rPr>
        <w:t>Student</w:t>
      </w:r>
      <w:r w:rsidRPr="0048236F" w:rsidR="00A011B2">
        <w:rPr>
          <w:b/>
          <w:bCs/>
        </w:rPr>
        <w:t xml:space="preserve"> name: </w:t>
      </w:r>
      <w:r w:rsidR="008350A3">
        <w:rPr>
          <w:b/>
          <w:bCs/>
        </w:rPr>
        <w:tab/>
      </w:r>
      <w:r w:rsidR="008350A3">
        <w:rPr>
          <w:b/>
          <w:bCs/>
        </w:rPr>
        <w:tab/>
      </w:r>
      <w:r w:rsidR="008350A3">
        <w:rPr>
          <w:b/>
          <w:bCs/>
        </w:rPr>
        <w:t>_______________________________________________</w:t>
      </w:r>
    </w:p>
    <w:p w:rsidRPr="0048236F" w:rsidR="00A011B2" w:rsidP="00A011B2" w:rsidRDefault="00A011B2" w14:paraId="256419FD" w14:textId="1E99AAF6">
      <w:pPr>
        <w:rPr>
          <w:b/>
          <w:bCs/>
        </w:rPr>
      </w:pPr>
      <w:r w:rsidRPr="0048236F">
        <w:rPr>
          <w:b/>
          <w:bCs/>
        </w:rPr>
        <w:t xml:space="preserve">Course being observed: </w:t>
      </w:r>
      <w:r w:rsidR="008350A3">
        <w:rPr>
          <w:b/>
          <w:bCs/>
        </w:rPr>
        <w:tab/>
      </w:r>
      <w:r w:rsidR="008350A3">
        <w:rPr>
          <w:b/>
          <w:bCs/>
        </w:rPr>
        <w:t>_______________________________________________</w:t>
      </w:r>
    </w:p>
    <w:p w:rsidR="00A011B2" w:rsidP="00A011B2" w:rsidRDefault="00A011B2" w14:paraId="0C45C259" w14:textId="77777777">
      <w:pPr>
        <w:rPr>
          <w:b/>
          <w:bCs/>
        </w:rPr>
      </w:pPr>
      <w:r w:rsidRPr="0048236F">
        <w:rPr>
          <w:b/>
          <w:bCs/>
        </w:rPr>
        <w:t>Date, time, and location of observation:</w:t>
      </w:r>
    </w:p>
    <w:p w:rsidRPr="0048236F" w:rsidR="008350A3" w:rsidP="00A011B2" w:rsidRDefault="008350A3" w14:paraId="26B6FA24" w14:textId="648F46F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_______________________________________________</w:t>
      </w:r>
    </w:p>
    <w:p w:rsidRPr="0048236F" w:rsidR="00A011B2" w:rsidP="00A011B2" w:rsidRDefault="00A011B2" w14:paraId="269B55AE" w14:textId="64C7A11F">
      <w:pPr>
        <w:rPr>
          <w:b/>
          <w:bCs/>
        </w:rPr>
      </w:pPr>
      <w:r w:rsidRPr="0048236F">
        <w:rPr>
          <w:b/>
          <w:bCs/>
        </w:rPr>
        <w:t>Topic of lecture:</w:t>
      </w:r>
      <w:r w:rsidR="008350A3">
        <w:rPr>
          <w:b/>
          <w:bCs/>
        </w:rPr>
        <w:tab/>
      </w:r>
      <w:r w:rsidR="008350A3">
        <w:rPr>
          <w:b/>
          <w:bCs/>
        </w:rPr>
        <w:tab/>
      </w:r>
      <w:r w:rsidR="008350A3">
        <w:rPr>
          <w:b/>
          <w:bCs/>
        </w:rPr>
        <w:t>_______________________________________________</w:t>
      </w:r>
    </w:p>
    <w:p w:rsidRPr="0048236F" w:rsidR="00A011B2" w:rsidP="00A011B2" w:rsidRDefault="00A011B2" w14:paraId="3032AEB2" w14:textId="2FFF0825">
      <w:pPr>
        <w:rPr>
          <w:b/>
          <w:bCs/>
        </w:rPr>
      </w:pPr>
      <w:r w:rsidRPr="0048236F">
        <w:rPr>
          <w:b/>
          <w:bCs/>
        </w:rPr>
        <w:t># of students:</w:t>
      </w:r>
      <w:r w:rsidR="008350A3">
        <w:rPr>
          <w:b/>
          <w:bCs/>
        </w:rPr>
        <w:tab/>
      </w:r>
      <w:r w:rsidR="008350A3">
        <w:rPr>
          <w:b/>
          <w:bCs/>
        </w:rPr>
        <w:tab/>
      </w:r>
      <w:r w:rsidR="008350A3">
        <w:rPr>
          <w:b/>
          <w:bCs/>
        </w:rPr>
        <w:t>_______________________________________________</w:t>
      </w:r>
    </w:p>
    <w:p w:rsidR="00A011B2" w:rsidP="00A011B2" w:rsidRDefault="00A011B2" w14:paraId="2AE260D7" w14:textId="77777777"/>
    <w:p w:rsidRPr="008350A3" w:rsidR="00A011B2" w:rsidP="00A011B2" w:rsidRDefault="00A011B2" w14:paraId="666ED2D6" w14:textId="77777777">
      <w:pPr>
        <w:rPr>
          <w:b/>
          <w:bCs/>
        </w:rPr>
      </w:pPr>
      <w:r w:rsidRPr="008350A3">
        <w:rPr>
          <w:b/>
          <w:bCs/>
        </w:rPr>
        <w:t>INTERACTION WITH STUDENTS:</w:t>
      </w:r>
    </w:p>
    <w:p w:rsidRPr="00A011B2" w:rsidR="00A011B2" w:rsidP="00A011B2" w:rsidRDefault="00A011B2" w14:paraId="449B4CFF" w14:textId="54719011">
      <w:r>
        <w:t>(eye contact, encouragement of class involvement, helpful approach to answering questions, etc</w:t>
      </w:r>
      <w:r w:rsidR="6CB2BE06">
        <w:t>.</w:t>
      </w:r>
      <w:r>
        <w:t>)</w:t>
      </w:r>
    </w:p>
    <w:p w:rsidR="00A011B2" w:rsidP="00A011B2" w:rsidRDefault="00A011B2" w14:paraId="711004EA" w14:textId="77777777"/>
    <w:p w:rsidR="008350A3" w:rsidP="00A011B2" w:rsidRDefault="008350A3" w14:paraId="1BEF5492" w14:textId="77777777"/>
    <w:p w:rsidRPr="008350A3" w:rsidR="00A011B2" w:rsidP="00A011B2" w:rsidRDefault="00A011B2" w14:paraId="12ABCBD3" w14:textId="5217AB36">
      <w:pPr>
        <w:rPr>
          <w:b/>
          <w:bCs/>
        </w:rPr>
      </w:pPr>
      <w:r w:rsidRPr="008350A3">
        <w:rPr>
          <w:b/>
          <w:bCs/>
        </w:rPr>
        <w:t>QUALITY OF PRESENTATION:</w:t>
      </w:r>
    </w:p>
    <w:p w:rsidRPr="00A011B2" w:rsidR="00A011B2" w:rsidP="00A011B2" w:rsidRDefault="00A011B2" w14:paraId="63B70F41" w14:textId="77777777">
      <w:r w:rsidRPr="00A011B2">
        <w:t>(audibility, enunciation, diction, effective use of blackboard and other teaching aids/materials)</w:t>
      </w:r>
    </w:p>
    <w:p w:rsidR="00A011B2" w:rsidP="00A011B2" w:rsidRDefault="00A011B2" w14:paraId="31872694" w14:textId="77777777"/>
    <w:p w:rsidR="008350A3" w:rsidP="00A011B2" w:rsidRDefault="008350A3" w14:paraId="69079E69" w14:textId="77777777"/>
    <w:p w:rsidRPr="008350A3" w:rsidR="00A011B2" w:rsidP="00A011B2" w:rsidRDefault="00A011B2" w14:paraId="1394501C" w14:textId="0E997E18">
      <w:pPr>
        <w:rPr>
          <w:b/>
          <w:bCs/>
        </w:rPr>
      </w:pPr>
      <w:r w:rsidRPr="008350A3">
        <w:rPr>
          <w:b/>
          <w:bCs/>
        </w:rPr>
        <w:t>LECTURE CONTENT AND PREPARATION:</w:t>
      </w:r>
    </w:p>
    <w:p w:rsidRPr="00A011B2" w:rsidR="00A011B2" w:rsidP="00A011B2" w:rsidRDefault="00A011B2" w14:paraId="3BD209E1" w14:textId="77777777">
      <w:r w:rsidRPr="00A011B2">
        <w:t>(material consistent with course outline and at suitable level of difficulty, appropriate review from previous lectures, material well prepared and presented coherently, clear and helpful examples provided when needed)</w:t>
      </w:r>
    </w:p>
    <w:p w:rsidR="00A011B2" w:rsidP="00A011B2" w:rsidRDefault="00A011B2" w14:paraId="296F4265" w14:textId="77777777"/>
    <w:p w:rsidR="008350A3" w:rsidP="00A011B2" w:rsidRDefault="008350A3" w14:paraId="2DE8E67A" w14:textId="77777777"/>
    <w:p w:rsidRPr="008350A3" w:rsidR="00A011B2" w:rsidP="00A011B2" w:rsidRDefault="00A011B2" w14:paraId="02111BE4" w14:textId="605E9F25">
      <w:pPr>
        <w:rPr>
          <w:b/>
          <w:bCs/>
        </w:rPr>
      </w:pPr>
      <w:r w:rsidRPr="008350A3">
        <w:rPr>
          <w:b/>
          <w:bCs/>
        </w:rPr>
        <w:t>FEEDBACK ON STUDENT-IDENTIFIED PRIORITY AREAS:</w:t>
      </w:r>
    </w:p>
    <w:p w:rsidR="00A011B2" w:rsidP="00A011B2" w:rsidRDefault="00A011B2" w14:paraId="52D29924" w14:textId="77777777"/>
    <w:p w:rsidR="008350A3" w:rsidP="00A011B2" w:rsidRDefault="008350A3" w14:paraId="33CF1DF5" w14:textId="77777777"/>
    <w:p w:rsidR="008350A3" w:rsidP="00A011B2" w:rsidRDefault="008350A3" w14:paraId="27F71629" w14:textId="77777777"/>
    <w:p w:rsidRPr="008350A3" w:rsidR="00A011B2" w:rsidP="00A011B2" w:rsidRDefault="00A011B2" w14:paraId="2327A8B1" w14:textId="28DFB6A9">
      <w:pPr>
        <w:rPr>
          <w:b/>
          <w:bCs/>
        </w:rPr>
      </w:pPr>
      <w:r w:rsidRPr="008350A3">
        <w:rPr>
          <w:b/>
          <w:bCs/>
        </w:rPr>
        <w:t>OTHER COMMENTS AND SUGGESTIONS FOR IMPROVEMENT:</w:t>
      </w:r>
    </w:p>
    <w:p w:rsidR="006310C5" w:rsidP="00A011B2" w:rsidRDefault="006310C5" w14:paraId="1D6AC3ED" w14:textId="77777777"/>
    <w:p w:rsidR="008350A3" w:rsidP="00A011B2" w:rsidRDefault="008350A3" w14:paraId="763E69C8" w14:textId="77777777"/>
    <w:p w:rsidR="008350A3" w:rsidP="00A011B2" w:rsidRDefault="008350A3" w14:paraId="18C0F978" w14:textId="77777777"/>
    <w:p w:rsidR="006806ED" w:rsidP="00A011B2" w:rsidRDefault="006806ED" w14:paraId="1301528A" w14:textId="30C2BF0C">
      <w:pPr>
        <w:rPr>
          <w:i/>
          <w:iCs/>
        </w:rPr>
      </w:pPr>
      <w:r>
        <w:rPr>
          <w:i/>
          <w:iCs/>
        </w:rPr>
        <w:t>Version: February 11, 2026</w:t>
      </w:r>
    </w:p>
    <w:p w:rsidRPr="00A011B2" w:rsidR="00A011B2" w:rsidP="00A011B2" w:rsidRDefault="00A011B2" w14:paraId="55F01B9B" w14:textId="6836A268">
      <w:pPr>
        <w:rPr>
          <w:i/>
          <w:iCs/>
        </w:rPr>
      </w:pPr>
      <w:r>
        <w:rPr>
          <w:i/>
          <w:iCs/>
        </w:rPr>
        <w:t>Adapted from Faculty of Mathematics Peer Teaching Evaluation</w:t>
      </w:r>
    </w:p>
    <w:sectPr w:rsidRPr="00A011B2" w:rsidR="00A011B2" w:rsidSect="0046343E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F5457"/>
    <w:multiLevelType w:val="multilevel"/>
    <w:tmpl w:val="BC96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7D849B9"/>
    <w:multiLevelType w:val="multilevel"/>
    <w:tmpl w:val="17D6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8763590"/>
    <w:multiLevelType w:val="multilevel"/>
    <w:tmpl w:val="23B8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D971BD7"/>
    <w:multiLevelType w:val="multilevel"/>
    <w:tmpl w:val="7FF8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81875019">
    <w:abstractNumId w:val="0"/>
  </w:num>
  <w:num w:numId="2" w16cid:durableId="1480656811">
    <w:abstractNumId w:val="1"/>
  </w:num>
  <w:num w:numId="3" w16cid:durableId="184638147">
    <w:abstractNumId w:val="2"/>
  </w:num>
  <w:num w:numId="4" w16cid:durableId="198693651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2"/>
    <w:rsid w:val="00186CF4"/>
    <w:rsid w:val="001C661D"/>
    <w:rsid w:val="001E6444"/>
    <w:rsid w:val="00283991"/>
    <w:rsid w:val="002F2248"/>
    <w:rsid w:val="00303658"/>
    <w:rsid w:val="00410160"/>
    <w:rsid w:val="0046343E"/>
    <w:rsid w:val="004720B7"/>
    <w:rsid w:val="0048236F"/>
    <w:rsid w:val="005A39AA"/>
    <w:rsid w:val="00605BE2"/>
    <w:rsid w:val="006310C5"/>
    <w:rsid w:val="006806ED"/>
    <w:rsid w:val="007802E0"/>
    <w:rsid w:val="00787B1C"/>
    <w:rsid w:val="007B48D0"/>
    <w:rsid w:val="008350A3"/>
    <w:rsid w:val="008E48D8"/>
    <w:rsid w:val="0091208C"/>
    <w:rsid w:val="00977BE0"/>
    <w:rsid w:val="00A011B2"/>
    <w:rsid w:val="00A45FEC"/>
    <w:rsid w:val="00AD2115"/>
    <w:rsid w:val="00B803AA"/>
    <w:rsid w:val="00B85B4B"/>
    <w:rsid w:val="00CE2087"/>
    <w:rsid w:val="00D072BA"/>
    <w:rsid w:val="00D82B1A"/>
    <w:rsid w:val="00DE58F6"/>
    <w:rsid w:val="00E54764"/>
    <w:rsid w:val="00ED20EE"/>
    <w:rsid w:val="00F261C5"/>
    <w:rsid w:val="00F52DF0"/>
    <w:rsid w:val="140C6A50"/>
    <w:rsid w:val="2021A017"/>
    <w:rsid w:val="254224B0"/>
    <w:rsid w:val="33C44DA0"/>
    <w:rsid w:val="3AF7A65F"/>
    <w:rsid w:val="3C9B8681"/>
    <w:rsid w:val="404C3E6E"/>
    <w:rsid w:val="42B0C97E"/>
    <w:rsid w:val="43480320"/>
    <w:rsid w:val="44B7B199"/>
    <w:rsid w:val="46C77332"/>
    <w:rsid w:val="4CF2ED64"/>
    <w:rsid w:val="680C6418"/>
    <w:rsid w:val="6B6DE559"/>
    <w:rsid w:val="6CB2BE06"/>
    <w:rsid w:val="733CD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D5466"/>
  <w15:chartTrackingRefBased/>
  <w15:docId w15:val="{91DB3ACC-55ED-B142-962F-DA57F931C6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1B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1B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011B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011B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A011B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011B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11B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11B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11B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11B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1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1B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11B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01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1B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01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1B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1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1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11B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011B2"/>
    <w:rPr>
      <w:b/>
      <w:bCs/>
    </w:rPr>
  </w:style>
  <w:style w:type="character" w:styleId="apple-converted-space" w:customStyle="1">
    <w:name w:val="apple-converted-space"/>
    <w:basedOn w:val="DefaultParagraphFont"/>
    <w:rsid w:val="00A0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2bd382-1b72-4587-bcfb-1079ce3e051d">
      <Terms xmlns="http://schemas.microsoft.com/office/infopath/2007/PartnerControls"/>
    </lcf76f155ced4ddcb4097134ff3c332f>
    <TaxCatchAll xmlns="ed734ac4-3b66-4a57-b393-a4f2e0d94cad" xsi:nil="true"/>
    <Test xmlns="ef2bd382-1b72-4587-bcfb-1079ce3e05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74C0B6C32A54497D6AAF466817D3B" ma:contentTypeVersion="16" ma:contentTypeDescription="Create a new document." ma:contentTypeScope="" ma:versionID="a176ff6b0cbd6978fa75ca0db0d0eb20">
  <xsd:schema xmlns:xsd="http://www.w3.org/2001/XMLSchema" xmlns:xs="http://www.w3.org/2001/XMLSchema" xmlns:p="http://schemas.microsoft.com/office/2006/metadata/properties" xmlns:ns2="ef2bd382-1b72-4587-bcfb-1079ce3e051d" xmlns:ns3="ed734ac4-3b66-4a57-b393-a4f2e0d94cad" targetNamespace="http://schemas.microsoft.com/office/2006/metadata/properties" ma:root="true" ma:fieldsID="1ab46127692c74e72a83dd052924efc8" ns2:_="" ns3:_="">
    <xsd:import namespace="ef2bd382-1b72-4587-bcfb-1079ce3e051d"/>
    <xsd:import namespace="ed734ac4-3b66-4a57-b393-a4f2e0d9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bd382-1b72-4587-bcfb-1079ce3e0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Test" ma:index="23" nillable="true" ma:displayName="Test" ma:internalName="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34ac4-3b66-4a57-b393-a4f2e0d94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3001adf-a8a7-451c-bc47-eeb74877187d}" ma:internalName="TaxCatchAll" ma:showField="CatchAllData" ma:web="ed734ac4-3b66-4a57-b393-a4f2e0d94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5EDB8-C862-4369-9326-1E991D7BE4C0}">
  <ds:schemaRefs>
    <ds:schemaRef ds:uri="http://schemas.microsoft.com/office/2006/metadata/properties"/>
    <ds:schemaRef ds:uri="http://schemas.microsoft.com/office/infopath/2007/PartnerControls"/>
    <ds:schemaRef ds:uri="ef2bd382-1b72-4587-bcfb-1079ce3e051d"/>
    <ds:schemaRef ds:uri="ed734ac4-3b66-4a57-b393-a4f2e0d94cad"/>
  </ds:schemaRefs>
</ds:datastoreItem>
</file>

<file path=customXml/itemProps2.xml><?xml version="1.0" encoding="utf-8"?>
<ds:datastoreItem xmlns:ds="http://schemas.openxmlformats.org/officeDocument/2006/customXml" ds:itemID="{2F87CFA6-310E-499B-AA70-9CD553275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bd382-1b72-4587-bcfb-1079ce3e051d"/>
    <ds:schemaRef ds:uri="ed734ac4-3b66-4a57-b393-a4f2e0d94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A93B0-6D4F-4B18-985A-1352C55592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Stebila</dc:creator>
  <cp:keywords/>
  <dc:description/>
  <cp:lastModifiedBy>Douglas Stebila</cp:lastModifiedBy>
  <cp:revision>8</cp:revision>
  <dcterms:created xsi:type="dcterms:W3CDTF">2026-01-28T21:59:00Z</dcterms:created>
  <dcterms:modified xsi:type="dcterms:W3CDTF">2026-02-11T18:38:54Z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0x0101007EC74C0B6C32A54497D6AAF466817D3B</vt:lpwstr>
  </property>
  <property fmtid="{D5CDD505-2E9C-101B-9397-08002B2CF9AE}" pid="3" name="MediaServiceImageTags">
    <vt:lpwstr/>
  </property>
</Properties>
</file>