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A1E" w:rsidP="00587A1E" w:rsidRDefault="003405DE" w14:paraId="05CF61C8" w14:textId="01C541E6">
      <w:pPr>
        <w:pStyle w:val="Heading1"/>
      </w:pPr>
      <w:bookmarkStart w:name="_Toc124500646" w:id="0"/>
      <w:r w:rsidR="003405DE">
        <w:rPr/>
        <w:t xml:space="preserve">C&amp;O </w:t>
      </w:r>
      <w:r w:rsidR="00587A1E">
        <w:rPr/>
        <w:t xml:space="preserve">Lecture </w:t>
      </w:r>
      <w:r w:rsidR="00587A1E">
        <w:rPr/>
        <w:t xml:space="preserve">Pre-Observation </w:t>
      </w:r>
      <w:r w:rsidR="57920278">
        <w:rPr/>
        <w:t xml:space="preserve">Preparation </w:t>
      </w:r>
      <w:r w:rsidR="00E9276B">
        <w:rPr/>
        <w:t>Worksheet</w:t>
      </w:r>
    </w:p>
    <w:p w:rsidR="00233F79" w:rsidP="0004502C" w:rsidRDefault="00904019" w14:paraId="75B68A4E" w14:textId="77777777">
      <w:pPr>
        <w:rPr>
          <w:i/>
          <w:iCs/>
          <w:sz w:val="24"/>
          <w:szCs w:val="24"/>
        </w:rPr>
      </w:pPr>
      <w:r w:rsidRPr="0024791F">
        <w:rPr>
          <w:i/>
          <w:iCs/>
          <w:sz w:val="24"/>
          <w:szCs w:val="24"/>
        </w:rPr>
        <w:t xml:space="preserve">This optional </w:t>
      </w:r>
      <w:r w:rsidRPr="0024791F" w:rsidR="008F7D56">
        <w:rPr>
          <w:i/>
          <w:iCs/>
          <w:sz w:val="24"/>
          <w:szCs w:val="24"/>
        </w:rPr>
        <w:t>worksheet can be used by students to prepare for a lecture observation</w:t>
      </w:r>
      <w:r w:rsidRPr="0024791F" w:rsidR="0004502C">
        <w:rPr>
          <w:i/>
          <w:iCs/>
          <w:sz w:val="24"/>
          <w:szCs w:val="24"/>
        </w:rPr>
        <w:t xml:space="preserve"> for the C&amp;O PhD lecturing requirement. </w:t>
      </w:r>
    </w:p>
    <w:p w:rsidR="00233F79" w:rsidP="0004502C" w:rsidRDefault="0004502C" w14:paraId="5F12D093" w14:textId="77777777">
      <w:pPr>
        <w:rPr>
          <w:i/>
          <w:iCs/>
          <w:sz w:val="24"/>
          <w:szCs w:val="24"/>
        </w:rPr>
      </w:pPr>
      <w:r w:rsidRPr="0024791F">
        <w:rPr>
          <w:i/>
          <w:iCs/>
          <w:sz w:val="24"/>
          <w:szCs w:val="24"/>
        </w:rPr>
        <w:t>If this worksheet is used</w:t>
      </w:r>
      <w:r w:rsidRPr="0024791F" w:rsidR="00904019">
        <w:rPr>
          <w:i/>
          <w:iCs/>
          <w:sz w:val="24"/>
          <w:szCs w:val="24"/>
        </w:rPr>
        <w:t xml:space="preserve">, it should be </w:t>
      </w:r>
      <w:r w:rsidRPr="00233F79" w:rsidR="00587A1E">
        <w:rPr>
          <w:b/>
          <w:bCs/>
          <w:i/>
          <w:iCs/>
          <w:sz w:val="24"/>
          <w:szCs w:val="24"/>
        </w:rPr>
        <w:t>completed by the student</w:t>
      </w:r>
      <w:r w:rsidRPr="0024791F" w:rsidR="00587A1E">
        <w:rPr>
          <w:i/>
          <w:iCs/>
          <w:sz w:val="24"/>
          <w:szCs w:val="24"/>
        </w:rPr>
        <w:t xml:space="preserve"> and shared with </w:t>
      </w:r>
      <w:r w:rsidRPr="0024791F" w:rsidR="00904019">
        <w:rPr>
          <w:i/>
          <w:iCs/>
          <w:sz w:val="24"/>
          <w:szCs w:val="24"/>
        </w:rPr>
        <w:t xml:space="preserve">the </w:t>
      </w:r>
      <w:r w:rsidRPr="0024791F" w:rsidR="00587A1E">
        <w:rPr>
          <w:i/>
          <w:iCs/>
          <w:sz w:val="24"/>
          <w:szCs w:val="24"/>
        </w:rPr>
        <w:t>faculty observer prior to the observation</w:t>
      </w:r>
      <w:r w:rsidRPr="0024791F" w:rsidR="00904019">
        <w:rPr>
          <w:i/>
          <w:iCs/>
          <w:sz w:val="24"/>
          <w:szCs w:val="24"/>
        </w:rPr>
        <w:t xml:space="preserve">. </w:t>
      </w:r>
    </w:p>
    <w:p w:rsidRPr="0024791F" w:rsidR="00587A1E" w:rsidP="0004502C" w:rsidRDefault="00E01962" w14:paraId="629BE02D" w14:textId="6FD87FDA">
      <w:pPr>
        <w:rPr>
          <w:i/>
          <w:iCs/>
          <w:sz w:val="24"/>
          <w:szCs w:val="24"/>
        </w:rPr>
      </w:pPr>
      <w:r>
        <w:rPr>
          <w:i/>
          <w:iCs/>
          <w:sz w:val="24"/>
          <w:szCs w:val="24"/>
        </w:rPr>
        <w:t xml:space="preserve">This worksheet </w:t>
      </w:r>
      <w:r w:rsidRPr="0024791F" w:rsidR="00904019">
        <w:rPr>
          <w:i/>
          <w:iCs/>
          <w:sz w:val="24"/>
          <w:szCs w:val="24"/>
        </w:rPr>
        <w:t>can be used to whatever exten</w:t>
      </w:r>
      <w:r>
        <w:rPr>
          <w:i/>
          <w:iCs/>
          <w:sz w:val="24"/>
          <w:szCs w:val="24"/>
        </w:rPr>
        <w:t>t</w:t>
      </w:r>
      <w:r w:rsidRPr="0024791F" w:rsidR="00904019">
        <w:rPr>
          <w:i/>
          <w:iCs/>
          <w:sz w:val="24"/>
          <w:szCs w:val="24"/>
        </w:rPr>
        <w:t xml:space="preserve"> the student and the observer wish.</w:t>
      </w:r>
      <w:r w:rsidRPr="0024791F" w:rsidR="0004502C">
        <w:rPr>
          <w:i/>
          <w:iCs/>
          <w:sz w:val="24"/>
          <w:szCs w:val="24"/>
        </w:rPr>
        <w:t xml:space="preserve"> </w:t>
      </w:r>
      <w:r w:rsidRPr="0024791F" w:rsidR="0024791F">
        <w:rPr>
          <w:i/>
          <w:iCs/>
          <w:sz w:val="24"/>
          <w:szCs w:val="24"/>
        </w:rPr>
        <w:t xml:space="preserve">The use of this worksheet is </w:t>
      </w:r>
      <w:r w:rsidRPr="0024791F" w:rsidR="0024791F">
        <w:rPr>
          <w:b/>
          <w:bCs/>
          <w:i/>
          <w:iCs/>
          <w:sz w:val="24"/>
          <w:szCs w:val="24"/>
        </w:rPr>
        <w:t>not required</w:t>
      </w:r>
      <w:r w:rsidRPr="0024791F" w:rsidR="0024791F">
        <w:rPr>
          <w:i/>
          <w:iCs/>
          <w:sz w:val="24"/>
          <w:szCs w:val="24"/>
        </w:rPr>
        <w:t xml:space="preserve"> for successful completion of the PhD lecturing requirement, and it </w:t>
      </w:r>
      <w:r w:rsidRPr="00233F79" w:rsidR="0024791F">
        <w:rPr>
          <w:b/>
          <w:bCs/>
          <w:i/>
          <w:iCs/>
          <w:sz w:val="24"/>
          <w:szCs w:val="24"/>
        </w:rPr>
        <w:t>does not need to be submitted</w:t>
      </w:r>
      <w:r w:rsidRPr="0024791F" w:rsidR="0024791F">
        <w:rPr>
          <w:i/>
          <w:iCs/>
          <w:sz w:val="24"/>
          <w:szCs w:val="24"/>
        </w:rPr>
        <w:t xml:space="preserve"> to the department.</w:t>
      </w:r>
      <w:bookmarkEnd w:id="0"/>
    </w:p>
    <w:p w:rsidRPr="002C1467" w:rsidR="00587A1E" w:rsidP="00587A1E" w:rsidRDefault="00587A1E" w14:paraId="10F40E25" w14:textId="77777777">
      <w:pPr>
        <w:rPr>
          <w:sz w:val="24"/>
          <w:szCs w:val="24"/>
        </w:rPr>
      </w:pPr>
    </w:p>
    <w:p w:rsidRPr="000C6C41" w:rsidR="00587A1E" w:rsidP="00587A1E" w:rsidRDefault="0061372E" w14:paraId="7DCF5537" w14:textId="4B3E586C">
      <w:pPr>
        <w:rPr>
          <w:b/>
          <w:bCs/>
          <w:sz w:val="24"/>
          <w:szCs w:val="24"/>
        </w:rPr>
      </w:pPr>
      <w:r w:rsidRPr="000C6C41">
        <w:rPr>
          <w:b/>
          <w:bCs/>
          <w:sz w:val="24"/>
          <w:szCs w:val="24"/>
        </w:rPr>
        <w:t>Student</w:t>
      </w:r>
      <w:r w:rsidRPr="000C6C41" w:rsidR="00587A1E">
        <w:rPr>
          <w:b/>
          <w:bCs/>
          <w:sz w:val="24"/>
          <w:szCs w:val="24"/>
        </w:rPr>
        <w:t xml:space="preserve"> name: </w:t>
      </w:r>
      <w:r w:rsidR="000C6C41">
        <w:rPr>
          <w:b/>
          <w:bCs/>
          <w:sz w:val="24"/>
          <w:szCs w:val="24"/>
        </w:rPr>
        <w:tab/>
      </w:r>
      <w:r w:rsidR="000C6C41">
        <w:rPr>
          <w:b/>
          <w:bCs/>
          <w:sz w:val="24"/>
          <w:szCs w:val="24"/>
        </w:rPr>
        <w:tab/>
      </w:r>
      <w:r w:rsidR="000C6C41">
        <w:rPr>
          <w:b/>
          <w:bCs/>
          <w:sz w:val="24"/>
          <w:szCs w:val="24"/>
        </w:rPr>
        <w:t>_______________________________________________</w:t>
      </w:r>
    </w:p>
    <w:p w:rsidRPr="000C6C41" w:rsidR="00587A1E" w:rsidP="00587A1E" w:rsidRDefault="00587A1E" w14:paraId="77268D07" w14:textId="7D421C97">
      <w:pPr>
        <w:rPr>
          <w:b/>
          <w:bCs/>
          <w:sz w:val="24"/>
          <w:szCs w:val="24"/>
        </w:rPr>
      </w:pPr>
      <w:r w:rsidRPr="000C6C41">
        <w:rPr>
          <w:b/>
          <w:bCs/>
          <w:sz w:val="24"/>
          <w:szCs w:val="24"/>
        </w:rPr>
        <w:t xml:space="preserve">Observer name: </w:t>
      </w:r>
      <w:r w:rsidR="000C6C41">
        <w:rPr>
          <w:b/>
          <w:bCs/>
          <w:sz w:val="24"/>
          <w:szCs w:val="24"/>
        </w:rPr>
        <w:tab/>
      </w:r>
      <w:r w:rsidR="000C6C41">
        <w:rPr>
          <w:b/>
          <w:bCs/>
          <w:sz w:val="24"/>
          <w:szCs w:val="24"/>
        </w:rPr>
        <w:tab/>
      </w:r>
      <w:r w:rsidR="000C6C41">
        <w:rPr>
          <w:b/>
          <w:bCs/>
          <w:sz w:val="24"/>
          <w:szCs w:val="24"/>
        </w:rPr>
        <w:t>_______________________________________________</w:t>
      </w:r>
    </w:p>
    <w:p w:rsidRPr="000C6C41" w:rsidR="00587A1E" w:rsidP="00587A1E" w:rsidRDefault="00587A1E" w14:paraId="6BE55D60" w14:textId="6BEA8BB7">
      <w:pPr>
        <w:rPr>
          <w:b/>
          <w:bCs/>
          <w:sz w:val="24"/>
          <w:szCs w:val="24"/>
        </w:rPr>
      </w:pPr>
      <w:r w:rsidRPr="000C6C41">
        <w:rPr>
          <w:b/>
          <w:bCs/>
          <w:sz w:val="24"/>
          <w:szCs w:val="24"/>
        </w:rPr>
        <w:t xml:space="preserve">Course being observed: </w:t>
      </w:r>
      <w:r w:rsidR="000C6C41">
        <w:rPr>
          <w:b/>
          <w:bCs/>
          <w:sz w:val="24"/>
          <w:szCs w:val="24"/>
        </w:rPr>
        <w:tab/>
      </w:r>
      <w:r w:rsidR="000C6C41">
        <w:rPr>
          <w:b/>
          <w:bCs/>
          <w:sz w:val="24"/>
          <w:szCs w:val="24"/>
        </w:rPr>
        <w:t>_______________________________________________</w:t>
      </w:r>
    </w:p>
    <w:p w:rsidR="00587A1E" w:rsidP="00587A1E" w:rsidRDefault="00587A1E" w14:paraId="560DDA58" w14:textId="7CBD7BB4">
      <w:pPr>
        <w:rPr>
          <w:b/>
          <w:bCs/>
          <w:sz w:val="24"/>
          <w:szCs w:val="24"/>
        </w:rPr>
      </w:pPr>
      <w:r w:rsidRPr="000C6C41">
        <w:rPr>
          <w:b/>
          <w:bCs/>
          <w:sz w:val="24"/>
          <w:szCs w:val="24"/>
        </w:rPr>
        <w:t>Date, time, and location of observation:</w:t>
      </w:r>
    </w:p>
    <w:p w:rsidRPr="000C6C41" w:rsidR="001D10A0" w:rsidP="00587A1E" w:rsidRDefault="001D10A0" w14:paraId="03975E66" w14:textId="4F01D53F">
      <w:pPr>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_______________________________________________</w:t>
      </w:r>
    </w:p>
    <w:p w:rsidRPr="000C6C41" w:rsidR="002C1467" w:rsidP="00587A1E" w:rsidRDefault="002C1467" w14:paraId="03FF3AA0" w14:textId="06CBC85B">
      <w:pPr>
        <w:rPr>
          <w:sz w:val="24"/>
          <w:szCs w:val="24"/>
        </w:rPr>
      </w:pPr>
      <w:r w:rsidRPr="000C6C41">
        <w:rPr>
          <w:b/>
          <w:bCs/>
          <w:sz w:val="24"/>
          <w:szCs w:val="24"/>
        </w:rPr>
        <w:t>Topic of lecture:</w:t>
      </w:r>
      <w:r w:rsidRPr="000C6C41" w:rsidR="000C6C41">
        <w:rPr>
          <w:sz w:val="24"/>
          <w:szCs w:val="24"/>
        </w:rPr>
        <w:t xml:space="preserve"> </w:t>
      </w:r>
      <w:r w:rsidR="000C6C41">
        <w:rPr>
          <w:sz w:val="24"/>
          <w:szCs w:val="24"/>
        </w:rPr>
        <w:tab/>
      </w:r>
      <w:r w:rsidR="000C6C41">
        <w:rPr>
          <w:b/>
          <w:bCs/>
          <w:sz w:val="24"/>
          <w:szCs w:val="24"/>
        </w:rPr>
        <w:tab/>
      </w:r>
      <w:r w:rsidR="000C6C41">
        <w:rPr>
          <w:b/>
          <w:bCs/>
          <w:sz w:val="24"/>
          <w:szCs w:val="24"/>
        </w:rPr>
        <w:t>_______________________________________________</w:t>
      </w:r>
    </w:p>
    <w:p w:rsidRPr="002C1467" w:rsidR="00587A1E" w:rsidP="00587A1E" w:rsidRDefault="00587A1E" w14:paraId="25EBA891" w14:textId="77777777">
      <w:pPr>
        <w:rPr>
          <w:sz w:val="24"/>
          <w:szCs w:val="24"/>
        </w:rPr>
      </w:pPr>
    </w:p>
    <w:p w:rsidR="00587A1E" w:rsidP="00587A1E" w:rsidRDefault="00587A1E" w14:paraId="5DDFAA12" w14:textId="5CAE9492">
      <w:pPr>
        <w:rPr>
          <w:sz w:val="24"/>
          <w:szCs w:val="24"/>
        </w:rPr>
      </w:pPr>
      <w:r w:rsidRPr="002C1467">
        <w:rPr>
          <w:sz w:val="24"/>
          <w:szCs w:val="24"/>
        </w:rPr>
        <w:t xml:space="preserve">Briefly describe your previous experience teaching (in person or online) to give your observer a sense of your teaching experience. </w:t>
      </w:r>
    </w:p>
    <w:p w:rsidR="00335C5E" w:rsidP="00587A1E" w:rsidRDefault="00335C5E" w14:paraId="273AC60B" w14:textId="77777777">
      <w:pPr>
        <w:rPr>
          <w:sz w:val="24"/>
          <w:szCs w:val="24"/>
        </w:rPr>
      </w:pPr>
    </w:p>
    <w:p w:rsidRPr="002C1467" w:rsidR="00335C5E" w:rsidP="00587A1E" w:rsidRDefault="00335C5E" w14:paraId="00AA2769" w14:textId="77777777">
      <w:pPr>
        <w:rPr>
          <w:sz w:val="24"/>
          <w:szCs w:val="24"/>
        </w:rPr>
      </w:pPr>
    </w:p>
    <w:p w:rsidRPr="002C1467" w:rsidR="00587A1E" w:rsidP="00587A1E" w:rsidRDefault="00587A1E" w14:paraId="35CF0C1B" w14:textId="77777777">
      <w:pPr>
        <w:rPr>
          <w:sz w:val="24"/>
          <w:szCs w:val="24"/>
        </w:rPr>
      </w:pPr>
    </w:p>
    <w:p w:rsidRPr="002C1467" w:rsidR="00587A1E" w:rsidP="00587A1E" w:rsidRDefault="00587A1E" w14:paraId="6EDCD645" w14:textId="2DEFEE54">
      <w:pPr>
        <w:rPr>
          <w:sz w:val="24"/>
          <w:szCs w:val="24"/>
        </w:rPr>
      </w:pPr>
      <w:r w:rsidRPr="002C1467">
        <w:rPr>
          <w:sz w:val="24"/>
          <w:szCs w:val="24"/>
        </w:rPr>
        <w:t>What are your intended learning outcomes for this class? In other words, what do you want your students to know or be able to do by the end of this event?</w:t>
      </w:r>
    </w:p>
    <w:p w:rsidR="00587A1E" w:rsidP="00587A1E" w:rsidRDefault="00587A1E" w14:paraId="2914FB7F" w14:textId="77777777">
      <w:pPr>
        <w:rPr>
          <w:sz w:val="24"/>
          <w:szCs w:val="24"/>
        </w:rPr>
      </w:pPr>
    </w:p>
    <w:p w:rsidR="00335C5E" w:rsidP="00587A1E" w:rsidRDefault="00335C5E" w14:paraId="6B05EF8B" w14:textId="77777777">
      <w:pPr>
        <w:rPr>
          <w:sz w:val="24"/>
          <w:szCs w:val="24"/>
        </w:rPr>
      </w:pPr>
    </w:p>
    <w:p w:rsidRPr="002C1467" w:rsidR="00335C5E" w:rsidP="00587A1E" w:rsidRDefault="00335C5E" w14:paraId="347FD143" w14:textId="77777777">
      <w:pPr>
        <w:rPr>
          <w:sz w:val="24"/>
          <w:szCs w:val="24"/>
        </w:rPr>
      </w:pPr>
    </w:p>
    <w:p w:rsidR="00587A1E" w:rsidP="00587A1E" w:rsidRDefault="00587A1E" w14:paraId="2500F64E" w14:textId="137BA3DD">
      <w:pPr>
        <w:rPr>
          <w:sz w:val="24"/>
          <w:szCs w:val="24"/>
        </w:rPr>
      </w:pPr>
      <w:r w:rsidRPr="002C1467">
        <w:rPr>
          <w:sz w:val="24"/>
          <w:szCs w:val="24"/>
        </w:rPr>
        <w:t>How will you structure the class session? What activities will you use to help students meet the learning outcomes for this class?</w:t>
      </w:r>
    </w:p>
    <w:p w:rsidR="00335C5E" w:rsidP="00587A1E" w:rsidRDefault="00335C5E" w14:paraId="5ACB1B91" w14:textId="77777777">
      <w:pPr>
        <w:rPr>
          <w:sz w:val="24"/>
          <w:szCs w:val="24"/>
        </w:rPr>
      </w:pPr>
    </w:p>
    <w:p w:rsidRPr="002C1467" w:rsidR="00335C5E" w:rsidP="00587A1E" w:rsidRDefault="00335C5E" w14:paraId="7A7FAB94" w14:textId="77777777">
      <w:pPr>
        <w:rPr>
          <w:sz w:val="24"/>
          <w:szCs w:val="24"/>
        </w:rPr>
      </w:pPr>
    </w:p>
    <w:p w:rsidRPr="002C1467" w:rsidR="00587A1E" w:rsidP="00587A1E" w:rsidRDefault="00587A1E" w14:paraId="30F5C689" w14:textId="77777777">
      <w:pPr>
        <w:rPr>
          <w:sz w:val="24"/>
          <w:szCs w:val="24"/>
        </w:rPr>
      </w:pPr>
    </w:p>
    <w:p w:rsidRPr="002C1467" w:rsidR="00587A1E" w:rsidP="00587A1E" w:rsidRDefault="00587A1E" w14:paraId="07BF99AD" w14:textId="7D21C47B">
      <w:pPr>
        <w:rPr>
          <w:sz w:val="24"/>
          <w:szCs w:val="24"/>
        </w:rPr>
      </w:pPr>
      <w:r w:rsidRPr="002C1467">
        <w:rPr>
          <w:sz w:val="24"/>
          <w:szCs w:val="24"/>
        </w:rPr>
        <w:t xml:space="preserve">What are 2 to 3 priority items/areas that you would like feedback on? </w:t>
      </w:r>
    </w:p>
    <w:p w:rsidRPr="002C1467" w:rsidR="00587A1E" w:rsidP="00587A1E" w:rsidRDefault="00587A1E" w14:paraId="1EF14918" w14:textId="77777777">
      <w:pPr>
        <w:rPr>
          <w:sz w:val="24"/>
          <w:szCs w:val="24"/>
        </w:rPr>
      </w:pPr>
    </w:p>
    <w:p w:rsidR="00587A1E" w:rsidP="00587A1E" w:rsidRDefault="00587A1E" w14:paraId="791968AE" w14:textId="77777777">
      <w:pPr>
        <w:rPr>
          <w:sz w:val="24"/>
          <w:szCs w:val="24"/>
        </w:rPr>
      </w:pPr>
    </w:p>
    <w:p w:rsidRPr="002C1467" w:rsidR="00335C5E" w:rsidP="00587A1E" w:rsidRDefault="00335C5E" w14:paraId="32FB8516" w14:textId="77777777">
      <w:pPr>
        <w:rPr>
          <w:sz w:val="24"/>
          <w:szCs w:val="24"/>
        </w:rPr>
      </w:pPr>
    </w:p>
    <w:p w:rsidRPr="002C1467" w:rsidR="00587A1E" w:rsidP="00587A1E" w:rsidRDefault="00587A1E" w14:paraId="39818C50" w14:textId="77777777">
      <w:pPr>
        <w:rPr>
          <w:sz w:val="24"/>
          <w:szCs w:val="24"/>
        </w:rPr>
      </w:pPr>
    </w:p>
    <w:p w:rsidR="002C4981" w:rsidP="00587A1E" w:rsidRDefault="002C4981" w14:paraId="70854B1A" w14:textId="77777777">
      <w:pPr>
        <w:rPr>
          <w:i/>
          <w:iCs/>
          <w:sz w:val="24"/>
          <w:szCs w:val="24"/>
        </w:rPr>
      </w:pPr>
    </w:p>
    <w:p w:rsidR="002C4981" w:rsidP="00587A1E" w:rsidRDefault="002C4981" w14:paraId="2892C2F3" w14:textId="2F5DABFC">
      <w:pPr>
        <w:rPr>
          <w:i/>
          <w:iCs/>
          <w:sz w:val="24"/>
          <w:szCs w:val="24"/>
        </w:rPr>
      </w:pPr>
      <w:r>
        <w:rPr>
          <w:i/>
          <w:iCs/>
          <w:sz w:val="24"/>
          <w:szCs w:val="24"/>
        </w:rPr>
        <w:t>Version: February 11, 2026</w:t>
      </w:r>
    </w:p>
    <w:p w:rsidRPr="00587A1E" w:rsidR="00587A1E" w:rsidP="00587A1E" w:rsidRDefault="00587A1E" w14:paraId="443CD331" w14:textId="2A44E5C1">
      <w:r w:rsidRPr="002C1467">
        <w:rPr>
          <w:i/>
          <w:iCs/>
          <w:sz w:val="24"/>
          <w:szCs w:val="24"/>
        </w:rPr>
        <w:t xml:space="preserve">Adapted from UW Certificate in University Teaching GS 903 </w:t>
      </w:r>
      <w:bookmarkStart w:name="_Toc124500639" w:id="1"/>
      <w:r w:rsidRPr="002C1467">
        <w:rPr>
          <w:i/>
          <w:iCs/>
          <w:sz w:val="24"/>
          <w:szCs w:val="24"/>
        </w:rPr>
        <w:t>Guidelines for Faculty Observers Conducting CUT Teaching Observations</w:t>
      </w:r>
      <w:bookmarkEnd w:id="1"/>
    </w:p>
    <w:sectPr w:rsidRPr="00587A1E" w:rsidR="00587A1E" w:rsidSect="0046343E">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E97" w:rsidRDefault="00A42E97" w14:paraId="52EF983D" w14:textId="77777777">
      <w:pPr>
        <w:spacing w:after="0" w:line="240" w:lineRule="auto"/>
      </w:pPr>
      <w:r>
        <w:separator/>
      </w:r>
    </w:p>
  </w:endnote>
  <w:endnote w:type="continuationSeparator" w:id="0">
    <w:p w:rsidR="00A42E97" w:rsidRDefault="00A42E97" w14:paraId="2175D4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E97" w:rsidRDefault="00A42E97" w14:paraId="22E3CC8E" w14:textId="77777777">
      <w:pPr>
        <w:spacing w:after="0" w:line="240" w:lineRule="auto"/>
      </w:pPr>
      <w:r>
        <w:separator/>
      </w:r>
    </w:p>
  </w:footnote>
  <w:footnote w:type="continuationSeparator" w:id="0">
    <w:p w:rsidR="00A42E97" w:rsidRDefault="00A42E97" w14:paraId="48A4CC8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D77A8"/>
    <w:multiLevelType w:val="hybridMultilevel"/>
    <w:tmpl w:val="1C44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1872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1E"/>
    <w:rsid w:val="0004502C"/>
    <w:rsid w:val="000C6C41"/>
    <w:rsid w:val="000E7990"/>
    <w:rsid w:val="001641BE"/>
    <w:rsid w:val="001D10A0"/>
    <w:rsid w:val="001E6444"/>
    <w:rsid w:val="00233F79"/>
    <w:rsid w:val="0024791F"/>
    <w:rsid w:val="002C1467"/>
    <w:rsid w:val="002C4981"/>
    <w:rsid w:val="00335C5E"/>
    <w:rsid w:val="003405DE"/>
    <w:rsid w:val="0046343E"/>
    <w:rsid w:val="00465001"/>
    <w:rsid w:val="00587A1E"/>
    <w:rsid w:val="005F212E"/>
    <w:rsid w:val="005F6595"/>
    <w:rsid w:val="0061372E"/>
    <w:rsid w:val="006310C5"/>
    <w:rsid w:val="0074627B"/>
    <w:rsid w:val="007B3D81"/>
    <w:rsid w:val="008E48D8"/>
    <w:rsid w:val="008F1E1F"/>
    <w:rsid w:val="008F7D56"/>
    <w:rsid w:val="00904019"/>
    <w:rsid w:val="00A42E97"/>
    <w:rsid w:val="00AD2115"/>
    <w:rsid w:val="00B803AA"/>
    <w:rsid w:val="00B85B4B"/>
    <w:rsid w:val="00B94144"/>
    <w:rsid w:val="00BD3957"/>
    <w:rsid w:val="00CB1D19"/>
    <w:rsid w:val="00E01962"/>
    <w:rsid w:val="00E54764"/>
    <w:rsid w:val="00E9276B"/>
    <w:rsid w:val="00ED20EE"/>
    <w:rsid w:val="00F85A0C"/>
    <w:rsid w:val="00FF3FBF"/>
    <w:rsid w:val="283A280A"/>
    <w:rsid w:val="57920278"/>
    <w:rsid w:val="63D70326"/>
    <w:rsid w:val="6F945E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21F2EA"/>
  <w15:chartTrackingRefBased/>
  <w15:docId w15:val="{38FF474F-78B8-4E88-9883-29CAC80E25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7A1E"/>
    <w:pPr>
      <w:spacing w:line="259"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587A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A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A1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7A1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7A1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7A1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7A1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7A1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7A1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7A1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7A1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7A1E"/>
    <w:rPr>
      <w:rFonts w:eastAsiaTheme="majorEastAsia" w:cstheme="majorBidi"/>
      <w:color w:val="272727" w:themeColor="text1" w:themeTint="D8"/>
    </w:rPr>
  </w:style>
  <w:style w:type="paragraph" w:styleId="Title">
    <w:name w:val="Title"/>
    <w:basedOn w:val="Normal"/>
    <w:next w:val="Normal"/>
    <w:link w:val="TitleChar"/>
    <w:uiPriority w:val="10"/>
    <w:qFormat/>
    <w:rsid w:val="00587A1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7A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7A1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7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A1E"/>
    <w:pPr>
      <w:spacing w:before="160"/>
      <w:jc w:val="center"/>
    </w:pPr>
    <w:rPr>
      <w:i/>
      <w:iCs/>
      <w:color w:val="404040" w:themeColor="text1" w:themeTint="BF"/>
    </w:rPr>
  </w:style>
  <w:style w:type="character" w:styleId="QuoteChar" w:customStyle="1">
    <w:name w:val="Quote Char"/>
    <w:basedOn w:val="DefaultParagraphFont"/>
    <w:link w:val="Quote"/>
    <w:uiPriority w:val="29"/>
    <w:rsid w:val="00587A1E"/>
    <w:rPr>
      <w:i/>
      <w:iCs/>
      <w:color w:val="404040" w:themeColor="text1" w:themeTint="BF"/>
    </w:rPr>
  </w:style>
  <w:style w:type="paragraph" w:styleId="ListParagraph">
    <w:name w:val="List Paragraph"/>
    <w:basedOn w:val="Normal"/>
    <w:uiPriority w:val="34"/>
    <w:qFormat/>
    <w:rsid w:val="00587A1E"/>
    <w:pPr>
      <w:ind w:left="720"/>
      <w:contextualSpacing/>
    </w:pPr>
  </w:style>
  <w:style w:type="character" w:styleId="IntenseEmphasis">
    <w:name w:val="Intense Emphasis"/>
    <w:basedOn w:val="DefaultParagraphFont"/>
    <w:uiPriority w:val="21"/>
    <w:qFormat/>
    <w:rsid w:val="00587A1E"/>
    <w:rPr>
      <w:i/>
      <w:iCs/>
      <w:color w:val="0F4761" w:themeColor="accent1" w:themeShade="BF"/>
    </w:rPr>
  </w:style>
  <w:style w:type="paragraph" w:styleId="IntenseQuote">
    <w:name w:val="Intense Quote"/>
    <w:basedOn w:val="Normal"/>
    <w:next w:val="Normal"/>
    <w:link w:val="IntenseQuoteChar"/>
    <w:uiPriority w:val="30"/>
    <w:qFormat/>
    <w:rsid w:val="00587A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7A1E"/>
    <w:rPr>
      <w:i/>
      <w:iCs/>
      <w:color w:val="0F4761" w:themeColor="accent1" w:themeShade="BF"/>
    </w:rPr>
  </w:style>
  <w:style w:type="character" w:styleId="IntenseReference">
    <w:name w:val="Intense Reference"/>
    <w:basedOn w:val="DefaultParagraphFont"/>
    <w:uiPriority w:val="32"/>
    <w:qFormat/>
    <w:rsid w:val="00587A1E"/>
    <w:rPr>
      <w:b/>
      <w:bCs/>
      <w:smallCaps/>
      <w:color w:val="0F4761" w:themeColor="accent1" w:themeShade="BF"/>
      <w:spacing w:val="5"/>
    </w:rPr>
  </w:style>
  <w:style w:type="character" w:styleId="Hyperlink">
    <w:name w:val="Hyperlink"/>
    <w:basedOn w:val="DefaultParagraphFont"/>
    <w:uiPriority w:val="99"/>
    <w:unhideWhenUsed/>
    <w:rsid w:val="00587A1E"/>
    <w:rPr>
      <w:color w:val="467886" w:themeColor="hyperlink"/>
      <w:u w:val="single"/>
    </w:rPr>
  </w:style>
  <w:style w:type="paragraph" w:styleId="Header">
    <w:name w:val="header"/>
    <w:basedOn w:val="Normal"/>
    <w:uiPriority w:val="99"/>
    <w:unhideWhenUsed/>
    <w:rsid w:val="63D70326"/>
    <w:pPr>
      <w:tabs>
        <w:tab w:val="center" w:pos="4680"/>
        <w:tab w:val="right" w:pos="9360"/>
      </w:tabs>
      <w:spacing w:after="0"/>
    </w:pPr>
  </w:style>
  <w:style w:type="paragraph" w:styleId="Footer">
    <w:name w:val="footer"/>
    <w:basedOn w:val="Normal"/>
    <w:uiPriority w:val="99"/>
    <w:unhideWhenUsed/>
    <w:rsid w:val="63D70326"/>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74C0B6C32A54497D6AAF466817D3B" ma:contentTypeVersion="16" ma:contentTypeDescription="Create a new document." ma:contentTypeScope="" ma:versionID="a176ff6b0cbd6978fa75ca0db0d0eb20">
  <xsd:schema xmlns:xsd="http://www.w3.org/2001/XMLSchema" xmlns:xs="http://www.w3.org/2001/XMLSchema" xmlns:p="http://schemas.microsoft.com/office/2006/metadata/properties" xmlns:ns2="ef2bd382-1b72-4587-bcfb-1079ce3e051d" xmlns:ns3="ed734ac4-3b66-4a57-b393-a4f2e0d94cad" targetNamespace="http://schemas.microsoft.com/office/2006/metadata/properties" ma:root="true" ma:fieldsID="1ab46127692c74e72a83dd052924efc8" ns2:_="" ns3:_="">
    <xsd:import namespace="ef2bd382-1b72-4587-bcfb-1079ce3e051d"/>
    <xsd:import namespace="ed734ac4-3b66-4a57-b393-a4f2e0d94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bd382-1b72-4587-bcfb-1079ce3e0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est" ma:index="23" nillable="true" ma:displayName="Test" ma:internalName="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d734ac4-3b66-4a57-b393-a4f2e0d94c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3001adf-a8a7-451c-bc47-eeb74877187d}" ma:internalName="TaxCatchAll" ma:showField="CatchAllData" ma:web="ed734ac4-3b66-4a57-b393-a4f2e0d94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2bd382-1b72-4587-bcfb-1079ce3e051d">
      <Terms xmlns="http://schemas.microsoft.com/office/infopath/2007/PartnerControls"/>
    </lcf76f155ced4ddcb4097134ff3c332f>
    <TaxCatchAll xmlns="ed734ac4-3b66-4a57-b393-a4f2e0d94cad" xsi:nil="true"/>
    <Test xmlns="ef2bd382-1b72-4587-bcfb-1079ce3e051d" xsi:nil="true"/>
  </documentManagement>
</p:properties>
</file>

<file path=customXml/itemProps1.xml><?xml version="1.0" encoding="utf-8"?>
<ds:datastoreItem xmlns:ds="http://schemas.openxmlformats.org/officeDocument/2006/customXml" ds:itemID="{BAF30E12-24BF-43A7-B565-5B7A60F28AAA}">
  <ds:schemaRefs>
    <ds:schemaRef ds:uri="http://schemas.microsoft.com/sharepoint/v3/contenttype/forms"/>
  </ds:schemaRefs>
</ds:datastoreItem>
</file>

<file path=customXml/itemProps2.xml><?xml version="1.0" encoding="utf-8"?>
<ds:datastoreItem xmlns:ds="http://schemas.openxmlformats.org/officeDocument/2006/customXml" ds:itemID="{DC4CBFB8-C63C-4DEF-838A-5469F7E48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bd382-1b72-4587-bcfb-1079ce3e051d"/>
    <ds:schemaRef ds:uri="ed734ac4-3b66-4a57-b393-a4f2e0d94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3C7F7-B0F8-48B2-83A9-2A12190AC4EC}">
  <ds:schemaRefs>
    <ds:schemaRef ds:uri="http://schemas.microsoft.com/office/2006/metadata/properties"/>
    <ds:schemaRef ds:uri="http://schemas.microsoft.com/office/infopath/2007/PartnerControls"/>
    <ds:schemaRef ds:uri="ef2bd382-1b72-4587-bcfb-1079ce3e051d"/>
    <ds:schemaRef ds:uri="ed734ac4-3b66-4a57-b393-a4f2e0d94ca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Stebila</dc:creator>
  <cp:keywords/>
  <dc:description/>
  <cp:lastModifiedBy>Douglas Stebila</cp:lastModifiedBy>
  <cp:revision>13</cp:revision>
  <dcterms:created xsi:type="dcterms:W3CDTF">2026-01-29T00:59:00Z</dcterms:created>
  <dcterms:modified xsi:type="dcterms:W3CDTF">2026-02-11T18:39:21Z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0x0101007EC74C0B6C32A54497D6AAF466817D3B</vt:lpwstr>
  </property>
  <property fmtid="{D5CDD505-2E9C-101B-9397-08002B2CF9AE}" pid="3" name="MediaServiceImageTags">
    <vt:lpwstr/>
  </property>
</Properties>
</file>