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7412"/>
      </w:tblGrid>
      <w:tr w:rsidR="000468E1" w:rsidTr="00BC42F1">
        <w:trPr>
          <w:trHeight w:val="826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8E1" w:rsidRPr="000468E1" w:rsidRDefault="000468E1" w:rsidP="000468E1">
            <w:pPr>
              <w:pStyle w:val="Heading1"/>
              <w:rPr>
                <w:b/>
                <w:color w:val="0070C0"/>
              </w:rPr>
            </w:pPr>
            <w:r w:rsidRPr="000468E1">
              <w:rPr>
                <w:b/>
                <w:color w:val="0070C0"/>
              </w:rPr>
              <w:t>TIME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8E1" w:rsidRPr="000468E1" w:rsidRDefault="00362765" w:rsidP="000468E1">
            <w:pPr>
              <w:pStyle w:val="Heading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Graduate Orientation Agenda </w:t>
            </w:r>
            <w:r w:rsidR="00BC42F1">
              <w:rPr>
                <w:b/>
                <w:color w:val="0070C0"/>
              </w:rPr>
              <w:t xml:space="preserve">for </w:t>
            </w:r>
            <w:r>
              <w:rPr>
                <w:b/>
                <w:color w:val="0070C0"/>
              </w:rPr>
              <w:t>Winter 2020</w:t>
            </w:r>
          </w:p>
        </w:tc>
      </w:tr>
      <w:tr w:rsidR="005A329D" w:rsidTr="006872A0">
        <w:trPr>
          <w:trHeight w:val="432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5A329D" w:rsidRPr="00BC42F1" w:rsidRDefault="00BC42F1">
            <w:pPr>
              <w:rPr>
                <w:b/>
                <w:sz w:val="28"/>
                <w:szCs w:val="28"/>
              </w:rPr>
            </w:pPr>
            <w:r w:rsidRPr="00BC42F1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5A329D" w:rsidRPr="000468E1" w:rsidRDefault="00BC4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 2585</w:t>
            </w:r>
          </w:p>
        </w:tc>
      </w:tr>
      <w:tr w:rsidR="000468E1" w:rsidTr="00BC42F1">
        <w:trPr>
          <w:trHeight w:val="1259"/>
        </w:trPr>
        <w:tc>
          <w:tcPr>
            <w:tcW w:w="1707" w:type="dxa"/>
            <w:shd w:val="clear" w:color="auto" w:fill="9CC2E5" w:themeFill="accent5" w:themeFillTint="99"/>
          </w:tcPr>
          <w:p w:rsidR="000468E1" w:rsidRPr="00BC42F1" w:rsidRDefault="000468E1">
            <w:pPr>
              <w:rPr>
                <w:b/>
              </w:rPr>
            </w:pPr>
            <w:r w:rsidRPr="00BC42F1">
              <w:rPr>
                <w:b/>
              </w:rPr>
              <w:t>9:45 am</w:t>
            </w:r>
          </w:p>
        </w:tc>
        <w:tc>
          <w:tcPr>
            <w:tcW w:w="7412" w:type="dxa"/>
            <w:shd w:val="clear" w:color="auto" w:fill="D9D9D9" w:themeFill="background1" w:themeFillShade="D9"/>
          </w:tcPr>
          <w:p w:rsidR="00BC42F1" w:rsidRDefault="00BC42F1">
            <w:pPr>
              <w:rPr>
                <w:b/>
                <w:sz w:val="28"/>
                <w:szCs w:val="28"/>
              </w:rPr>
            </w:pPr>
          </w:p>
          <w:p w:rsidR="000468E1" w:rsidRPr="000468E1" w:rsidRDefault="000468E1">
            <w:pPr>
              <w:rPr>
                <w:b/>
                <w:sz w:val="28"/>
                <w:szCs w:val="28"/>
              </w:rPr>
            </w:pPr>
            <w:r w:rsidRPr="000468E1">
              <w:rPr>
                <w:b/>
                <w:sz w:val="28"/>
                <w:szCs w:val="28"/>
              </w:rPr>
              <w:t>Registration</w:t>
            </w:r>
            <w:r w:rsidR="005A329D">
              <w:rPr>
                <w:b/>
                <w:sz w:val="28"/>
                <w:szCs w:val="28"/>
              </w:rPr>
              <w:t xml:space="preserve"> </w:t>
            </w:r>
          </w:p>
          <w:p w:rsidR="000468E1" w:rsidRPr="00BC42F1" w:rsidRDefault="000468E1" w:rsidP="000468E1">
            <w:pPr>
              <w:rPr>
                <w:i/>
                <w:sz w:val="28"/>
                <w:szCs w:val="28"/>
              </w:rPr>
            </w:pPr>
            <w:r w:rsidRPr="00BC42F1">
              <w:rPr>
                <w:i/>
                <w:sz w:val="28"/>
                <w:szCs w:val="28"/>
              </w:rPr>
              <w:t>Beverages and refreshments will be available</w:t>
            </w:r>
          </w:p>
        </w:tc>
      </w:tr>
      <w:tr w:rsidR="000468E1" w:rsidTr="00BC42F1">
        <w:trPr>
          <w:trHeight w:val="2572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0468E1" w:rsidRPr="00BC42F1" w:rsidRDefault="000468E1">
            <w:pPr>
              <w:rPr>
                <w:b/>
              </w:rPr>
            </w:pPr>
            <w:r w:rsidRPr="00BC42F1">
              <w:rPr>
                <w:b/>
              </w:rPr>
              <w:t>10:00 am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2F1" w:rsidRDefault="00BC42F1" w:rsidP="00A64088">
            <w:pPr>
              <w:rPr>
                <w:b/>
                <w:sz w:val="28"/>
                <w:szCs w:val="28"/>
              </w:rPr>
            </w:pPr>
          </w:p>
          <w:p w:rsidR="00A64088" w:rsidRDefault="000468E1" w:rsidP="00A64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 and Information Session</w:t>
            </w:r>
            <w:r w:rsidR="005A329D">
              <w:rPr>
                <w:b/>
                <w:sz w:val="28"/>
                <w:szCs w:val="28"/>
              </w:rPr>
              <w:t xml:space="preserve"> - DC2568</w:t>
            </w:r>
          </w:p>
          <w:p w:rsidR="00873C2D" w:rsidRDefault="00DE17E0" w:rsidP="00A6408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Professor Mark Giesbrecht, Director</w:t>
            </w:r>
          </w:p>
          <w:p w:rsidR="00A64088" w:rsidRDefault="0028367A" w:rsidP="00A6408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64088">
              <w:rPr>
                <w:sz w:val="28"/>
                <w:szCs w:val="28"/>
              </w:rPr>
              <w:t>Professor</w:t>
            </w:r>
            <w:r w:rsidR="00362765" w:rsidRPr="00A64088">
              <w:rPr>
                <w:sz w:val="28"/>
                <w:szCs w:val="28"/>
              </w:rPr>
              <w:t xml:space="preserve"> Justin Wan, Director of Graduate Studies</w:t>
            </w:r>
          </w:p>
          <w:p w:rsidR="00A64088" w:rsidRDefault="00A64088" w:rsidP="00A6408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Shantz, Graduate Studies Supervisor</w:t>
            </w:r>
          </w:p>
          <w:p w:rsidR="000468E1" w:rsidRDefault="00A64088" w:rsidP="00A6408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Naomi Nishimura/Jesse </w:t>
            </w:r>
            <w:proofErr w:type="spellStart"/>
            <w:r>
              <w:rPr>
                <w:sz w:val="28"/>
                <w:szCs w:val="28"/>
              </w:rPr>
              <w:t>Hoey</w:t>
            </w:r>
            <w:proofErr w:type="spellEnd"/>
            <w:r>
              <w:rPr>
                <w:sz w:val="28"/>
                <w:szCs w:val="28"/>
              </w:rPr>
              <w:t>, Graduate Advocates</w:t>
            </w:r>
          </w:p>
          <w:p w:rsidR="00A64088" w:rsidRDefault="00A64088" w:rsidP="00A6408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Lori </w:t>
            </w:r>
            <w:proofErr w:type="spellStart"/>
            <w:r>
              <w:rPr>
                <w:sz w:val="28"/>
                <w:szCs w:val="28"/>
              </w:rPr>
              <w:t>Paniak</w:t>
            </w:r>
            <w:proofErr w:type="spellEnd"/>
            <w:r>
              <w:rPr>
                <w:sz w:val="28"/>
                <w:szCs w:val="28"/>
              </w:rPr>
              <w:t>, Technical Manager, CSCF</w:t>
            </w:r>
          </w:p>
          <w:p w:rsidR="00A64088" w:rsidRDefault="00873C2D" w:rsidP="00A6408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Abel Molina Prieto, CS-Graduate Student Association</w:t>
            </w:r>
          </w:p>
          <w:p w:rsidR="00BC42F1" w:rsidRPr="00BC42F1" w:rsidRDefault="00BC42F1" w:rsidP="00BC42F1">
            <w:pPr>
              <w:rPr>
                <w:sz w:val="28"/>
                <w:szCs w:val="28"/>
              </w:rPr>
            </w:pPr>
          </w:p>
        </w:tc>
      </w:tr>
      <w:tr w:rsidR="000468E1" w:rsidTr="00BC42F1">
        <w:trPr>
          <w:trHeight w:val="249"/>
        </w:trPr>
        <w:tc>
          <w:tcPr>
            <w:tcW w:w="1707" w:type="dxa"/>
            <w:shd w:val="clear" w:color="auto" w:fill="auto"/>
          </w:tcPr>
          <w:p w:rsidR="000468E1" w:rsidRPr="00BC42F1" w:rsidRDefault="000468E1">
            <w:pPr>
              <w:rPr>
                <w:b/>
              </w:rPr>
            </w:pPr>
            <w:r w:rsidRPr="00BC42F1">
              <w:rPr>
                <w:b/>
              </w:rPr>
              <w:t>11:</w:t>
            </w:r>
            <w:r w:rsidR="00D82ADB">
              <w:rPr>
                <w:b/>
              </w:rPr>
              <w:t>3</w:t>
            </w:r>
            <w:bookmarkStart w:id="0" w:name="_GoBack"/>
            <w:bookmarkEnd w:id="0"/>
            <w:r w:rsidRPr="00BC42F1">
              <w:rPr>
                <w:b/>
              </w:rPr>
              <w:t>0 am</w:t>
            </w:r>
          </w:p>
        </w:tc>
        <w:tc>
          <w:tcPr>
            <w:tcW w:w="7412" w:type="dxa"/>
            <w:shd w:val="clear" w:color="auto" w:fill="auto"/>
          </w:tcPr>
          <w:p w:rsidR="000468E1" w:rsidRPr="004B3E0D" w:rsidRDefault="000468E1">
            <w:pPr>
              <w:rPr>
                <w:b/>
                <w:sz w:val="28"/>
                <w:szCs w:val="28"/>
              </w:rPr>
            </w:pPr>
            <w:r w:rsidRPr="004B3E0D">
              <w:rPr>
                <w:b/>
                <w:sz w:val="28"/>
                <w:szCs w:val="28"/>
              </w:rPr>
              <w:t>Break</w:t>
            </w:r>
          </w:p>
        </w:tc>
      </w:tr>
      <w:tr w:rsidR="000468E1" w:rsidTr="00BC42F1">
        <w:trPr>
          <w:trHeight w:val="3391"/>
        </w:trPr>
        <w:tc>
          <w:tcPr>
            <w:tcW w:w="1707" w:type="dxa"/>
            <w:shd w:val="clear" w:color="auto" w:fill="9CC2E5" w:themeFill="accent5" w:themeFillTint="99"/>
          </w:tcPr>
          <w:p w:rsidR="000468E1" w:rsidRPr="00BC42F1" w:rsidRDefault="000468E1">
            <w:pPr>
              <w:rPr>
                <w:b/>
              </w:rPr>
            </w:pPr>
            <w:r w:rsidRPr="00BC42F1">
              <w:rPr>
                <w:b/>
              </w:rPr>
              <w:t>1:00 pm</w:t>
            </w:r>
          </w:p>
        </w:tc>
        <w:tc>
          <w:tcPr>
            <w:tcW w:w="7412" w:type="dxa"/>
            <w:shd w:val="clear" w:color="auto" w:fill="D9D9D9" w:themeFill="background1" w:themeFillShade="D9"/>
          </w:tcPr>
          <w:p w:rsidR="00BC42F1" w:rsidRDefault="00BC42F1" w:rsidP="005A329D">
            <w:pPr>
              <w:rPr>
                <w:b/>
                <w:sz w:val="28"/>
                <w:szCs w:val="28"/>
              </w:rPr>
            </w:pPr>
          </w:p>
          <w:p w:rsidR="005A329D" w:rsidRDefault="000468E1" w:rsidP="005A329D">
            <w:pPr>
              <w:rPr>
                <w:b/>
                <w:sz w:val="28"/>
                <w:szCs w:val="28"/>
              </w:rPr>
            </w:pPr>
            <w:r w:rsidRPr="005A329D">
              <w:rPr>
                <w:b/>
                <w:sz w:val="28"/>
                <w:szCs w:val="28"/>
              </w:rPr>
              <w:t xml:space="preserve">TA Orientation </w:t>
            </w:r>
            <w:r w:rsidR="00DE17E0">
              <w:rPr>
                <w:b/>
                <w:sz w:val="28"/>
                <w:szCs w:val="28"/>
              </w:rPr>
              <w:t>– Instructional Support Group</w:t>
            </w:r>
          </w:p>
          <w:p w:rsidR="005A329D" w:rsidRDefault="005A329D" w:rsidP="005A329D">
            <w:pPr>
              <w:rPr>
                <w:rFonts w:ascii="Times" w:hAnsi="Times"/>
              </w:rPr>
            </w:pPr>
          </w:p>
          <w:p w:rsidR="005A329D" w:rsidRPr="00BC42F1" w:rsidRDefault="005A329D" w:rsidP="005A329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C42F1">
              <w:rPr>
                <w:rFonts w:ascii="Calibri" w:hAnsi="Calibri" w:cs="Calibri"/>
                <w:sz w:val="28"/>
                <w:szCs w:val="28"/>
              </w:rPr>
              <w:t>Compulsory for all TA’s assigned to 1</w:t>
            </w:r>
            <w:proofErr w:type="spellStart"/>
            <w:r w:rsidRPr="00BC42F1">
              <w:rPr>
                <w:rFonts w:ascii="Calibri" w:hAnsi="Calibri" w:cs="Calibri"/>
                <w:position w:val="8"/>
                <w:sz w:val="28"/>
                <w:szCs w:val="28"/>
              </w:rPr>
              <w:t>st</w:t>
            </w:r>
            <w:proofErr w:type="spellEnd"/>
            <w:r w:rsidRPr="00BC42F1">
              <w:rPr>
                <w:rFonts w:ascii="Calibri" w:hAnsi="Calibri" w:cs="Calibri"/>
                <w:position w:val="8"/>
                <w:sz w:val="28"/>
                <w:szCs w:val="28"/>
              </w:rPr>
              <w:t xml:space="preserve"> </w:t>
            </w:r>
            <w:r w:rsidRPr="00BC42F1">
              <w:rPr>
                <w:rFonts w:ascii="Calibri" w:hAnsi="Calibri" w:cs="Calibri"/>
                <w:sz w:val="28"/>
                <w:szCs w:val="28"/>
              </w:rPr>
              <w:t>and 2</w:t>
            </w:r>
            <w:proofErr w:type="spellStart"/>
            <w:r w:rsidRPr="00BC42F1">
              <w:rPr>
                <w:rFonts w:ascii="Calibri" w:hAnsi="Calibri" w:cs="Calibri"/>
                <w:position w:val="8"/>
                <w:sz w:val="28"/>
                <w:szCs w:val="28"/>
              </w:rPr>
              <w:t>nd</w:t>
            </w:r>
            <w:proofErr w:type="spellEnd"/>
            <w:r w:rsidRPr="00BC42F1">
              <w:rPr>
                <w:rFonts w:ascii="Calibri" w:hAnsi="Calibri" w:cs="Calibri"/>
                <w:position w:val="8"/>
                <w:sz w:val="28"/>
                <w:szCs w:val="28"/>
              </w:rPr>
              <w:t xml:space="preserve"> </w:t>
            </w:r>
            <w:r w:rsidRPr="00BC42F1">
              <w:rPr>
                <w:rFonts w:ascii="Calibri" w:hAnsi="Calibri" w:cs="Calibri"/>
                <w:sz w:val="28"/>
                <w:szCs w:val="28"/>
              </w:rPr>
              <w:t xml:space="preserve">year courses as well as CS 350. Meet with course personnel, find out about the course content and structure and the nature of your duties. </w:t>
            </w:r>
          </w:p>
          <w:p w:rsidR="005A329D" w:rsidRPr="005A329D" w:rsidRDefault="005A329D"/>
          <w:p w:rsidR="005A329D" w:rsidRDefault="005A329D"/>
          <w:p w:rsidR="005A329D" w:rsidRDefault="005A329D"/>
        </w:tc>
      </w:tr>
    </w:tbl>
    <w:p w:rsidR="00336B1F" w:rsidRDefault="00336B1F"/>
    <w:sectPr w:rsidR="00336B1F" w:rsidSect="008C27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7C" w:rsidRDefault="008F2C7C" w:rsidP="00362765">
      <w:r>
        <w:separator/>
      </w:r>
    </w:p>
  </w:endnote>
  <w:endnote w:type="continuationSeparator" w:id="0">
    <w:p w:rsidR="008F2C7C" w:rsidRDefault="008F2C7C" w:rsidP="0036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7C" w:rsidRDefault="008F2C7C" w:rsidP="00362765">
      <w:r>
        <w:separator/>
      </w:r>
    </w:p>
  </w:footnote>
  <w:footnote w:type="continuationSeparator" w:id="0">
    <w:p w:rsidR="008F2C7C" w:rsidRDefault="008F2C7C" w:rsidP="0036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65" w:rsidRPr="00362765" w:rsidRDefault="00362765">
    <w:pPr>
      <w:pStyle w:val="Header"/>
      <w:rPr>
        <w:color w:val="FF0000"/>
        <w:sz w:val="40"/>
        <w:szCs w:val="40"/>
      </w:rPr>
    </w:pPr>
    <w:r>
      <w:rPr>
        <w:sz w:val="40"/>
        <w:szCs w:val="40"/>
      </w:rPr>
      <w:t xml:space="preserve">Waterloo I </w:t>
    </w:r>
    <w:r>
      <w:rPr>
        <w:color w:val="FF0000"/>
        <w:sz w:val="40"/>
        <w:szCs w:val="40"/>
      </w:rPr>
      <w:t>David R. Cheriton School of Computer Science</w:t>
    </w:r>
  </w:p>
  <w:p w:rsidR="00362765" w:rsidRDefault="00362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328"/>
    <w:multiLevelType w:val="hybridMultilevel"/>
    <w:tmpl w:val="F07C46D6"/>
    <w:lvl w:ilvl="0" w:tplc="E1C60E6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AF780E"/>
    <w:multiLevelType w:val="hybridMultilevel"/>
    <w:tmpl w:val="FEE2E9B0"/>
    <w:lvl w:ilvl="0" w:tplc="E1C60E6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0F2C"/>
    <w:multiLevelType w:val="hybridMultilevel"/>
    <w:tmpl w:val="74FA1844"/>
    <w:lvl w:ilvl="0" w:tplc="E1C60E6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343B"/>
    <w:multiLevelType w:val="hybridMultilevel"/>
    <w:tmpl w:val="F4F62C86"/>
    <w:lvl w:ilvl="0" w:tplc="E1C60E6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902"/>
    <w:multiLevelType w:val="hybridMultilevel"/>
    <w:tmpl w:val="4B64A294"/>
    <w:lvl w:ilvl="0" w:tplc="E1C60E6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108DC"/>
    <w:multiLevelType w:val="hybridMultilevel"/>
    <w:tmpl w:val="94C86864"/>
    <w:lvl w:ilvl="0" w:tplc="BBC874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7CA"/>
    <w:multiLevelType w:val="hybridMultilevel"/>
    <w:tmpl w:val="60063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6464"/>
    <w:multiLevelType w:val="hybridMultilevel"/>
    <w:tmpl w:val="45BE09BC"/>
    <w:lvl w:ilvl="0" w:tplc="E1C60E6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96E33"/>
    <w:multiLevelType w:val="hybridMultilevel"/>
    <w:tmpl w:val="BD982770"/>
    <w:lvl w:ilvl="0" w:tplc="E1C60E6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DF"/>
    <w:rsid w:val="00000DDF"/>
    <w:rsid w:val="000468E1"/>
    <w:rsid w:val="0028367A"/>
    <w:rsid w:val="00336B1F"/>
    <w:rsid w:val="00362765"/>
    <w:rsid w:val="004562DF"/>
    <w:rsid w:val="004B3E0D"/>
    <w:rsid w:val="005A329D"/>
    <w:rsid w:val="006872A0"/>
    <w:rsid w:val="00873C2D"/>
    <w:rsid w:val="008C27EC"/>
    <w:rsid w:val="008F2C7C"/>
    <w:rsid w:val="009C50E9"/>
    <w:rsid w:val="00A64088"/>
    <w:rsid w:val="00BC42F1"/>
    <w:rsid w:val="00C55F84"/>
    <w:rsid w:val="00D82ADB"/>
    <w:rsid w:val="00D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28B8A"/>
  <w15:chartTrackingRefBased/>
  <w15:docId w15:val="{7FDBCBB8-DD47-3B48-B17B-4A61CB28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8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2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65"/>
  </w:style>
  <w:style w:type="paragraph" w:styleId="Footer">
    <w:name w:val="footer"/>
    <w:basedOn w:val="Normal"/>
    <w:link w:val="FooterChar"/>
    <w:uiPriority w:val="99"/>
    <w:unhideWhenUsed/>
    <w:rsid w:val="00362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65"/>
  </w:style>
  <w:style w:type="paragraph" w:styleId="NormalWeb">
    <w:name w:val="Normal (Web)"/>
    <w:basedOn w:val="Normal"/>
    <w:uiPriority w:val="99"/>
    <w:semiHidden/>
    <w:unhideWhenUsed/>
    <w:rsid w:val="005A32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2019-12-12T18:24:00Z</dcterms:created>
  <dcterms:modified xsi:type="dcterms:W3CDTF">2019-12-12T21:01:00Z</dcterms:modified>
</cp:coreProperties>
</file>