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6"/>
        <w:gridCol w:w="3117"/>
        <w:gridCol w:w="3117"/>
      </w:tblGrid>
      <w:tr w:rsidR="004D651B" w14:paraId="5A9D53EC" w14:textId="77777777" w:rsidTr="004D651B">
        <w:tc>
          <w:tcPr>
            <w:tcW w:w="3116" w:type="dxa"/>
          </w:tcPr>
          <w:p w14:paraId="31C152B4" w14:textId="548CFF30" w:rsidR="004D651B" w:rsidRDefault="004D651B" w:rsidP="004D651B">
            <w:pPr>
              <w:tabs>
                <w:tab w:val="left" w:pos="360"/>
              </w:tabs>
              <w:spacing w:before="120" w:after="120"/>
              <w:rPr>
                <w:b/>
                <w:bCs/>
                <w:sz w:val="24"/>
                <w:szCs w:val="24"/>
              </w:rPr>
            </w:pPr>
            <w:r>
              <w:rPr>
                <w:b/>
                <w:bCs/>
                <w:sz w:val="24"/>
                <w:szCs w:val="24"/>
              </w:rPr>
              <w:t>Unit Head:</w:t>
            </w:r>
          </w:p>
        </w:tc>
        <w:tc>
          <w:tcPr>
            <w:tcW w:w="3117" w:type="dxa"/>
          </w:tcPr>
          <w:p w14:paraId="608E882C" w14:textId="7C71D29D" w:rsidR="004D651B" w:rsidRDefault="004D651B" w:rsidP="004D651B">
            <w:pPr>
              <w:tabs>
                <w:tab w:val="left" w:pos="360"/>
              </w:tabs>
              <w:spacing w:before="120" w:after="120"/>
              <w:rPr>
                <w:b/>
                <w:bCs/>
                <w:sz w:val="24"/>
                <w:szCs w:val="24"/>
              </w:rPr>
            </w:pPr>
            <w:r>
              <w:rPr>
                <w:b/>
                <w:bCs/>
                <w:sz w:val="24"/>
                <w:szCs w:val="24"/>
              </w:rPr>
              <w:t>Dept:</w:t>
            </w:r>
          </w:p>
        </w:tc>
        <w:tc>
          <w:tcPr>
            <w:tcW w:w="3117" w:type="dxa"/>
          </w:tcPr>
          <w:p w14:paraId="570AF672" w14:textId="060F2F08" w:rsidR="004D651B" w:rsidRDefault="004D651B" w:rsidP="004D651B">
            <w:pPr>
              <w:tabs>
                <w:tab w:val="left" w:pos="360"/>
              </w:tabs>
              <w:spacing w:before="120" w:after="120"/>
              <w:rPr>
                <w:b/>
                <w:bCs/>
                <w:sz w:val="24"/>
                <w:szCs w:val="24"/>
              </w:rPr>
            </w:pPr>
            <w:r>
              <w:rPr>
                <w:b/>
                <w:bCs/>
                <w:sz w:val="24"/>
                <w:szCs w:val="24"/>
              </w:rPr>
              <w:t>Contact#</w:t>
            </w:r>
          </w:p>
        </w:tc>
      </w:tr>
    </w:tbl>
    <w:p w14:paraId="1446F3A6" w14:textId="77777777" w:rsidR="004D651B" w:rsidRDefault="004D651B" w:rsidP="004D651B">
      <w:pPr>
        <w:tabs>
          <w:tab w:val="left" w:pos="360"/>
        </w:tabs>
        <w:spacing w:after="0" w:line="240" w:lineRule="auto"/>
        <w:rPr>
          <w:b/>
          <w:bCs/>
          <w:sz w:val="24"/>
          <w:szCs w:val="24"/>
        </w:rPr>
      </w:pPr>
    </w:p>
    <w:tbl>
      <w:tblPr>
        <w:tblStyle w:val="TableGrid"/>
        <w:tblW w:w="0" w:type="auto"/>
        <w:tblLook w:val="04A0" w:firstRow="1" w:lastRow="0" w:firstColumn="1" w:lastColumn="0" w:noHBand="0" w:noVBand="1"/>
      </w:tblPr>
      <w:tblGrid>
        <w:gridCol w:w="3145"/>
        <w:gridCol w:w="6205"/>
      </w:tblGrid>
      <w:tr w:rsidR="004D651B" w14:paraId="7451D9CD" w14:textId="77777777" w:rsidTr="004D651B">
        <w:tc>
          <w:tcPr>
            <w:tcW w:w="3145" w:type="dxa"/>
          </w:tcPr>
          <w:p w14:paraId="2D7AE403" w14:textId="2DAF35EA" w:rsidR="004D651B" w:rsidRDefault="004D651B" w:rsidP="004D651B">
            <w:pPr>
              <w:spacing w:after="120"/>
              <w:rPr>
                <w:b/>
                <w:bCs/>
              </w:rPr>
            </w:pPr>
            <w:r>
              <w:rPr>
                <w:b/>
                <w:bCs/>
              </w:rPr>
              <w:t>Name of Traveler:</w:t>
            </w:r>
          </w:p>
        </w:tc>
        <w:tc>
          <w:tcPr>
            <w:tcW w:w="6205" w:type="dxa"/>
          </w:tcPr>
          <w:p w14:paraId="5E8A2247" w14:textId="77777777" w:rsidR="004D651B" w:rsidRDefault="004D651B" w:rsidP="004123EC">
            <w:pPr>
              <w:spacing w:after="120"/>
              <w:rPr>
                <w:b/>
                <w:bCs/>
              </w:rPr>
            </w:pPr>
          </w:p>
        </w:tc>
      </w:tr>
      <w:tr w:rsidR="004D651B" w14:paraId="3E6AF785" w14:textId="77777777" w:rsidTr="004D651B">
        <w:tc>
          <w:tcPr>
            <w:tcW w:w="3145" w:type="dxa"/>
          </w:tcPr>
          <w:p w14:paraId="031D8FC7" w14:textId="35B4161E" w:rsidR="004D651B" w:rsidRDefault="004D651B" w:rsidP="004D651B">
            <w:pPr>
              <w:spacing w:after="120"/>
              <w:rPr>
                <w:b/>
                <w:bCs/>
              </w:rPr>
            </w:pPr>
            <w:r>
              <w:rPr>
                <w:b/>
                <w:bCs/>
              </w:rPr>
              <w:t>Name(s) of other accompanying traveler(s):</w:t>
            </w:r>
          </w:p>
        </w:tc>
        <w:tc>
          <w:tcPr>
            <w:tcW w:w="6205" w:type="dxa"/>
          </w:tcPr>
          <w:p w14:paraId="202173FA" w14:textId="77777777" w:rsidR="004D651B" w:rsidRDefault="004D651B" w:rsidP="004123EC">
            <w:pPr>
              <w:spacing w:after="120"/>
              <w:rPr>
                <w:b/>
                <w:bCs/>
              </w:rPr>
            </w:pPr>
          </w:p>
        </w:tc>
      </w:tr>
      <w:tr w:rsidR="004D651B" w14:paraId="5C9A4F59" w14:textId="77777777" w:rsidTr="004D651B">
        <w:tc>
          <w:tcPr>
            <w:tcW w:w="3145" w:type="dxa"/>
          </w:tcPr>
          <w:p w14:paraId="28A66E8D" w14:textId="58C15B02" w:rsidR="004D651B" w:rsidRDefault="004D651B" w:rsidP="004D651B">
            <w:pPr>
              <w:spacing w:after="120"/>
              <w:rPr>
                <w:b/>
                <w:bCs/>
              </w:rPr>
            </w:pPr>
            <w:r>
              <w:rPr>
                <w:b/>
                <w:bCs/>
              </w:rPr>
              <w:t>Faculty/Department/Academic Support Unit:</w:t>
            </w:r>
          </w:p>
        </w:tc>
        <w:tc>
          <w:tcPr>
            <w:tcW w:w="6205" w:type="dxa"/>
          </w:tcPr>
          <w:p w14:paraId="13EBEAC5" w14:textId="77777777" w:rsidR="004D651B" w:rsidRDefault="004D651B" w:rsidP="004123EC">
            <w:pPr>
              <w:spacing w:after="120"/>
              <w:rPr>
                <w:b/>
                <w:bCs/>
              </w:rPr>
            </w:pPr>
          </w:p>
        </w:tc>
      </w:tr>
      <w:tr w:rsidR="004D651B" w14:paraId="4F2AE1C4" w14:textId="77777777" w:rsidTr="004D651B">
        <w:tc>
          <w:tcPr>
            <w:tcW w:w="3145" w:type="dxa"/>
          </w:tcPr>
          <w:p w14:paraId="26E2E39F" w14:textId="0CCD3AF7" w:rsidR="004D651B" w:rsidRDefault="004D651B" w:rsidP="004D651B">
            <w:pPr>
              <w:spacing w:after="120"/>
              <w:rPr>
                <w:b/>
                <w:bCs/>
              </w:rPr>
            </w:pPr>
            <w:r>
              <w:rPr>
                <w:b/>
                <w:bCs/>
              </w:rPr>
              <w:t xml:space="preserve">Travel </w:t>
            </w:r>
            <w:r w:rsidRPr="004123EC">
              <w:rPr>
                <w:b/>
                <w:bCs/>
              </w:rPr>
              <w:t>location</w:t>
            </w:r>
            <w:r>
              <w:rPr>
                <w:b/>
                <w:bCs/>
              </w:rPr>
              <w:t>(s)</w:t>
            </w:r>
            <w:r w:rsidRPr="004123EC">
              <w:rPr>
                <w:b/>
                <w:bCs/>
              </w:rPr>
              <w:t>:</w:t>
            </w:r>
          </w:p>
        </w:tc>
        <w:tc>
          <w:tcPr>
            <w:tcW w:w="6205" w:type="dxa"/>
          </w:tcPr>
          <w:p w14:paraId="69431FE1" w14:textId="77777777" w:rsidR="004D651B" w:rsidRDefault="004D651B" w:rsidP="004123EC">
            <w:pPr>
              <w:spacing w:after="120"/>
              <w:rPr>
                <w:b/>
                <w:bCs/>
              </w:rPr>
            </w:pPr>
          </w:p>
        </w:tc>
      </w:tr>
      <w:tr w:rsidR="004D651B" w14:paraId="428A262E" w14:textId="77777777" w:rsidTr="004D651B">
        <w:tc>
          <w:tcPr>
            <w:tcW w:w="3145" w:type="dxa"/>
          </w:tcPr>
          <w:p w14:paraId="3B23ECAD" w14:textId="385BC409" w:rsidR="004D651B" w:rsidRDefault="004D651B" w:rsidP="004D651B">
            <w:pPr>
              <w:spacing w:after="120"/>
              <w:rPr>
                <w:b/>
                <w:bCs/>
              </w:rPr>
            </w:pPr>
            <w:r>
              <w:rPr>
                <w:b/>
                <w:bCs/>
              </w:rPr>
              <w:t>Start d</w:t>
            </w:r>
            <w:r w:rsidRPr="004123EC">
              <w:rPr>
                <w:b/>
                <w:bCs/>
              </w:rPr>
              <w:t>ate of Trave</w:t>
            </w:r>
            <w:r>
              <w:rPr>
                <w:b/>
                <w:bCs/>
              </w:rPr>
              <w:t>l</w:t>
            </w:r>
            <w:r w:rsidRPr="004123EC">
              <w:rPr>
                <w:b/>
                <w:bCs/>
              </w:rPr>
              <w:t>:</w:t>
            </w:r>
          </w:p>
        </w:tc>
        <w:tc>
          <w:tcPr>
            <w:tcW w:w="6205" w:type="dxa"/>
          </w:tcPr>
          <w:p w14:paraId="6C3B85D5" w14:textId="77777777" w:rsidR="004D651B" w:rsidRDefault="004D651B" w:rsidP="004123EC">
            <w:pPr>
              <w:spacing w:after="120"/>
              <w:rPr>
                <w:b/>
                <w:bCs/>
              </w:rPr>
            </w:pPr>
          </w:p>
        </w:tc>
      </w:tr>
      <w:tr w:rsidR="004D651B" w14:paraId="32E225E2" w14:textId="77777777" w:rsidTr="004D651B">
        <w:tc>
          <w:tcPr>
            <w:tcW w:w="3145" w:type="dxa"/>
          </w:tcPr>
          <w:p w14:paraId="48E77878" w14:textId="337C70DA" w:rsidR="004D651B" w:rsidRDefault="004D651B" w:rsidP="004D651B">
            <w:pPr>
              <w:spacing w:after="120"/>
              <w:rPr>
                <w:b/>
                <w:bCs/>
              </w:rPr>
            </w:pPr>
            <w:r>
              <w:rPr>
                <w:b/>
                <w:bCs/>
              </w:rPr>
              <w:t xml:space="preserve">End date of Travel: </w:t>
            </w:r>
          </w:p>
        </w:tc>
        <w:tc>
          <w:tcPr>
            <w:tcW w:w="6205" w:type="dxa"/>
          </w:tcPr>
          <w:p w14:paraId="7305718D" w14:textId="77777777" w:rsidR="004D651B" w:rsidRDefault="004D651B" w:rsidP="004123EC">
            <w:pPr>
              <w:spacing w:after="120"/>
              <w:rPr>
                <w:b/>
                <w:bCs/>
              </w:rPr>
            </w:pPr>
          </w:p>
        </w:tc>
      </w:tr>
    </w:tbl>
    <w:p w14:paraId="6C6CE9B6" w14:textId="77777777" w:rsidR="004D651B" w:rsidRDefault="004D651B" w:rsidP="004123EC">
      <w:pPr>
        <w:spacing w:after="120" w:line="240" w:lineRule="auto"/>
        <w:rPr>
          <w:b/>
          <w:bCs/>
        </w:rPr>
      </w:pPr>
    </w:p>
    <w:p w14:paraId="748A116B" w14:textId="71FD8A59" w:rsidR="004123EC" w:rsidRDefault="004123EC" w:rsidP="004123EC">
      <w:pPr>
        <w:spacing w:after="120" w:line="240" w:lineRule="auto"/>
        <w:rPr>
          <w:b/>
          <w:bCs/>
        </w:rPr>
      </w:pPr>
      <w:r>
        <w:rPr>
          <w:b/>
          <w:bCs/>
        </w:rPr>
        <w:t xml:space="preserve">Adoption of </w:t>
      </w:r>
      <w:hyperlink r:id="rId11" w:history="1">
        <w:r w:rsidR="00096F83" w:rsidRPr="00E362FE">
          <w:rPr>
            <w:rStyle w:val="Hyperlink"/>
            <w:b/>
            <w:bCs/>
          </w:rPr>
          <w:t>PCR testing</w:t>
        </w:r>
      </w:hyperlink>
      <w:r w:rsidR="00096F83">
        <w:rPr>
          <w:b/>
          <w:bCs/>
        </w:rPr>
        <w:t xml:space="preserve"> and </w:t>
      </w:r>
      <w:r>
        <w:rPr>
          <w:b/>
          <w:bCs/>
        </w:rPr>
        <w:t>rapid testing protocol</w:t>
      </w:r>
      <w:r w:rsidR="00096F83">
        <w:rPr>
          <w:b/>
          <w:bCs/>
        </w:rPr>
        <w:t>:</w:t>
      </w:r>
      <w:r w:rsidR="007E1E3F">
        <w:rPr>
          <w:b/>
          <w:bCs/>
        </w:rPr>
        <w:t xml:space="preserve"> </w:t>
      </w:r>
      <w:r w:rsidR="00013951">
        <w:rPr>
          <w:b/>
          <w:bCs/>
        </w:rPr>
        <w:t>YES __  NO __</w:t>
      </w:r>
    </w:p>
    <w:p w14:paraId="5C7CA9CF" w14:textId="417604B3" w:rsidR="007E1E3F" w:rsidRDefault="007E1E3F" w:rsidP="00C34EFB">
      <w:pPr>
        <w:spacing w:after="120" w:line="240" w:lineRule="auto"/>
        <w:ind w:left="720"/>
        <w:rPr>
          <w:b/>
          <w:bCs/>
        </w:rPr>
      </w:pPr>
      <w:r>
        <w:rPr>
          <w:b/>
          <w:bCs/>
        </w:rPr>
        <w:t xml:space="preserve">If yes: </w:t>
      </w:r>
      <w:r w:rsidRPr="006E6D95">
        <w:t xml:space="preserve">Please ensure you are registered for an appointment in Health Services for the Rapid Panbio and PCR tests by calling 888 4096 to book. When booking, please </w:t>
      </w:r>
      <w:r>
        <w:t xml:space="preserve">state that </w:t>
      </w:r>
      <w:r w:rsidRPr="004A58AC">
        <w:rPr>
          <w:b/>
          <w:bCs/>
        </w:rPr>
        <w:t xml:space="preserve">you are a </w:t>
      </w:r>
      <w:r w:rsidR="00E362FE">
        <w:rPr>
          <w:b/>
          <w:bCs/>
        </w:rPr>
        <w:t xml:space="preserve">University </w:t>
      </w:r>
      <w:r w:rsidR="00313B39">
        <w:rPr>
          <w:b/>
          <w:bCs/>
        </w:rPr>
        <w:t>traveler</w:t>
      </w:r>
      <w:r w:rsidR="00E362FE">
        <w:rPr>
          <w:b/>
          <w:bCs/>
        </w:rPr>
        <w:t xml:space="preserve"> who </w:t>
      </w:r>
      <w:r w:rsidRPr="004A58AC">
        <w:rPr>
          <w:b/>
          <w:bCs/>
        </w:rPr>
        <w:t xml:space="preserve">needs to be tested </w:t>
      </w:r>
      <w:r w:rsidR="00E362FE">
        <w:rPr>
          <w:b/>
          <w:bCs/>
        </w:rPr>
        <w:t xml:space="preserve">prior </w:t>
      </w:r>
      <w:r w:rsidRPr="004A58AC">
        <w:rPr>
          <w:b/>
          <w:bCs/>
        </w:rPr>
        <w:t>to travel</w:t>
      </w:r>
      <w:r>
        <w:t xml:space="preserve">. Please </w:t>
      </w:r>
      <w:r w:rsidRPr="006E6D95">
        <w:t xml:space="preserve">include departure date and the number of people who will be travelling.  </w:t>
      </w:r>
      <w:r w:rsidRPr="00CE660E">
        <w:t>Please ensure you are aware of the appropriate instructions for the disposal of the tests</w:t>
      </w:r>
      <w:r>
        <w:t xml:space="preserve">. </w:t>
      </w:r>
    </w:p>
    <w:p w14:paraId="0D9F7F16" w14:textId="60F3A187" w:rsidR="00A33FD6" w:rsidRDefault="00A33FD6" w:rsidP="00A33FD6">
      <w:pPr>
        <w:spacing w:after="120" w:line="240" w:lineRule="auto"/>
        <w:rPr>
          <w:b/>
          <w:bCs/>
        </w:rPr>
      </w:pPr>
      <w:r>
        <w:rPr>
          <w:b/>
          <w:bCs/>
        </w:rPr>
        <w:t>Describe community health of originating location (i.e., incidence of COVID-19):</w:t>
      </w:r>
    </w:p>
    <w:p w14:paraId="3ADB37C0" w14:textId="77777777" w:rsidR="00A33FD6" w:rsidRDefault="00A33FD6" w:rsidP="00A33FD6">
      <w:pPr>
        <w:spacing w:after="120" w:line="240" w:lineRule="auto"/>
        <w:rPr>
          <w:b/>
          <w:bCs/>
        </w:rPr>
      </w:pPr>
      <w:r>
        <w:rPr>
          <w:b/>
          <w:bCs/>
        </w:rPr>
        <w:t>Describe community health of destination location (i.e., incidence of COVID-19):</w:t>
      </w:r>
    </w:p>
    <w:p w14:paraId="6CB59845" w14:textId="77777777" w:rsidR="00A33FD6" w:rsidRDefault="00A33FD6" w:rsidP="004123EC">
      <w:pPr>
        <w:spacing w:after="120" w:line="240" w:lineRule="auto"/>
        <w:rPr>
          <w:b/>
          <w:bCs/>
        </w:rPr>
      </w:pPr>
    </w:p>
    <w:p w14:paraId="0B60288B" w14:textId="5A1C6FFB" w:rsidR="00A33FD6" w:rsidRDefault="004123EC" w:rsidP="00C34EFB">
      <w:pPr>
        <w:pStyle w:val="ListParagraph"/>
        <w:numPr>
          <w:ilvl w:val="0"/>
          <w:numId w:val="14"/>
        </w:numPr>
        <w:spacing w:after="120" w:line="240" w:lineRule="auto"/>
        <w:rPr>
          <w:b/>
          <w:bCs/>
        </w:rPr>
      </w:pPr>
      <w:r w:rsidRPr="004A131E">
        <w:rPr>
          <w:b/>
          <w:bCs/>
        </w:rPr>
        <w:t>D</w:t>
      </w:r>
      <w:r w:rsidR="00440DFD" w:rsidRPr="004A131E">
        <w:rPr>
          <w:b/>
          <w:bCs/>
        </w:rPr>
        <w:t xml:space="preserve">escribe the </w:t>
      </w:r>
      <w:r w:rsidR="00366AD9">
        <w:rPr>
          <w:b/>
          <w:bCs/>
        </w:rPr>
        <w:t>essentiality of the travel</w:t>
      </w:r>
      <w:r w:rsidR="00E362FE">
        <w:rPr>
          <w:b/>
          <w:bCs/>
        </w:rPr>
        <w:t>.</w:t>
      </w:r>
    </w:p>
    <w:p w14:paraId="1A1E248A" w14:textId="77777777" w:rsidR="00A33FD6" w:rsidRDefault="00A33FD6" w:rsidP="00A33FD6">
      <w:pPr>
        <w:pStyle w:val="ListParagraph"/>
        <w:numPr>
          <w:ilvl w:val="1"/>
          <w:numId w:val="14"/>
        </w:numPr>
        <w:spacing w:after="120" w:line="240" w:lineRule="auto"/>
        <w:rPr>
          <w:b/>
          <w:bCs/>
        </w:rPr>
      </w:pPr>
      <w:r>
        <w:rPr>
          <w:b/>
          <w:bCs/>
        </w:rPr>
        <w:t>Rationale for the travel to the location</w:t>
      </w:r>
    </w:p>
    <w:p w14:paraId="6C69A80C" w14:textId="581785A1" w:rsidR="00A33FD6" w:rsidRDefault="00A33FD6" w:rsidP="00A33FD6">
      <w:pPr>
        <w:pStyle w:val="ListParagraph"/>
        <w:numPr>
          <w:ilvl w:val="1"/>
          <w:numId w:val="14"/>
        </w:numPr>
        <w:spacing w:after="120" w:line="240" w:lineRule="auto"/>
        <w:rPr>
          <w:b/>
          <w:bCs/>
        </w:rPr>
      </w:pPr>
      <w:r>
        <w:rPr>
          <w:b/>
          <w:bCs/>
        </w:rPr>
        <w:t xml:space="preserve">Why delaying the travel or conducting the work remotely </w:t>
      </w:r>
      <w:r w:rsidR="006A179D">
        <w:rPr>
          <w:b/>
          <w:bCs/>
        </w:rPr>
        <w:t xml:space="preserve">is not possible </w:t>
      </w:r>
    </w:p>
    <w:p w14:paraId="668D3AF8" w14:textId="60B37FF0" w:rsidR="00440DFD" w:rsidRPr="006A179D" w:rsidRDefault="00A33FD6" w:rsidP="00C72193">
      <w:pPr>
        <w:pStyle w:val="ListParagraph"/>
        <w:numPr>
          <w:ilvl w:val="1"/>
          <w:numId w:val="14"/>
        </w:numPr>
        <w:spacing w:after="120" w:line="240" w:lineRule="auto"/>
        <w:rPr>
          <w:b/>
          <w:bCs/>
        </w:rPr>
      </w:pPr>
      <w:r w:rsidRPr="006A179D">
        <w:rPr>
          <w:b/>
          <w:bCs/>
        </w:rPr>
        <w:t>The importance/significance of the experience</w:t>
      </w:r>
      <w:r w:rsidR="006A179D" w:rsidRPr="006A179D">
        <w:rPr>
          <w:b/>
          <w:bCs/>
        </w:rPr>
        <w:t xml:space="preserve">, why </w:t>
      </w:r>
      <w:r w:rsidRPr="006A179D">
        <w:rPr>
          <w:b/>
          <w:bCs/>
        </w:rPr>
        <w:t xml:space="preserve">it </w:t>
      </w:r>
      <w:r w:rsidR="006A179D">
        <w:rPr>
          <w:b/>
          <w:bCs/>
        </w:rPr>
        <w:t xml:space="preserve">cannot </w:t>
      </w:r>
      <w:r w:rsidRPr="006A179D">
        <w:rPr>
          <w:b/>
          <w:bCs/>
        </w:rPr>
        <w:t>be achieved through other means</w:t>
      </w:r>
      <w:r w:rsidR="00440DFD" w:rsidRPr="006A179D">
        <w:rPr>
          <w:b/>
          <w:bCs/>
        </w:rPr>
        <w:t xml:space="preserve">.  </w:t>
      </w:r>
      <w:sdt>
        <w:sdtPr>
          <w:rPr>
            <w:b/>
            <w:bCs/>
          </w:rPr>
          <w:id w:val="-1283491130"/>
          <w:placeholder>
            <w:docPart w:val="DefaultPlaceholder_-1854013440"/>
          </w:placeholder>
          <w:showingPlcHdr/>
          <w:text/>
        </w:sdtPr>
        <w:sdtEndPr/>
        <w:sdtContent>
          <w:r w:rsidR="00B35552" w:rsidRPr="006E4E8F">
            <w:rPr>
              <w:rStyle w:val="PlaceholderText"/>
            </w:rPr>
            <w:t>Click or tap here to enter text.</w:t>
          </w:r>
        </w:sdtContent>
      </w:sdt>
    </w:p>
    <w:p w14:paraId="406EB2C8" w14:textId="0C8A80A6" w:rsidR="00440DFD" w:rsidRDefault="00440DFD" w:rsidP="00440DFD">
      <w:pPr>
        <w:pStyle w:val="ListParagraph"/>
        <w:spacing w:after="120" w:line="240" w:lineRule="auto"/>
        <w:ind w:left="360"/>
        <w:rPr>
          <w:b/>
          <w:bCs/>
        </w:rPr>
      </w:pPr>
    </w:p>
    <w:p w14:paraId="387619C7" w14:textId="25C7A6FC" w:rsidR="000842A1" w:rsidRDefault="000842A1" w:rsidP="00440DFD">
      <w:pPr>
        <w:pStyle w:val="ListParagraph"/>
        <w:spacing w:after="120" w:line="240" w:lineRule="auto"/>
        <w:ind w:left="360"/>
        <w:rPr>
          <w:b/>
          <w:bCs/>
        </w:rPr>
      </w:pPr>
    </w:p>
    <w:p w14:paraId="5C173C51" w14:textId="77777777" w:rsidR="00440DFD" w:rsidRDefault="00440DFD" w:rsidP="00440DFD">
      <w:pPr>
        <w:pStyle w:val="ListParagraph"/>
        <w:spacing w:after="120" w:line="240" w:lineRule="auto"/>
        <w:ind w:left="360"/>
        <w:rPr>
          <w:b/>
          <w:bCs/>
        </w:rPr>
      </w:pPr>
    </w:p>
    <w:p w14:paraId="0955D40E" w14:textId="75A6FD06" w:rsidR="00366AD9" w:rsidRDefault="00A33FD6" w:rsidP="00A166CD">
      <w:pPr>
        <w:pStyle w:val="ListParagraph"/>
        <w:numPr>
          <w:ilvl w:val="0"/>
          <w:numId w:val="14"/>
        </w:numPr>
        <w:spacing w:after="120" w:line="240" w:lineRule="auto"/>
        <w:rPr>
          <w:b/>
          <w:bCs/>
        </w:rPr>
      </w:pPr>
      <w:r>
        <w:rPr>
          <w:b/>
          <w:bCs/>
        </w:rPr>
        <w:t>Describe the activities that will be undertaken</w:t>
      </w:r>
      <w:r w:rsidR="009D58A6">
        <w:rPr>
          <w:b/>
          <w:bCs/>
        </w:rPr>
        <w:t xml:space="preserve"> (including persons you will be liaising with)</w:t>
      </w:r>
      <w:r>
        <w:rPr>
          <w:b/>
          <w:bCs/>
        </w:rPr>
        <w:t xml:space="preserve"> while at the location</w:t>
      </w:r>
      <w:r w:rsidR="009D58A6">
        <w:rPr>
          <w:b/>
          <w:bCs/>
        </w:rPr>
        <w:t xml:space="preserve"> and the risk mitigation strategies</w:t>
      </w:r>
      <w:r w:rsidR="00665B85">
        <w:rPr>
          <w:b/>
          <w:bCs/>
        </w:rPr>
        <w:t>.</w:t>
      </w:r>
      <w:r w:rsidR="00EC72FB">
        <w:rPr>
          <w:b/>
          <w:bCs/>
        </w:rPr>
        <w:t xml:space="preserve"> </w:t>
      </w:r>
      <w:sdt>
        <w:sdtPr>
          <w:rPr>
            <w:b/>
            <w:bCs/>
          </w:rPr>
          <w:id w:val="-1836682497"/>
          <w:placeholder>
            <w:docPart w:val="0795D84301CC48B39C90B53E81E41B9D"/>
          </w:placeholder>
          <w:showingPlcHdr/>
          <w:text/>
        </w:sdtPr>
        <w:sdtEndPr/>
        <w:sdtContent>
          <w:r w:rsidR="00EC72FB" w:rsidRPr="006E4E8F">
            <w:rPr>
              <w:rStyle w:val="PlaceholderText"/>
            </w:rPr>
            <w:t>Click or tap here to enter text.</w:t>
          </w:r>
        </w:sdtContent>
      </w:sdt>
    </w:p>
    <w:p w14:paraId="1E25260E" w14:textId="77777777" w:rsidR="00366AD9" w:rsidRPr="00E05D89" w:rsidRDefault="00366AD9" w:rsidP="00E05D89">
      <w:pPr>
        <w:pStyle w:val="ListParagraph"/>
        <w:rPr>
          <w:b/>
          <w:bCs/>
        </w:rPr>
      </w:pPr>
    </w:p>
    <w:p w14:paraId="4D3A8B4C" w14:textId="30E4C017" w:rsidR="00440DFD" w:rsidRPr="00A166CD" w:rsidRDefault="00440DFD" w:rsidP="00E05D89">
      <w:pPr>
        <w:pStyle w:val="ListParagraph"/>
        <w:spacing w:after="120" w:line="240" w:lineRule="auto"/>
        <w:ind w:left="360"/>
        <w:rPr>
          <w:b/>
          <w:bCs/>
        </w:rPr>
      </w:pPr>
    </w:p>
    <w:p w14:paraId="189C8DB4" w14:textId="77777777" w:rsidR="00665B85" w:rsidRDefault="00DD5537" w:rsidP="00E05D89">
      <w:pPr>
        <w:pStyle w:val="ListParagraph"/>
        <w:numPr>
          <w:ilvl w:val="0"/>
          <w:numId w:val="14"/>
        </w:numPr>
        <w:spacing w:after="120" w:line="240" w:lineRule="auto"/>
        <w:rPr>
          <w:b/>
          <w:bCs/>
        </w:rPr>
      </w:pPr>
      <w:r w:rsidRPr="00E05D89">
        <w:rPr>
          <w:b/>
          <w:bCs/>
        </w:rPr>
        <w:t xml:space="preserve">Describe the transportation methods to this location and </w:t>
      </w:r>
      <w:r w:rsidR="009D58A6">
        <w:rPr>
          <w:b/>
          <w:bCs/>
        </w:rPr>
        <w:t xml:space="preserve">risk </w:t>
      </w:r>
      <w:r w:rsidRPr="00E05D89">
        <w:rPr>
          <w:b/>
          <w:bCs/>
        </w:rPr>
        <w:t>mitigation strategies</w:t>
      </w:r>
      <w:r w:rsidR="00665B85">
        <w:rPr>
          <w:b/>
          <w:bCs/>
        </w:rPr>
        <w:t xml:space="preserve">. </w:t>
      </w:r>
      <w:sdt>
        <w:sdtPr>
          <w:rPr>
            <w:b/>
            <w:bCs/>
          </w:rPr>
          <w:id w:val="-235020579"/>
          <w:placeholder>
            <w:docPart w:val="9C216CB8468E4423886482998EE9C7CA"/>
          </w:placeholder>
          <w:showingPlcHdr/>
          <w:text/>
        </w:sdtPr>
        <w:sdtEndPr/>
        <w:sdtContent>
          <w:r w:rsidR="00665B85" w:rsidRPr="006E4E8F">
            <w:rPr>
              <w:rStyle w:val="PlaceholderText"/>
            </w:rPr>
            <w:t>Click or tap here to enter text.</w:t>
          </w:r>
        </w:sdtContent>
      </w:sdt>
    </w:p>
    <w:p w14:paraId="1478C900" w14:textId="48F5027D" w:rsidR="00DD5537" w:rsidRPr="00E05D89" w:rsidRDefault="00DD5537" w:rsidP="00E05D89">
      <w:pPr>
        <w:pStyle w:val="ListParagraph"/>
        <w:spacing w:after="120" w:line="240" w:lineRule="auto"/>
        <w:ind w:left="360"/>
        <w:rPr>
          <w:b/>
          <w:bCs/>
        </w:rPr>
      </w:pPr>
    </w:p>
    <w:p w14:paraId="32923205" w14:textId="77777777" w:rsidR="00DD5537" w:rsidRPr="00E05D89" w:rsidRDefault="00DD5537" w:rsidP="00E05D89">
      <w:pPr>
        <w:spacing w:after="120" w:line="240" w:lineRule="auto"/>
      </w:pPr>
    </w:p>
    <w:p w14:paraId="51DF14F8" w14:textId="421C2B78" w:rsidR="004A131E" w:rsidRDefault="00DD5537" w:rsidP="004A131E">
      <w:pPr>
        <w:pStyle w:val="ListParagraph"/>
        <w:numPr>
          <w:ilvl w:val="0"/>
          <w:numId w:val="14"/>
        </w:numPr>
        <w:spacing w:after="120" w:line="240" w:lineRule="auto"/>
        <w:rPr>
          <w:b/>
          <w:bCs/>
        </w:rPr>
      </w:pPr>
      <w:r>
        <w:rPr>
          <w:b/>
          <w:bCs/>
        </w:rPr>
        <w:t>If applicable, d</w:t>
      </w:r>
      <w:r w:rsidR="00A33FD6">
        <w:rPr>
          <w:b/>
          <w:bCs/>
        </w:rPr>
        <w:t>escribe the a</w:t>
      </w:r>
      <w:r w:rsidR="00E30516">
        <w:rPr>
          <w:b/>
          <w:bCs/>
        </w:rPr>
        <w:t>ccom</w:t>
      </w:r>
      <w:r w:rsidR="00013951">
        <w:rPr>
          <w:b/>
          <w:bCs/>
        </w:rPr>
        <w:t>m</w:t>
      </w:r>
      <w:r w:rsidR="00E30516">
        <w:rPr>
          <w:b/>
          <w:bCs/>
        </w:rPr>
        <w:t>odation</w:t>
      </w:r>
      <w:r>
        <w:rPr>
          <w:b/>
          <w:bCs/>
        </w:rPr>
        <w:t>s while at this location</w:t>
      </w:r>
      <w:r w:rsidR="009D58A6">
        <w:rPr>
          <w:b/>
          <w:bCs/>
        </w:rPr>
        <w:t xml:space="preserve"> and risk mitigation strategies</w:t>
      </w:r>
      <w:r w:rsidR="00E30516">
        <w:rPr>
          <w:b/>
          <w:bCs/>
        </w:rPr>
        <w:t>.</w:t>
      </w:r>
      <w:r w:rsidR="004A131E">
        <w:rPr>
          <w:b/>
          <w:bCs/>
        </w:rPr>
        <w:t xml:space="preserve"> </w:t>
      </w:r>
    </w:p>
    <w:sdt>
      <w:sdtPr>
        <w:rPr>
          <w:b/>
          <w:bCs/>
        </w:rPr>
        <w:id w:val="352617542"/>
        <w:placeholder>
          <w:docPart w:val="715834C276064CC5994289AEBABC214F"/>
        </w:placeholder>
        <w:showingPlcHdr/>
        <w:text/>
      </w:sdtPr>
      <w:sdtEndPr/>
      <w:sdtContent>
        <w:p w14:paraId="6AEC48AB" w14:textId="05AD2E6D" w:rsidR="00AA54A1" w:rsidRDefault="00AA54A1" w:rsidP="00AA54A1">
          <w:pPr>
            <w:spacing w:after="120" w:line="240" w:lineRule="auto"/>
            <w:rPr>
              <w:b/>
              <w:bCs/>
            </w:rPr>
          </w:pPr>
          <w:r w:rsidRPr="006E4E8F">
            <w:rPr>
              <w:rStyle w:val="PlaceholderText"/>
            </w:rPr>
            <w:t>Click or tap here to enter text.</w:t>
          </w:r>
        </w:p>
      </w:sdtContent>
    </w:sdt>
    <w:p w14:paraId="38E03C66" w14:textId="532C78B7" w:rsidR="00043AAE" w:rsidRDefault="00043AAE" w:rsidP="00043AAE">
      <w:pPr>
        <w:pStyle w:val="ListParagraph"/>
        <w:numPr>
          <w:ilvl w:val="0"/>
          <w:numId w:val="14"/>
        </w:numPr>
        <w:spacing w:after="120" w:line="240" w:lineRule="auto"/>
        <w:rPr>
          <w:b/>
          <w:bCs/>
        </w:rPr>
      </w:pPr>
      <w:r w:rsidRPr="00211237">
        <w:rPr>
          <w:b/>
          <w:bCs/>
        </w:rPr>
        <w:lastRenderedPageBreak/>
        <w:t xml:space="preserve">If international travel, </w:t>
      </w:r>
      <w:r>
        <w:rPr>
          <w:b/>
          <w:bCs/>
        </w:rPr>
        <w:t xml:space="preserve">the </w:t>
      </w:r>
      <w:r w:rsidRPr="00211237">
        <w:rPr>
          <w:b/>
          <w:bCs/>
        </w:rPr>
        <w:t>following attachments</w:t>
      </w:r>
      <w:r>
        <w:rPr>
          <w:b/>
          <w:bCs/>
        </w:rPr>
        <w:t xml:space="preserve"> are also required and are to be submitted to </w:t>
      </w:r>
      <w:hyperlink r:id="rId12" w:history="1">
        <w:r w:rsidRPr="00410AE0">
          <w:rPr>
            <w:rStyle w:val="Hyperlink"/>
            <w:b/>
            <w:bCs/>
          </w:rPr>
          <w:t>researchqueries@uwaterloo.ca</w:t>
        </w:r>
      </w:hyperlink>
      <w:r>
        <w:rPr>
          <w:b/>
          <w:bCs/>
        </w:rPr>
        <w:t>, with the subject line: “[name of traveler] – International travel documents”</w:t>
      </w:r>
    </w:p>
    <w:tbl>
      <w:tblPr>
        <w:tblStyle w:val="TableGrid"/>
        <w:tblW w:w="0" w:type="auto"/>
        <w:tblLook w:val="04A0" w:firstRow="1" w:lastRow="0" w:firstColumn="1" w:lastColumn="0" w:noHBand="0" w:noVBand="1"/>
      </w:tblPr>
      <w:tblGrid>
        <w:gridCol w:w="805"/>
        <w:gridCol w:w="8545"/>
      </w:tblGrid>
      <w:tr w:rsidR="00043AAE" w14:paraId="6C28DAA8" w14:textId="77777777" w:rsidTr="00043AAE">
        <w:tc>
          <w:tcPr>
            <w:tcW w:w="805" w:type="dxa"/>
          </w:tcPr>
          <w:p w14:paraId="35225896" w14:textId="77777777" w:rsidR="00043AAE" w:rsidRDefault="00043AAE" w:rsidP="00043AAE">
            <w:pPr>
              <w:spacing w:after="120"/>
              <w:rPr>
                <w:b/>
                <w:bCs/>
              </w:rPr>
            </w:pPr>
          </w:p>
        </w:tc>
        <w:tc>
          <w:tcPr>
            <w:tcW w:w="8545" w:type="dxa"/>
            <w:tcBorders>
              <w:top w:val="nil"/>
              <w:bottom w:val="nil"/>
              <w:right w:val="nil"/>
            </w:tcBorders>
          </w:tcPr>
          <w:p w14:paraId="01AD3076" w14:textId="176D24AB" w:rsidR="00043AAE" w:rsidRDefault="00043AAE" w:rsidP="00043AAE">
            <w:pPr>
              <w:spacing w:after="120"/>
              <w:rPr>
                <w:b/>
                <w:bCs/>
              </w:rPr>
            </w:pPr>
            <w:r w:rsidRPr="00EC558F">
              <w:t xml:space="preserve">Letter of support from </w:t>
            </w:r>
            <w:r>
              <w:t>Unit Head</w:t>
            </w:r>
          </w:p>
        </w:tc>
      </w:tr>
      <w:tr w:rsidR="00043AAE" w14:paraId="475F5633" w14:textId="77777777" w:rsidTr="00043AAE">
        <w:tc>
          <w:tcPr>
            <w:tcW w:w="805" w:type="dxa"/>
          </w:tcPr>
          <w:p w14:paraId="76595D49" w14:textId="77777777" w:rsidR="00043AAE" w:rsidRDefault="00043AAE" w:rsidP="00043AAE">
            <w:pPr>
              <w:spacing w:after="120"/>
              <w:rPr>
                <w:b/>
                <w:bCs/>
              </w:rPr>
            </w:pPr>
          </w:p>
        </w:tc>
        <w:tc>
          <w:tcPr>
            <w:tcW w:w="8545" w:type="dxa"/>
            <w:tcBorders>
              <w:top w:val="nil"/>
              <w:bottom w:val="nil"/>
              <w:right w:val="nil"/>
            </w:tcBorders>
          </w:tcPr>
          <w:p w14:paraId="5D5CACD5" w14:textId="7C650D3A" w:rsidR="00043AAE" w:rsidRDefault="00043AAE" w:rsidP="00043AAE">
            <w:pPr>
              <w:spacing w:after="120"/>
              <w:rPr>
                <w:b/>
                <w:bCs/>
              </w:rPr>
            </w:pPr>
            <w:r w:rsidRPr="00EC558F">
              <w:t>Letter of support from Dean</w:t>
            </w:r>
          </w:p>
        </w:tc>
      </w:tr>
      <w:tr w:rsidR="00043AAE" w14:paraId="229CFA78" w14:textId="77777777" w:rsidTr="00043AAE">
        <w:tc>
          <w:tcPr>
            <w:tcW w:w="805" w:type="dxa"/>
          </w:tcPr>
          <w:p w14:paraId="2F7AAECE" w14:textId="77777777" w:rsidR="00043AAE" w:rsidRDefault="00043AAE" w:rsidP="00043AAE">
            <w:pPr>
              <w:spacing w:after="120"/>
              <w:rPr>
                <w:b/>
                <w:bCs/>
              </w:rPr>
            </w:pPr>
          </w:p>
        </w:tc>
        <w:tc>
          <w:tcPr>
            <w:tcW w:w="8545" w:type="dxa"/>
            <w:tcBorders>
              <w:top w:val="nil"/>
              <w:bottom w:val="nil"/>
              <w:right w:val="nil"/>
            </w:tcBorders>
          </w:tcPr>
          <w:p w14:paraId="1090EB3B" w14:textId="68285475" w:rsidR="00043AAE" w:rsidRDefault="00043AAE" w:rsidP="00043AAE">
            <w:pPr>
              <w:spacing w:after="120"/>
              <w:rPr>
                <w:b/>
                <w:bCs/>
              </w:rPr>
            </w:pPr>
            <w:r w:rsidRPr="00EC558F">
              <w:t>Letter of support</w:t>
            </w:r>
            <w:r>
              <w:t>/invitation</w:t>
            </w:r>
            <w:r w:rsidRPr="00EC558F">
              <w:t xml:space="preserve"> from the host/destination institution</w:t>
            </w:r>
          </w:p>
        </w:tc>
      </w:tr>
      <w:tr w:rsidR="00043AAE" w14:paraId="29E8121D" w14:textId="77777777" w:rsidTr="00043AAE">
        <w:tc>
          <w:tcPr>
            <w:tcW w:w="805" w:type="dxa"/>
          </w:tcPr>
          <w:p w14:paraId="7B41A4BB" w14:textId="77777777" w:rsidR="00043AAE" w:rsidRDefault="00043AAE" w:rsidP="00043AAE">
            <w:pPr>
              <w:spacing w:after="120"/>
              <w:rPr>
                <w:b/>
                <w:bCs/>
              </w:rPr>
            </w:pPr>
          </w:p>
        </w:tc>
        <w:tc>
          <w:tcPr>
            <w:tcW w:w="8545" w:type="dxa"/>
            <w:tcBorders>
              <w:top w:val="nil"/>
              <w:bottom w:val="nil"/>
              <w:right w:val="nil"/>
            </w:tcBorders>
          </w:tcPr>
          <w:p w14:paraId="2059A3A7" w14:textId="189B93EB" w:rsidR="00043AAE" w:rsidRDefault="00043AAE" w:rsidP="00043AAE">
            <w:pPr>
              <w:spacing w:after="120"/>
              <w:rPr>
                <w:b/>
                <w:bCs/>
              </w:rPr>
            </w:pPr>
            <w:r>
              <w:t>Safety Plan of the host institution (or URL to the safety plan</w:t>
            </w:r>
            <w:r w:rsidR="006A179D">
              <w:t>, if available</w:t>
            </w:r>
            <w:r>
              <w:t>)</w:t>
            </w:r>
          </w:p>
        </w:tc>
      </w:tr>
    </w:tbl>
    <w:p w14:paraId="1D9D4CA9" w14:textId="77777777" w:rsidR="00043AAE" w:rsidRPr="00043AAE" w:rsidRDefault="00043AAE" w:rsidP="00043AAE">
      <w:pPr>
        <w:spacing w:after="120" w:line="240" w:lineRule="auto"/>
        <w:rPr>
          <w:b/>
          <w:bCs/>
        </w:rPr>
      </w:pPr>
    </w:p>
    <w:p w14:paraId="618B9996" w14:textId="032CBAAA" w:rsidR="00857642" w:rsidRPr="00A166CD" w:rsidRDefault="00857642" w:rsidP="00E05D89">
      <w:pPr>
        <w:spacing w:after="120" w:line="240" w:lineRule="auto"/>
        <w:rPr>
          <w:b/>
          <w:bCs/>
        </w:rPr>
      </w:pPr>
      <w:r>
        <w:rPr>
          <w:b/>
          <w:bCs/>
        </w:rPr>
        <w:t>Acknowledgements</w:t>
      </w:r>
      <w:r w:rsidRPr="00C66D1C">
        <w:rPr>
          <w:b/>
          <w:bCs/>
        </w:rPr>
        <w:t>:</w:t>
      </w:r>
    </w:p>
    <w:p w14:paraId="438FF8EB" w14:textId="1AB26606" w:rsidR="00857642" w:rsidRDefault="00857642" w:rsidP="00857642">
      <w:pPr>
        <w:ind w:left="1418" w:hanging="1418"/>
      </w:pPr>
      <w:r w:rsidRPr="00250ECD">
        <w:rPr>
          <w:b/>
          <w:bCs/>
        </w:rPr>
        <w:t xml:space="preserve">YES __   </w:t>
      </w:r>
      <w:r w:rsidRPr="00250ECD">
        <w:rPr>
          <w:b/>
          <w:bCs/>
        </w:rPr>
        <w:tab/>
      </w:r>
      <w:r w:rsidRPr="00250ECD">
        <w:rPr>
          <w:bCs/>
        </w:rPr>
        <w:t xml:space="preserve">Acknowledgement that </w:t>
      </w:r>
      <w:r>
        <w:t>where there is contradiction between the UW health protocols and those of the visited region/facility, the mo</w:t>
      </w:r>
      <w:r w:rsidR="00211237">
        <w:t xml:space="preserve">re </w:t>
      </w:r>
      <w:r>
        <w:t>stringent shall be followed – this will be communicated to all workers.</w:t>
      </w:r>
    </w:p>
    <w:p w14:paraId="4900A7BB" w14:textId="5BC2AAD4" w:rsidR="006A179D" w:rsidRPr="006A179D" w:rsidRDefault="006A179D" w:rsidP="00857642">
      <w:pPr>
        <w:ind w:left="1418" w:hanging="1418"/>
        <w:rPr>
          <w:b/>
          <w:bCs/>
        </w:rPr>
      </w:pPr>
      <w:r w:rsidRPr="006A179D">
        <w:rPr>
          <w:b/>
          <w:bCs/>
        </w:rPr>
        <w:t>Acknowledgement of the risk of COVID-related travel that answers the following questions:</w:t>
      </w:r>
    </w:p>
    <w:tbl>
      <w:tblPr>
        <w:tblStyle w:val="TableGrid"/>
        <w:tblW w:w="0" w:type="auto"/>
        <w:tblInd w:w="-113" w:type="dxa"/>
        <w:tblLook w:val="04A0" w:firstRow="1" w:lastRow="0" w:firstColumn="1" w:lastColumn="0" w:noHBand="0" w:noVBand="1"/>
      </w:tblPr>
      <w:tblGrid>
        <w:gridCol w:w="862"/>
        <w:gridCol w:w="8493"/>
      </w:tblGrid>
      <w:tr w:rsidR="006A179D" w14:paraId="07781B64" w14:textId="77777777" w:rsidTr="006A179D">
        <w:tc>
          <w:tcPr>
            <w:tcW w:w="862" w:type="dxa"/>
          </w:tcPr>
          <w:p w14:paraId="64432244" w14:textId="2E70371F" w:rsidR="006A179D" w:rsidRDefault="006A179D" w:rsidP="00857642">
            <w:r>
              <w:t>Yes/No</w:t>
            </w:r>
          </w:p>
        </w:tc>
        <w:tc>
          <w:tcPr>
            <w:tcW w:w="8493" w:type="dxa"/>
          </w:tcPr>
          <w:p w14:paraId="3AE2D3DB" w14:textId="77777777" w:rsidR="006A179D" w:rsidRPr="006A179D" w:rsidRDefault="006A179D" w:rsidP="006A179D">
            <w:pPr>
              <w:pStyle w:val="ListParagraph"/>
              <w:numPr>
                <w:ilvl w:val="0"/>
                <w:numId w:val="36"/>
              </w:numPr>
              <w:rPr>
                <w:rFonts w:cstheme="minorHAnsi"/>
                <w:color w:val="000000"/>
              </w:rPr>
            </w:pPr>
            <w:r w:rsidRPr="006A179D">
              <w:rPr>
                <w:rFonts w:cstheme="minorHAnsi"/>
                <w:color w:val="000000"/>
              </w:rPr>
              <w:t xml:space="preserve">Do you understand the risks involved in undertaking this travel during the COVID-19 pandemic knowing that the travel and medical situation could change between your arrival in (destination) and your return to Canada, and that if the situation changes the University may be limited in its capacity to assist you? </w:t>
            </w:r>
          </w:p>
          <w:p w14:paraId="7E86765F" w14:textId="77777777" w:rsidR="006A179D" w:rsidRDefault="006A179D" w:rsidP="00857642"/>
        </w:tc>
      </w:tr>
      <w:tr w:rsidR="006A179D" w14:paraId="06E88B01" w14:textId="77777777" w:rsidTr="006A179D">
        <w:tc>
          <w:tcPr>
            <w:tcW w:w="862" w:type="dxa"/>
          </w:tcPr>
          <w:p w14:paraId="25BF8EFE" w14:textId="2E4442F7" w:rsidR="006A179D" w:rsidRDefault="006A179D" w:rsidP="00857642">
            <w:r>
              <w:t>Yes/No</w:t>
            </w:r>
          </w:p>
        </w:tc>
        <w:tc>
          <w:tcPr>
            <w:tcW w:w="8493" w:type="dxa"/>
          </w:tcPr>
          <w:p w14:paraId="5F57F6E7" w14:textId="77777777" w:rsidR="006A179D" w:rsidRPr="006A179D" w:rsidRDefault="006A179D" w:rsidP="006A179D">
            <w:pPr>
              <w:pStyle w:val="ListParagraph"/>
              <w:numPr>
                <w:ilvl w:val="0"/>
                <w:numId w:val="36"/>
              </w:numPr>
              <w:rPr>
                <w:rFonts w:cstheme="minorHAnsi"/>
                <w:color w:val="000000"/>
              </w:rPr>
            </w:pPr>
            <w:r w:rsidRPr="006A179D">
              <w:rPr>
                <w:rFonts w:cstheme="minorHAnsi"/>
                <w:color w:val="000000"/>
              </w:rPr>
              <w:t xml:space="preserve">Do you understand the risks that if the travel and medical situation changes you may not be able to return to Canada on your scheduled return date and may have to remain at your destination for an extended amount of time? </w:t>
            </w:r>
          </w:p>
          <w:p w14:paraId="40DD5A93" w14:textId="77777777" w:rsidR="006A179D" w:rsidRDefault="006A179D" w:rsidP="00857642"/>
        </w:tc>
      </w:tr>
      <w:tr w:rsidR="006A179D" w14:paraId="05101583" w14:textId="77777777" w:rsidTr="006A179D">
        <w:tc>
          <w:tcPr>
            <w:tcW w:w="862" w:type="dxa"/>
          </w:tcPr>
          <w:p w14:paraId="2229516C" w14:textId="7C171CDF" w:rsidR="006A179D" w:rsidRDefault="006A179D" w:rsidP="00857642">
            <w:r>
              <w:t>Yes/No</w:t>
            </w:r>
          </w:p>
        </w:tc>
        <w:tc>
          <w:tcPr>
            <w:tcW w:w="8493" w:type="dxa"/>
          </w:tcPr>
          <w:p w14:paraId="6B4DAE2C" w14:textId="77777777" w:rsidR="006A179D" w:rsidRPr="006A179D" w:rsidRDefault="006A179D" w:rsidP="006A179D">
            <w:pPr>
              <w:pStyle w:val="ListParagraph"/>
              <w:numPr>
                <w:ilvl w:val="0"/>
                <w:numId w:val="36"/>
              </w:numPr>
              <w:rPr>
                <w:rFonts w:cstheme="minorHAnsi"/>
                <w:color w:val="000000"/>
              </w:rPr>
            </w:pPr>
            <w:r w:rsidRPr="006A179D">
              <w:rPr>
                <w:rFonts w:cstheme="minorHAnsi"/>
                <w:color w:val="000000"/>
              </w:rPr>
              <w:t>Are you willing to complete an additional waiver or release form from the University of Waterloo indicating that you acknowledge and accept the above risks if asked?</w:t>
            </w:r>
          </w:p>
          <w:p w14:paraId="26256E95" w14:textId="77777777" w:rsidR="006A179D" w:rsidRDefault="006A179D" w:rsidP="00857642"/>
        </w:tc>
      </w:tr>
    </w:tbl>
    <w:p w14:paraId="6FBDA1AB" w14:textId="77777777" w:rsidR="006A179D" w:rsidRDefault="006A179D" w:rsidP="00857642">
      <w:pPr>
        <w:ind w:left="1418" w:hanging="1418"/>
      </w:pPr>
    </w:p>
    <w:p w14:paraId="754DDCF1" w14:textId="4E6B9003" w:rsidR="00907E04" w:rsidRDefault="00B04C83" w:rsidP="00907E04">
      <w:r>
        <w:rPr>
          <w:b/>
          <w:bCs/>
          <w:i/>
          <w:iCs/>
        </w:rPr>
        <w:t>Unit Head</w:t>
      </w:r>
      <w:r w:rsidR="006A179D">
        <w:rPr>
          <w:b/>
          <w:bCs/>
          <w:i/>
          <w:iCs/>
        </w:rPr>
        <w:t xml:space="preserve"> and Dean</w:t>
      </w:r>
      <w:r w:rsidR="00907E04" w:rsidRPr="00907E04">
        <w:rPr>
          <w:b/>
          <w:bCs/>
          <w:i/>
          <w:iCs/>
        </w:rPr>
        <w:t xml:space="preserve"> </w:t>
      </w:r>
      <w:r w:rsidR="00B02BE0">
        <w:rPr>
          <w:b/>
          <w:bCs/>
          <w:i/>
          <w:iCs/>
        </w:rPr>
        <w:t>Approval</w:t>
      </w:r>
    </w:p>
    <w:p w14:paraId="24477471" w14:textId="229CF980" w:rsidR="00211237" w:rsidRPr="00211237" w:rsidRDefault="00211237" w:rsidP="00907E04">
      <w:pPr>
        <w:rPr>
          <w:b/>
          <w:bCs/>
          <w:color w:val="FF0000"/>
        </w:rPr>
      </w:pPr>
      <w:r w:rsidRPr="00211237">
        <w:rPr>
          <w:b/>
          <w:bCs/>
          <w:color w:val="FF0000"/>
        </w:rPr>
        <w:t xml:space="preserve">Signature indicates agreement with the essentiality of the travel.  </w:t>
      </w:r>
    </w:p>
    <w:tbl>
      <w:tblPr>
        <w:tblStyle w:val="TableGrid"/>
        <w:tblW w:w="0" w:type="auto"/>
        <w:tblLook w:val="04A0" w:firstRow="1" w:lastRow="0" w:firstColumn="1" w:lastColumn="0" w:noHBand="0" w:noVBand="1"/>
      </w:tblPr>
      <w:tblGrid>
        <w:gridCol w:w="3961"/>
        <w:gridCol w:w="3684"/>
        <w:gridCol w:w="1705"/>
      </w:tblGrid>
      <w:tr w:rsidR="00857642" w14:paraId="287B01AD" w14:textId="77777777" w:rsidTr="006A179D">
        <w:tc>
          <w:tcPr>
            <w:tcW w:w="3961" w:type="dxa"/>
            <w:shd w:val="solid" w:color="auto" w:fill="auto"/>
          </w:tcPr>
          <w:p w14:paraId="11575C70" w14:textId="38241BC6" w:rsidR="00857642" w:rsidRPr="0057349A" w:rsidRDefault="00067561" w:rsidP="0097034B">
            <w:pPr>
              <w:rPr>
                <w:b/>
                <w:bCs/>
                <w:color w:val="FFFFFF" w:themeColor="background1"/>
              </w:rPr>
            </w:pPr>
            <w:r>
              <w:rPr>
                <w:b/>
                <w:bCs/>
                <w:color w:val="FFFFFF" w:themeColor="background1"/>
              </w:rPr>
              <w:t>Unit Head</w:t>
            </w:r>
          </w:p>
        </w:tc>
        <w:tc>
          <w:tcPr>
            <w:tcW w:w="3684" w:type="dxa"/>
            <w:shd w:val="solid" w:color="auto" w:fill="auto"/>
          </w:tcPr>
          <w:p w14:paraId="5F81FCD8" w14:textId="77777777" w:rsidR="00857642" w:rsidRPr="0057349A" w:rsidRDefault="00857642" w:rsidP="0097034B">
            <w:pPr>
              <w:rPr>
                <w:b/>
                <w:bCs/>
                <w:color w:val="FFFFFF" w:themeColor="background1"/>
              </w:rPr>
            </w:pPr>
            <w:r w:rsidRPr="0057349A">
              <w:rPr>
                <w:b/>
                <w:bCs/>
                <w:color w:val="FFFFFF" w:themeColor="background1"/>
              </w:rPr>
              <w:t>Signature</w:t>
            </w:r>
          </w:p>
        </w:tc>
        <w:tc>
          <w:tcPr>
            <w:tcW w:w="1705" w:type="dxa"/>
            <w:shd w:val="solid" w:color="auto" w:fill="auto"/>
          </w:tcPr>
          <w:p w14:paraId="18CDC13D" w14:textId="77777777" w:rsidR="00857642" w:rsidRPr="0057349A" w:rsidRDefault="00857642" w:rsidP="0097034B">
            <w:pPr>
              <w:rPr>
                <w:b/>
                <w:bCs/>
                <w:color w:val="FFFFFF" w:themeColor="background1"/>
              </w:rPr>
            </w:pPr>
            <w:r w:rsidRPr="0057349A">
              <w:rPr>
                <w:b/>
                <w:bCs/>
                <w:color w:val="FFFFFF" w:themeColor="background1"/>
              </w:rPr>
              <w:t>Date</w:t>
            </w:r>
          </w:p>
        </w:tc>
      </w:tr>
      <w:tr w:rsidR="00857642" w14:paraId="5455FEFA" w14:textId="77777777" w:rsidTr="006A179D">
        <w:trPr>
          <w:trHeight w:val="464"/>
        </w:trPr>
        <w:tc>
          <w:tcPr>
            <w:tcW w:w="3961" w:type="dxa"/>
          </w:tcPr>
          <w:p w14:paraId="11FC0C63" w14:textId="77777777" w:rsidR="00857642" w:rsidRDefault="00857642" w:rsidP="0097034B"/>
        </w:tc>
        <w:tc>
          <w:tcPr>
            <w:tcW w:w="3684" w:type="dxa"/>
          </w:tcPr>
          <w:p w14:paraId="0D73F0D5" w14:textId="77777777" w:rsidR="00857642" w:rsidRDefault="00857642" w:rsidP="0097034B"/>
        </w:tc>
        <w:tc>
          <w:tcPr>
            <w:tcW w:w="1705" w:type="dxa"/>
          </w:tcPr>
          <w:p w14:paraId="33EADE11" w14:textId="77777777" w:rsidR="00857642" w:rsidRDefault="00857642" w:rsidP="0097034B"/>
        </w:tc>
      </w:tr>
      <w:tr w:rsidR="006A179D" w14:paraId="315A3ADE" w14:textId="77777777" w:rsidTr="006A179D">
        <w:tc>
          <w:tcPr>
            <w:tcW w:w="3961" w:type="dxa"/>
            <w:shd w:val="solid" w:color="auto" w:fill="auto"/>
          </w:tcPr>
          <w:p w14:paraId="06CD64A1" w14:textId="4BD348EC" w:rsidR="006A179D" w:rsidRPr="0057349A" w:rsidRDefault="006A179D" w:rsidP="00AE4371">
            <w:pPr>
              <w:rPr>
                <w:b/>
                <w:bCs/>
                <w:color w:val="FFFFFF" w:themeColor="background1"/>
              </w:rPr>
            </w:pPr>
            <w:r>
              <w:rPr>
                <w:b/>
                <w:bCs/>
                <w:color w:val="FFFFFF" w:themeColor="background1"/>
              </w:rPr>
              <w:t>Dean</w:t>
            </w:r>
          </w:p>
        </w:tc>
        <w:tc>
          <w:tcPr>
            <w:tcW w:w="3684" w:type="dxa"/>
            <w:shd w:val="solid" w:color="auto" w:fill="auto"/>
          </w:tcPr>
          <w:p w14:paraId="109A2113" w14:textId="77777777" w:rsidR="006A179D" w:rsidRPr="0057349A" w:rsidRDefault="006A179D" w:rsidP="00AE4371">
            <w:pPr>
              <w:rPr>
                <w:b/>
                <w:bCs/>
                <w:color w:val="FFFFFF" w:themeColor="background1"/>
              </w:rPr>
            </w:pPr>
            <w:r w:rsidRPr="0057349A">
              <w:rPr>
                <w:b/>
                <w:bCs/>
                <w:color w:val="FFFFFF" w:themeColor="background1"/>
              </w:rPr>
              <w:t>Signature</w:t>
            </w:r>
          </w:p>
        </w:tc>
        <w:tc>
          <w:tcPr>
            <w:tcW w:w="1705" w:type="dxa"/>
            <w:shd w:val="solid" w:color="auto" w:fill="auto"/>
          </w:tcPr>
          <w:p w14:paraId="03F38C4E" w14:textId="77777777" w:rsidR="006A179D" w:rsidRPr="0057349A" w:rsidRDefault="006A179D" w:rsidP="00AE4371">
            <w:pPr>
              <w:rPr>
                <w:b/>
                <w:bCs/>
                <w:color w:val="FFFFFF" w:themeColor="background1"/>
              </w:rPr>
            </w:pPr>
            <w:r w:rsidRPr="0057349A">
              <w:rPr>
                <w:b/>
                <w:bCs/>
                <w:color w:val="FFFFFF" w:themeColor="background1"/>
              </w:rPr>
              <w:t>Date</w:t>
            </w:r>
          </w:p>
        </w:tc>
      </w:tr>
      <w:tr w:rsidR="006A179D" w14:paraId="673A711A" w14:textId="77777777" w:rsidTr="006A179D">
        <w:trPr>
          <w:trHeight w:val="464"/>
        </w:trPr>
        <w:tc>
          <w:tcPr>
            <w:tcW w:w="3961" w:type="dxa"/>
          </w:tcPr>
          <w:p w14:paraId="6D9128C4" w14:textId="77777777" w:rsidR="006A179D" w:rsidRDefault="006A179D" w:rsidP="00AE4371"/>
        </w:tc>
        <w:tc>
          <w:tcPr>
            <w:tcW w:w="3684" w:type="dxa"/>
          </w:tcPr>
          <w:p w14:paraId="74D5EA66" w14:textId="77777777" w:rsidR="006A179D" w:rsidRDefault="006A179D" w:rsidP="00AE4371"/>
        </w:tc>
        <w:tc>
          <w:tcPr>
            <w:tcW w:w="1705" w:type="dxa"/>
          </w:tcPr>
          <w:p w14:paraId="4D8E4D5B" w14:textId="77777777" w:rsidR="006A179D" w:rsidRDefault="006A179D" w:rsidP="00AE4371"/>
        </w:tc>
      </w:tr>
    </w:tbl>
    <w:p w14:paraId="3017A0CB" w14:textId="122CA4FE" w:rsidR="00857642" w:rsidRDefault="00857642" w:rsidP="00E05D89">
      <w:pPr>
        <w:spacing w:after="0" w:line="276" w:lineRule="auto"/>
        <w:rPr>
          <w:rFonts w:cs="Arial"/>
          <w:b/>
          <w:bCs/>
        </w:rPr>
      </w:pPr>
    </w:p>
    <w:p w14:paraId="55C2665C" w14:textId="1DDDB935" w:rsidR="001857E8" w:rsidRDefault="001857E8">
      <w:pPr>
        <w:rPr>
          <w:rFonts w:cs="Arial"/>
          <w:b/>
          <w:bCs/>
        </w:rPr>
      </w:pPr>
      <w:r>
        <w:rPr>
          <w:rFonts w:cs="Arial"/>
          <w:b/>
          <w:bCs/>
        </w:rPr>
        <w:br w:type="page"/>
      </w:r>
    </w:p>
    <w:p w14:paraId="38179193" w14:textId="7072AAE0" w:rsidR="00313B39" w:rsidRDefault="00313B39" w:rsidP="00250ECD">
      <w:pPr>
        <w:spacing w:after="200" w:line="276" w:lineRule="auto"/>
        <w:rPr>
          <w:rFonts w:cs="Arial"/>
          <w:b/>
          <w:bCs/>
        </w:rPr>
      </w:pPr>
      <w:r>
        <w:rPr>
          <w:rFonts w:cs="Arial"/>
          <w:b/>
          <w:bCs/>
        </w:rPr>
        <w:lastRenderedPageBreak/>
        <w:t>Traveler Acknowledgement</w:t>
      </w:r>
    </w:p>
    <w:p w14:paraId="55B052B3" w14:textId="5CBF7E10" w:rsidR="00067561" w:rsidRPr="00313B39" w:rsidRDefault="00313B39" w:rsidP="00250ECD">
      <w:pPr>
        <w:spacing w:after="200" w:line="276" w:lineRule="auto"/>
        <w:rPr>
          <w:rFonts w:cs="Arial"/>
        </w:rPr>
      </w:pPr>
      <w:r>
        <w:rPr>
          <w:rFonts w:cs="Arial"/>
        </w:rPr>
        <w:t>By signing below, t</w:t>
      </w:r>
      <w:r w:rsidR="00067561" w:rsidRPr="00313B39">
        <w:rPr>
          <w:rFonts w:cs="Arial"/>
        </w:rPr>
        <w:t xml:space="preserve">he </w:t>
      </w:r>
      <w:r w:rsidR="00B02BE0" w:rsidRPr="00313B39">
        <w:rPr>
          <w:rFonts w:cs="Arial"/>
        </w:rPr>
        <w:t>traveler(s)</w:t>
      </w:r>
      <w:r>
        <w:rPr>
          <w:rFonts w:cs="Arial"/>
        </w:rPr>
        <w:t xml:space="preserve"> </w:t>
      </w:r>
      <w:r w:rsidR="00067561" w:rsidRPr="00313B39">
        <w:rPr>
          <w:rFonts w:cs="Arial"/>
        </w:rPr>
        <w:t>acknowledg</w:t>
      </w:r>
      <w:r>
        <w:rPr>
          <w:rFonts w:cs="Arial"/>
        </w:rPr>
        <w:t xml:space="preserve">e </w:t>
      </w:r>
      <w:r w:rsidR="00067561" w:rsidRPr="00313B39">
        <w:rPr>
          <w:rFonts w:cs="Arial"/>
        </w:rPr>
        <w:t xml:space="preserve">they will </w:t>
      </w:r>
      <w:r w:rsidR="00B02BE0" w:rsidRPr="00313B39">
        <w:rPr>
          <w:rFonts w:cs="Arial"/>
        </w:rPr>
        <w:t xml:space="preserve">follow and </w:t>
      </w:r>
      <w:r w:rsidR="00067561" w:rsidRPr="00313B39">
        <w:rPr>
          <w:rFonts w:cs="Arial"/>
        </w:rPr>
        <w:t>enforce</w:t>
      </w:r>
      <w:r w:rsidR="00B02BE0" w:rsidRPr="00313B39">
        <w:rPr>
          <w:rFonts w:cs="Arial"/>
        </w:rPr>
        <w:t xml:space="preserve"> </w:t>
      </w:r>
      <w:r w:rsidR="00067561" w:rsidRPr="00313B39">
        <w:rPr>
          <w:rFonts w:cs="Arial"/>
        </w:rPr>
        <w:t>the guidance within the plan.</w:t>
      </w:r>
    </w:p>
    <w:tbl>
      <w:tblPr>
        <w:tblStyle w:val="TableGrid"/>
        <w:tblW w:w="0" w:type="auto"/>
        <w:tblLook w:val="04A0" w:firstRow="1" w:lastRow="0" w:firstColumn="1" w:lastColumn="0" w:noHBand="0" w:noVBand="1"/>
      </w:tblPr>
      <w:tblGrid>
        <w:gridCol w:w="3961"/>
        <w:gridCol w:w="2771"/>
        <w:gridCol w:w="2618"/>
      </w:tblGrid>
      <w:tr w:rsidR="00067561" w14:paraId="7EACE3C5" w14:textId="77777777" w:rsidTr="00E816FF">
        <w:tc>
          <w:tcPr>
            <w:tcW w:w="3961" w:type="dxa"/>
            <w:shd w:val="solid" w:color="auto" w:fill="auto"/>
          </w:tcPr>
          <w:p w14:paraId="7C99F897" w14:textId="20A98009" w:rsidR="00067561" w:rsidRPr="0057349A" w:rsidRDefault="00E6262F" w:rsidP="00E816FF">
            <w:pPr>
              <w:rPr>
                <w:b/>
                <w:bCs/>
                <w:color w:val="FFFFFF" w:themeColor="background1"/>
              </w:rPr>
            </w:pPr>
            <w:r>
              <w:rPr>
                <w:b/>
                <w:bCs/>
                <w:color w:val="FFFFFF" w:themeColor="background1"/>
              </w:rPr>
              <w:t xml:space="preserve"> </w:t>
            </w:r>
            <w:r w:rsidR="00B02BE0">
              <w:rPr>
                <w:b/>
                <w:bCs/>
                <w:color w:val="FFFFFF" w:themeColor="background1"/>
              </w:rPr>
              <w:t>Traveler</w:t>
            </w:r>
          </w:p>
        </w:tc>
        <w:tc>
          <w:tcPr>
            <w:tcW w:w="2771" w:type="dxa"/>
            <w:shd w:val="solid" w:color="auto" w:fill="auto"/>
          </w:tcPr>
          <w:p w14:paraId="39E2BF0E" w14:textId="77777777" w:rsidR="00067561" w:rsidRPr="0057349A" w:rsidRDefault="00067561" w:rsidP="00E816FF">
            <w:pPr>
              <w:rPr>
                <w:b/>
                <w:bCs/>
                <w:color w:val="FFFFFF" w:themeColor="background1"/>
              </w:rPr>
            </w:pPr>
            <w:r w:rsidRPr="0057349A">
              <w:rPr>
                <w:b/>
                <w:bCs/>
                <w:color w:val="FFFFFF" w:themeColor="background1"/>
              </w:rPr>
              <w:t>Signature</w:t>
            </w:r>
          </w:p>
        </w:tc>
        <w:tc>
          <w:tcPr>
            <w:tcW w:w="2618" w:type="dxa"/>
            <w:shd w:val="solid" w:color="auto" w:fill="auto"/>
          </w:tcPr>
          <w:p w14:paraId="4AC83BD9" w14:textId="77777777" w:rsidR="00067561" w:rsidRPr="0057349A" w:rsidRDefault="00067561" w:rsidP="00E816FF">
            <w:pPr>
              <w:rPr>
                <w:b/>
                <w:bCs/>
                <w:color w:val="FFFFFF" w:themeColor="background1"/>
              </w:rPr>
            </w:pPr>
            <w:r w:rsidRPr="0057349A">
              <w:rPr>
                <w:b/>
                <w:bCs/>
                <w:color w:val="FFFFFF" w:themeColor="background1"/>
              </w:rPr>
              <w:t>Date</w:t>
            </w:r>
          </w:p>
        </w:tc>
      </w:tr>
      <w:tr w:rsidR="00067561" w14:paraId="4F4703DD" w14:textId="77777777" w:rsidTr="00E816FF">
        <w:trPr>
          <w:trHeight w:val="464"/>
        </w:trPr>
        <w:tc>
          <w:tcPr>
            <w:tcW w:w="3961" w:type="dxa"/>
          </w:tcPr>
          <w:p w14:paraId="49AB0B01" w14:textId="77777777" w:rsidR="00067561" w:rsidRDefault="00067561" w:rsidP="00E816FF"/>
        </w:tc>
        <w:tc>
          <w:tcPr>
            <w:tcW w:w="2771" w:type="dxa"/>
          </w:tcPr>
          <w:p w14:paraId="41D20ABE" w14:textId="77777777" w:rsidR="00067561" w:rsidRDefault="00067561" w:rsidP="00E816FF"/>
        </w:tc>
        <w:tc>
          <w:tcPr>
            <w:tcW w:w="2618" w:type="dxa"/>
          </w:tcPr>
          <w:p w14:paraId="31F2EBA6" w14:textId="77777777" w:rsidR="00067561" w:rsidRDefault="00067561" w:rsidP="00E816FF"/>
        </w:tc>
      </w:tr>
      <w:tr w:rsidR="00B02BE0" w14:paraId="7F7E704D" w14:textId="77777777" w:rsidTr="00E816FF">
        <w:trPr>
          <w:trHeight w:val="464"/>
        </w:trPr>
        <w:tc>
          <w:tcPr>
            <w:tcW w:w="3961" w:type="dxa"/>
          </w:tcPr>
          <w:p w14:paraId="59A28F26" w14:textId="77777777" w:rsidR="00B02BE0" w:rsidRDefault="00B02BE0" w:rsidP="00E816FF"/>
        </w:tc>
        <w:tc>
          <w:tcPr>
            <w:tcW w:w="2771" w:type="dxa"/>
          </w:tcPr>
          <w:p w14:paraId="4C5A87A2" w14:textId="77777777" w:rsidR="00B02BE0" w:rsidRDefault="00B02BE0" w:rsidP="00E816FF"/>
        </w:tc>
        <w:tc>
          <w:tcPr>
            <w:tcW w:w="2618" w:type="dxa"/>
          </w:tcPr>
          <w:p w14:paraId="48124218" w14:textId="77777777" w:rsidR="00B02BE0" w:rsidRDefault="00B02BE0" w:rsidP="00E816FF"/>
        </w:tc>
      </w:tr>
      <w:tr w:rsidR="00B02BE0" w14:paraId="3D09191B" w14:textId="77777777" w:rsidTr="00E816FF">
        <w:trPr>
          <w:trHeight w:val="464"/>
        </w:trPr>
        <w:tc>
          <w:tcPr>
            <w:tcW w:w="3961" w:type="dxa"/>
          </w:tcPr>
          <w:p w14:paraId="4B023C04" w14:textId="77777777" w:rsidR="00B02BE0" w:rsidRDefault="00B02BE0" w:rsidP="00E816FF"/>
        </w:tc>
        <w:tc>
          <w:tcPr>
            <w:tcW w:w="2771" w:type="dxa"/>
          </w:tcPr>
          <w:p w14:paraId="2FC53FBE" w14:textId="77777777" w:rsidR="00B02BE0" w:rsidRDefault="00B02BE0" w:rsidP="00E816FF"/>
        </w:tc>
        <w:tc>
          <w:tcPr>
            <w:tcW w:w="2618" w:type="dxa"/>
          </w:tcPr>
          <w:p w14:paraId="3D2B3124" w14:textId="77777777" w:rsidR="00B02BE0" w:rsidRDefault="00B02BE0" w:rsidP="00E816FF"/>
        </w:tc>
      </w:tr>
    </w:tbl>
    <w:p w14:paraId="29A67A0D" w14:textId="76AA24D0" w:rsidR="00907E04" w:rsidRPr="00907E04" w:rsidRDefault="00B02BE0" w:rsidP="00907E04">
      <w:pPr>
        <w:spacing w:before="240" w:after="240" w:line="276" w:lineRule="auto"/>
        <w:rPr>
          <w:b/>
          <w:bCs/>
          <w:i/>
          <w:iCs/>
        </w:rPr>
      </w:pPr>
      <w:r>
        <w:rPr>
          <w:b/>
          <w:bCs/>
          <w:i/>
          <w:iCs/>
        </w:rPr>
        <w:t xml:space="preserve">Other Traveler </w:t>
      </w:r>
      <w:r w:rsidR="00907E04" w:rsidRPr="00907E04">
        <w:rPr>
          <w:b/>
          <w:bCs/>
          <w:i/>
          <w:iCs/>
        </w:rPr>
        <w:t>Acknowledgement</w:t>
      </w:r>
    </w:p>
    <w:p w14:paraId="4BEC085D" w14:textId="1845B622" w:rsidR="004B5D20" w:rsidRDefault="00313B39" w:rsidP="00907E04">
      <w:pPr>
        <w:spacing w:before="240" w:after="240" w:line="276" w:lineRule="auto"/>
      </w:pPr>
      <w:r>
        <w:t>By signing below, a</w:t>
      </w:r>
      <w:r w:rsidR="009468F5">
        <w:t xml:space="preserve">ll </w:t>
      </w:r>
      <w:r w:rsidR="00B02BE0">
        <w:t>other travelers</w:t>
      </w:r>
      <w:r w:rsidR="008E3DBF">
        <w:t xml:space="preserve"> who are accompanying the PI</w:t>
      </w:r>
      <w:r w:rsidR="00B04C83">
        <w:t>, including students</w:t>
      </w:r>
      <w:r>
        <w:t>, post-doctoral fellows, staff</w:t>
      </w:r>
      <w:r w:rsidR="00B04C83">
        <w:t>,</w:t>
      </w:r>
      <w:r w:rsidR="004D1DD5">
        <w:t xml:space="preserve"> acknowledg</w:t>
      </w:r>
      <w:r>
        <w:t xml:space="preserve">e </w:t>
      </w:r>
      <w:r w:rsidR="004D1DD5">
        <w:t xml:space="preserve">they will </w:t>
      </w:r>
      <w:r>
        <w:t xml:space="preserve">follow </w:t>
      </w:r>
      <w:r w:rsidR="004D1DD5">
        <w:t xml:space="preserve">the guidance within this plan. </w:t>
      </w:r>
    </w:p>
    <w:tbl>
      <w:tblPr>
        <w:tblStyle w:val="TableGrid"/>
        <w:tblW w:w="0" w:type="auto"/>
        <w:tblLook w:val="04A0" w:firstRow="1" w:lastRow="0" w:firstColumn="1" w:lastColumn="0" w:noHBand="0" w:noVBand="1"/>
      </w:tblPr>
      <w:tblGrid>
        <w:gridCol w:w="3961"/>
        <w:gridCol w:w="2771"/>
        <w:gridCol w:w="2618"/>
      </w:tblGrid>
      <w:tr w:rsidR="00237E03" w14:paraId="1A7AF2D1" w14:textId="2988A270" w:rsidTr="0057349A">
        <w:tc>
          <w:tcPr>
            <w:tcW w:w="3961" w:type="dxa"/>
            <w:shd w:val="solid" w:color="auto" w:fill="auto"/>
          </w:tcPr>
          <w:p w14:paraId="4B0CEB84" w14:textId="1013B40F" w:rsidR="00237E03" w:rsidRPr="0057349A" w:rsidRDefault="00237E03">
            <w:pPr>
              <w:rPr>
                <w:b/>
                <w:bCs/>
                <w:color w:val="FFFFFF" w:themeColor="background1"/>
              </w:rPr>
            </w:pPr>
            <w:r w:rsidRPr="0057349A">
              <w:rPr>
                <w:b/>
                <w:bCs/>
                <w:color w:val="FFFFFF" w:themeColor="background1"/>
              </w:rPr>
              <w:t>Name</w:t>
            </w:r>
          </w:p>
        </w:tc>
        <w:tc>
          <w:tcPr>
            <w:tcW w:w="2771" w:type="dxa"/>
            <w:shd w:val="solid" w:color="auto" w:fill="auto"/>
          </w:tcPr>
          <w:p w14:paraId="49B406F0" w14:textId="7C634C9B" w:rsidR="00237E03" w:rsidRPr="0057349A" w:rsidRDefault="00237E03">
            <w:pPr>
              <w:rPr>
                <w:b/>
                <w:bCs/>
                <w:color w:val="FFFFFF" w:themeColor="background1"/>
              </w:rPr>
            </w:pPr>
            <w:r w:rsidRPr="0057349A">
              <w:rPr>
                <w:b/>
                <w:bCs/>
                <w:color w:val="FFFFFF" w:themeColor="background1"/>
              </w:rPr>
              <w:t>Signature</w:t>
            </w:r>
          </w:p>
        </w:tc>
        <w:tc>
          <w:tcPr>
            <w:tcW w:w="2618" w:type="dxa"/>
            <w:shd w:val="solid" w:color="auto" w:fill="auto"/>
          </w:tcPr>
          <w:p w14:paraId="79CC5FF0" w14:textId="611C8A1B" w:rsidR="00237E03" w:rsidRPr="0057349A" w:rsidRDefault="0057349A">
            <w:pPr>
              <w:rPr>
                <w:b/>
                <w:bCs/>
                <w:color w:val="FFFFFF" w:themeColor="background1"/>
              </w:rPr>
            </w:pPr>
            <w:r w:rsidRPr="0057349A">
              <w:rPr>
                <w:b/>
                <w:bCs/>
                <w:color w:val="FFFFFF" w:themeColor="background1"/>
              </w:rPr>
              <w:t>Date</w:t>
            </w:r>
          </w:p>
        </w:tc>
      </w:tr>
      <w:tr w:rsidR="00237E03" w14:paraId="5EFF9DD6" w14:textId="4584ECB0" w:rsidTr="00A746ED">
        <w:trPr>
          <w:trHeight w:val="464"/>
        </w:trPr>
        <w:tc>
          <w:tcPr>
            <w:tcW w:w="3961" w:type="dxa"/>
          </w:tcPr>
          <w:p w14:paraId="79C1F64B" w14:textId="77777777" w:rsidR="00237E03" w:rsidRDefault="00237E03"/>
        </w:tc>
        <w:tc>
          <w:tcPr>
            <w:tcW w:w="2771" w:type="dxa"/>
          </w:tcPr>
          <w:p w14:paraId="21128832" w14:textId="77777777" w:rsidR="00237E03" w:rsidRDefault="00237E03"/>
        </w:tc>
        <w:tc>
          <w:tcPr>
            <w:tcW w:w="2618" w:type="dxa"/>
          </w:tcPr>
          <w:p w14:paraId="1778F57B" w14:textId="77777777" w:rsidR="00237E03" w:rsidRDefault="00237E03"/>
        </w:tc>
      </w:tr>
      <w:tr w:rsidR="00237E03" w14:paraId="6C10E728" w14:textId="25613FAE" w:rsidTr="00A746ED">
        <w:trPr>
          <w:trHeight w:val="464"/>
        </w:trPr>
        <w:tc>
          <w:tcPr>
            <w:tcW w:w="3961" w:type="dxa"/>
          </w:tcPr>
          <w:p w14:paraId="0F56F303" w14:textId="77777777" w:rsidR="00237E03" w:rsidRDefault="00237E03"/>
        </w:tc>
        <w:tc>
          <w:tcPr>
            <w:tcW w:w="2771" w:type="dxa"/>
          </w:tcPr>
          <w:p w14:paraId="15B56C85" w14:textId="77777777" w:rsidR="00237E03" w:rsidRDefault="00237E03"/>
        </w:tc>
        <w:tc>
          <w:tcPr>
            <w:tcW w:w="2618" w:type="dxa"/>
          </w:tcPr>
          <w:p w14:paraId="1ED4A9B0" w14:textId="77777777" w:rsidR="00237E03" w:rsidRDefault="00237E03"/>
        </w:tc>
      </w:tr>
      <w:tr w:rsidR="00237E03" w14:paraId="0E5F31C9" w14:textId="30F60C0A" w:rsidTr="00A746ED">
        <w:trPr>
          <w:trHeight w:val="464"/>
        </w:trPr>
        <w:tc>
          <w:tcPr>
            <w:tcW w:w="3961" w:type="dxa"/>
          </w:tcPr>
          <w:p w14:paraId="5F80D640" w14:textId="77777777" w:rsidR="00237E03" w:rsidRDefault="00237E03"/>
        </w:tc>
        <w:tc>
          <w:tcPr>
            <w:tcW w:w="2771" w:type="dxa"/>
          </w:tcPr>
          <w:p w14:paraId="6CA844AA" w14:textId="77777777" w:rsidR="00237E03" w:rsidRDefault="00237E03"/>
        </w:tc>
        <w:tc>
          <w:tcPr>
            <w:tcW w:w="2618" w:type="dxa"/>
          </w:tcPr>
          <w:p w14:paraId="6A38A762" w14:textId="77777777" w:rsidR="00237E03" w:rsidRDefault="00237E03"/>
        </w:tc>
      </w:tr>
      <w:tr w:rsidR="00237E03" w14:paraId="68741FAD" w14:textId="09BF68D9" w:rsidTr="00A746ED">
        <w:trPr>
          <w:trHeight w:val="464"/>
        </w:trPr>
        <w:tc>
          <w:tcPr>
            <w:tcW w:w="3961" w:type="dxa"/>
          </w:tcPr>
          <w:p w14:paraId="7505A197" w14:textId="77777777" w:rsidR="00237E03" w:rsidRDefault="00237E03"/>
        </w:tc>
        <w:tc>
          <w:tcPr>
            <w:tcW w:w="2771" w:type="dxa"/>
          </w:tcPr>
          <w:p w14:paraId="7415192F" w14:textId="77777777" w:rsidR="00237E03" w:rsidRDefault="00237E03"/>
        </w:tc>
        <w:tc>
          <w:tcPr>
            <w:tcW w:w="2618" w:type="dxa"/>
          </w:tcPr>
          <w:p w14:paraId="0F25FC1D" w14:textId="77777777" w:rsidR="00237E03" w:rsidRDefault="00237E03"/>
        </w:tc>
      </w:tr>
      <w:tr w:rsidR="009F5D13" w14:paraId="6FC9D95F" w14:textId="77777777" w:rsidTr="009F5D13">
        <w:trPr>
          <w:trHeight w:val="464"/>
        </w:trPr>
        <w:tc>
          <w:tcPr>
            <w:tcW w:w="3961" w:type="dxa"/>
          </w:tcPr>
          <w:p w14:paraId="1302BA3E" w14:textId="77777777" w:rsidR="009F5D13" w:rsidRDefault="009F5D13" w:rsidP="004D137B"/>
        </w:tc>
        <w:tc>
          <w:tcPr>
            <w:tcW w:w="2771" w:type="dxa"/>
          </w:tcPr>
          <w:p w14:paraId="6AAF9265" w14:textId="77777777" w:rsidR="009F5D13" w:rsidRDefault="009F5D13" w:rsidP="004D137B"/>
        </w:tc>
        <w:tc>
          <w:tcPr>
            <w:tcW w:w="2618" w:type="dxa"/>
          </w:tcPr>
          <w:p w14:paraId="6C901D88" w14:textId="77777777" w:rsidR="009F5D13" w:rsidRDefault="009F5D13" w:rsidP="004D137B"/>
        </w:tc>
      </w:tr>
      <w:tr w:rsidR="009F5D13" w14:paraId="6022D748" w14:textId="77777777" w:rsidTr="009F5D13">
        <w:trPr>
          <w:trHeight w:val="464"/>
        </w:trPr>
        <w:tc>
          <w:tcPr>
            <w:tcW w:w="3961" w:type="dxa"/>
          </w:tcPr>
          <w:p w14:paraId="2DA5122A" w14:textId="77777777" w:rsidR="009F5D13" w:rsidRDefault="009F5D13" w:rsidP="004D137B"/>
        </w:tc>
        <w:tc>
          <w:tcPr>
            <w:tcW w:w="2771" w:type="dxa"/>
          </w:tcPr>
          <w:p w14:paraId="30B6AA74" w14:textId="77777777" w:rsidR="009F5D13" w:rsidRDefault="009F5D13" w:rsidP="004D137B"/>
        </w:tc>
        <w:tc>
          <w:tcPr>
            <w:tcW w:w="2618" w:type="dxa"/>
          </w:tcPr>
          <w:p w14:paraId="6AB5EBC5" w14:textId="77777777" w:rsidR="009F5D13" w:rsidRDefault="009F5D13" w:rsidP="004D137B"/>
        </w:tc>
      </w:tr>
      <w:tr w:rsidR="004A5B0A" w14:paraId="3AA5B7A5" w14:textId="77777777" w:rsidTr="00D15FBD">
        <w:trPr>
          <w:trHeight w:val="464"/>
        </w:trPr>
        <w:tc>
          <w:tcPr>
            <w:tcW w:w="3961" w:type="dxa"/>
          </w:tcPr>
          <w:p w14:paraId="28509FED" w14:textId="77777777" w:rsidR="004A5B0A" w:rsidRDefault="004A5B0A" w:rsidP="00D15FBD"/>
        </w:tc>
        <w:tc>
          <w:tcPr>
            <w:tcW w:w="2771" w:type="dxa"/>
          </w:tcPr>
          <w:p w14:paraId="38140969" w14:textId="77777777" w:rsidR="004A5B0A" w:rsidRDefault="004A5B0A" w:rsidP="00D15FBD"/>
        </w:tc>
        <w:tc>
          <w:tcPr>
            <w:tcW w:w="2618" w:type="dxa"/>
          </w:tcPr>
          <w:p w14:paraId="73B9D177" w14:textId="77777777" w:rsidR="004A5B0A" w:rsidRDefault="004A5B0A" w:rsidP="00D15FBD"/>
        </w:tc>
      </w:tr>
    </w:tbl>
    <w:p w14:paraId="74DD0A51" w14:textId="73010B19" w:rsidR="00237E03" w:rsidRDefault="00237E03"/>
    <w:p w14:paraId="0A13A543" w14:textId="77777777" w:rsidR="00E362FE" w:rsidRPr="00A462C7" w:rsidRDefault="00E362FE"/>
    <w:sectPr w:rsidR="00E362FE" w:rsidRPr="00A462C7" w:rsidSect="00C2221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5442" w14:textId="77777777" w:rsidR="00125C4C" w:rsidRDefault="00125C4C" w:rsidP="00C51AA6">
      <w:pPr>
        <w:spacing w:after="0" w:line="240" w:lineRule="auto"/>
      </w:pPr>
      <w:r>
        <w:separator/>
      </w:r>
    </w:p>
  </w:endnote>
  <w:endnote w:type="continuationSeparator" w:id="0">
    <w:p w14:paraId="25F6741D" w14:textId="77777777" w:rsidR="00125C4C" w:rsidRDefault="00125C4C" w:rsidP="00C5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4AA0" w14:textId="77777777" w:rsidR="00125C4C" w:rsidRDefault="00125C4C" w:rsidP="00C51AA6">
      <w:pPr>
        <w:spacing w:after="0" w:line="240" w:lineRule="auto"/>
      </w:pPr>
      <w:r>
        <w:separator/>
      </w:r>
    </w:p>
  </w:footnote>
  <w:footnote w:type="continuationSeparator" w:id="0">
    <w:p w14:paraId="2E1F5D55" w14:textId="77777777" w:rsidR="00125C4C" w:rsidRDefault="00125C4C" w:rsidP="00C5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A753" w14:textId="2BCA18F8" w:rsidR="00C51AA6" w:rsidRDefault="002B1BB3">
    <w:pPr>
      <w:pStyle w:val="Header"/>
    </w:pPr>
    <w:r>
      <w:rPr>
        <w:b/>
        <w:bCs/>
        <w:sz w:val="24"/>
        <w:szCs w:val="24"/>
      </w:rPr>
      <w:t>UW</w:t>
    </w:r>
    <w:r w:rsidR="00DB7A73">
      <w:rPr>
        <w:b/>
        <w:bCs/>
        <w:sz w:val="24"/>
        <w:szCs w:val="24"/>
      </w:rPr>
      <w:t xml:space="preserve"> </w:t>
    </w:r>
    <w:r w:rsidR="00043AAE">
      <w:rPr>
        <w:b/>
        <w:bCs/>
        <w:sz w:val="24"/>
        <w:szCs w:val="24"/>
      </w:rPr>
      <w:t xml:space="preserve">International </w:t>
    </w:r>
    <w:r w:rsidR="004D651B">
      <w:rPr>
        <w:b/>
        <w:bCs/>
        <w:sz w:val="24"/>
        <w:szCs w:val="24"/>
      </w:rPr>
      <w:t>T</w:t>
    </w:r>
    <w:r w:rsidR="00BA0EDA">
      <w:rPr>
        <w:b/>
        <w:bCs/>
        <w:sz w:val="24"/>
        <w:szCs w:val="24"/>
      </w:rPr>
      <w:t xml:space="preserve">ravel </w:t>
    </w:r>
    <w:r w:rsidR="003900BC">
      <w:rPr>
        <w:b/>
        <w:bCs/>
        <w:sz w:val="24"/>
        <w:szCs w:val="24"/>
      </w:rPr>
      <w:t>C</w:t>
    </w:r>
    <w:r w:rsidR="00C51AA6" w:rsidRPr="00F86059">
      <w:rPr>
        <w:b/>
        <w:bCs/>
        <w:sz w:val="24"/>
        <w:szCs w:val="24"/>
      </w:rPr>
      <w:t xml:space="preserve">OVID </w:t>
    </w:r>
    <w:r w:rsidR="00BA0EDA">
      <w:rPr>
        <w:b/>
        <w:bCs/>
        <w:sz w:val="24"/>
        <w:szCs w:val="24"/>
      </w:rPr>
      <w:t xml:space="preserve">Safety </w:t>
    </w:r>
    <w:r w:rsidR="00C51AA6" w:rsidRPr="00F86059">
      <w:rPr>
        <w:b/>
        <w:bCs/>
        <w:sz w:val="24"/>
        <w:szCs w:val="24"/>
      </w:rPr>
      <w:t>Plan</w:t>
    </w:r>
    <w:r w:rsidR="0097382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A3"/>
    <w:multiLevelType w:val="hybridMultilevel"/>
    <w:tmpl w:val="D5A0E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E1F2F"/>
    <w:multiLevelType w:val="hybridMultilevel"/>
    <w:tmpl w:val="12500DD8"/>
    <w:lvl w:ilvl="0" w:tplc="FB08249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30D90"/>
    <w:multiLevelType w:val="hybridMultilevel"/>
    <w:tmpl w:val="F620BFF0"/>
    <w:lvl w:ilvl="0" w:tplc="FB08249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A2E78"/>
    <w:multiLevelType w:val="hybridMultilevel"/>
    <w:tmpl w:val="999A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C0913"/>
    <w:multiLevelType w:val="hybridMultilevel"/>
    <w:tmpl w:val="BF0E2B30"/>
    <w:lvl w:ilvl="0" w:tplc="FB082498">
      <w:start w:val="3"/>
      <w:numFmt w:val="bullet"/>
      <w:lvlText w:val="-"/>
      <w:lvlJc w:val="left"/>
      <w:pPr>
        <w:ind w:left="1451" w:hanging="360"/>
      </w:pPr>
      <w:rPr>
        <w:rFonts w:ascii="Calibri" w:eastAsiaTheme="minorEastAsia" w:hAnsi="Calibri" w:cs="Calibri"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15:restartNumberingAfterBreak="0">
    <w:nsid w:val="1A7A5F50"/>
    <w:multiLevelType w:val="hybridMultilevel"/>
    <w:tmpl w:val="3564A29A"/>
    <w:lvl w:ilvl="0" w:tplc="C96A6F9C">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3252BE">
      <w:numFmt w:val="bullet"/>
      <w:lvlText w:val="-"/>
      <w:lvlJc w:val="left"/>
      <w:pPr>
        <w:ind w:left="1800" w:hanging="180"/>
      </w:pPr>
      <w:rPr>
        <w:rFonts w:ascii="Calibri" w:eastAsiaTheme="minorHAnsi" w:hAnsi="Calibri" w:cs="Calibri" w:hint="default"/>
      </w:rPr>
    </w:lvl>
    <w:lvl w:ilvl="3" w:tplc="737CDD66">
      <w:numFmt w:val="bullet"/>
      <w:lvlText w:val="-"/>
      <w:lvlJc w:val="left"/>
      <w:pPr>
        <w:ind w:left="2520" w:hanging="360"/>
      </w:pPr>
      <w:rPr>
        <w:rFonts w:ascii="Calibri" w:eastAsiaTheme="minorEastAsia"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156BF4"/>
    <w:multiLevelType w:val="multilevel"/>
    <w:tmpl w:val="59F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528FF"/>
    <w:multiLevelType w:val="hybridMultilevel"/>
    <w:tmpl w:val="AC76C098"/>
    <w:lvl w:ilvl="0" w:tplc="6F826A7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86A29"/>
    <w:multiLevelType w:val="hybridMultilevel"/>
    <w:tmpl w:val="D4369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A16C93"/>
    <w:multiLevelType w:val="hybridMultilevel"/>
    <w:tmpl w:val="0C8CBE4E"/>
    <w:lvl w:ilvl="0" w:tplc="FB082498">
      <w:start w:val="3"/>
      <w:numFmt w:val="bullet"/>
      <w:lvlText w:val="-"/>
      <w:lvlJc w:val="left"/>
      <w:pPr>
        <w:ind w:left="1080" w:hanging="360"/>
      </w:pPr>
      <w:rPr>
        <w:rFonts w:ascii="Calibri" w:eastAsiaTheme="minorEastAsia"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37CDD66">
      <w:numFmt w:val="bullet"/>
      <w:lvlText w:val="-"/>
      <w:lvlJc w:val="left"/>
      <w:pPr>
        <w:ind w:left="3240" w:hanging="360"/>
      </w:pPr>
      <w:rPr>
        <w:rFonts w:ascii="Calibri" w:eastAsiaTheme="minorEastAsia"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96378"/>
    <w:multiLevelType w:val="hybridMultilevel"/>
    <w:tmpl w:val="7372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C4B38"/>
    <w:multiLevelType w:val="hybridMultilevel"/>
    <w:tmpl w:val="6930E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82096"/>
    <w:multiLevelType w:val="hybridMultilevel"/>
    <w:tmpl w:val="BEC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265FA"/>
    <w:multiLevelType w:val="hybridMultilevel"/>
    <w:tmpl w:val="06F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093F"/>
    <w:multiLevelType w:val="hybridMultilevel"/>
    <w:tmpl w:val="3682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50C60"/>
    <w:multiLevelType w:val="hybridMultilevel"/>
    <w:tmpl w:val="D2D25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78289A"/>
    <w:multiLevelType w:val="hybridMultilevel"/>
    <w:tmpl w:val="A2982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183A06"/>
    <w:multiLevelType w:val="hybridMultilevel"/>
    <w:tmpl w:val="6048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B3D37"/>
    <w:multiLevelType w:val="hybridMultilevel"/>
    <w:tmpl w:val="6802ADC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37CDD66">
      <w:numFmt w:val="bullet"/>
      <w:lvlText w:val="-"/>
      <w:lvlJc w:val="left"/>
      <w:pPr>
        <w:ind w:left="2520" w:hanging="360"/>
      </w:pPr>
      <w:rPr>
        <w:rFonts w:ascii="Calibri" w:eastAsiaTheme="minorEastAsia"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034D09"/>
    <w:multiLevelType w:val="hybridMultilevel"/>
    <w:tmpl w:val="8250CC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E46B5"/>
    <w:multiLevelType w:val="hybridMultilevel"/>
    <w:tmpl w:val="8EC46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0701A9"/>
    <w:multiLevelType w:val="hybridMultilevel"/>
    <w:tmpl w:val="C52006A4"/>
    <w:lvl w:ilvl="0" w:tplc="FB08249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F818C4"/>
    <w:multiLevelType w:val="hybridMultilevel"/>
    <w:tmpl w:val="B5F2AD08"/>
    <w:lvl w:ilvl="0" w:tplc="FB082498">
      <w:start w:val="3"/>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37CDD66">
      <w:numFmt w:val="bullet"/>
      <w:lvlText w:val="-"/>
      <w:lvlJc w:val="left"/>
      <w:pPr>
        <w:ind w:left="2520" w:hanging="360"/>
      </w:pPr>
      <w:rPr>
        <w:rFonts w:ascii="Calibri" w:eastAsiaTheme="minorEastAsia"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F5A06"/>
    <w:multiLevelType w:val="hybridMultilevel"/>
    <w:tmpl w:val="B57A7EDA"/>
    <w:lvl w:ilvl="0" w:tplc="FB08249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190B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271F5B"/>
    <w:multiLevelType w:val="hybridMultilevel"/>
    <w:tmpl w:val="291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E0E47"/>
    <w:multiLevelType w:val="multilevel"/>
    <w:tmpl w:val="B5E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30451"/>
    <w:multiLevelType w:val="hybridMultilevel"/>
    <w:tmpl w:val="7CD43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4047C1"/>
    <w:multiLevelType w:val="multilevel"/>
    <w:tmpl w:val="F70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731B9"/>
    <w:multiLevelType w:val="hybridMultilevel"/>
    <w:tmpl w:val="8A78B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11349"/>
    <w:multiLevelType w:val="hybridMultilevel"/>
    <w:tmpl w:val="DACEA4CE"/>
    <w:lvl w:ilvl="0" w:tplc="FB08249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402888"/>
    <w:multiLevelType w:val="multilevel"/>
    <w:tmpl w:val="5ACA5A14"/>
    <w:lvl w:ilvl="0">
      <w:start w:val="1"/>
      <w:numFmt w:val="lowerLetter"/>
      <w:lvlText w:val="%1."/>
      <w:lvlJc w:val="left"/>
      <w:pPr>
        <w:tabs>
          <w:tab w:val="num" w:pos="1080"/>
        </w:tabs>
        <w:ind w:left="1080" w:hanging="360"/>
      </w:pPr>
      <w:rPr>
        <w:rFonts w:asciiTheme="minorHAnsi" w:eastAsiaTheme="minorHAnsi" w:hAnsiTheme="minorHAnsi" w:cstheme="minorHAnsi"/>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3" w15:restartNumberingAfterBreak="0">
    <w:nsid w:val="73321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EC2BFB"/>
    <w:multiLevelType w:val="hybridMultilevel"/>
    <w:tmpl w:val="D024AD3C"/>
    <w:lvl w:ilvl="0" w:tplc="FB08249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B0989"/>
    <w:multiLevelType w:val="hybridMultilevel"/>
    <w:tmpl w:val="ED603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11"/>
  </w:num>
  <w:num w:numId="4">
    <w:abstractNumId w:val="26"/>
  </w:num>
  <w:num w:numId="5">
    <w:abstractNumId w:val="14"/>
  </w:num>
  <w:num w:numId="6">
    <w:abstractNumId w:val="17"/>
  </w:num>
  <w:num w:numId="7">
    <w:abstractNumId w:val="20"/>
  </w:num>
  <w:num w:numId="8">
    <w:abstractNumId w:val="10"/>
  </w:num>
  <w:num w:numId="9">
    <w:abstractNumId w:val="3"/>
  </w:num>
  <w:num w:numId="10">
    <w:abstractNumId w:val="7"/>
  </w:num>
  <w:num w:numId="11">
    <w:abstractNumId w:val="34"/>
  </w:num>
  <w:num w:numId="12">
    <w:abstractNumId w:val="23"/>
  </w:num>
  <w:num w:numId="13">
    <w:abstractNumId w:val="8"/>
  </w:num>
  <w:num w:numId="14">
    <w:abstractNumId w:val="5"/>
  </w:num>
  <w:num w:numId="15">
    <w:abstractNumId w:val="33"/>
  </w:num>
  <w:num w:numId="16">
    <w:abstractNumId w:val="25"/>
  </w:num>
  <w:num w:numId="17">
    <w:abstractNumId w:val="28"/>
  </w:num>
  <w:num w:numId="18">
    <w:abstractNumId w:val="21"/>
  </w:num>
  <w:num w:numId="19">
    <w:abstractNumId w:val="4"/>
  </w:num>
  <w:num w:numId="20">
    <w:abstractNumId w:val="15"/>
  </w:num>
  <w:num w:numId="21">
    <w:abstractNumId w:val="0"/>
  </w:num>
  <w:num w:numId="22">
    <w:abstractNumId w:val="24"/>
  </w:num>
  <w:num w:numId="23">
    <w:abstractNumId w:val="2"/>
  </w:num>
  <w:num w:numId="24">
    <w:abstractNumId w:val="9"/>
  </w:num>
  <w:num w:numId="25">
    <w:abstractNumId w:val="31"/>
  </w:num>
  <w:num w:numId="26">
    <w:abstractNumId w:val="1"/>
  </w:num>
  <w:num w:numId="27">
    <w:abstractNumId w:val="18"/>
  </w:num>
  <w:num w:numId="28">
    <w:abstractNumId w:val="22"/>
  </w:num>
  <w:num w:numId="29">
    <w:abstractNumId w:val="29"/>
  </w:num>
  <w:num w:numId="30">
    <w:abstractNumId w:val="6"/>
  </w:num>
  <w:num w:numId="31">
    <w:abstractNumId w:val="27"/>
  </w:num>
  <w:num w:numId="32">
    <w:abstractNumId w:val="12"/>
  </w:num>
  <w:num w:numId="33">
    <w:abstractNumId w:val="35"/>
  </w:num>
  <w:num w:numId="34">
    <w:abstractNumId w:val="32"/>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C7"/>
    <w:rsid w:val="000025EF"/>
    <w:rsid w:val="00002836"/>
    <w:rsid w:val="000079C3"/>
    <w:rsid w:val="00013951"/>
    <w:rsid w:val="0001635C"/>
    <w:rsid w:val="00026B46"/>
    <w:rsid w:val="00032618"/>
    <w:rsid w:val="0003656B"/>
    <w:rsid w:val="00043AAE"/>
    <w:rsid w:val="00050B15"/>
    <w:rsid w:val="00063E4D"/>
    <w:rsid w:val="00065154"/>
    <w:rsid w:val="0006621C"/>
    <w:rsid w:val="00067561"/>
    <w:rsid w:val="00077074"/>
    <w:rsid w:val="00077B18"/>
    <w:rsid w:val="0008169D"/>
    <w:rsid w:val="00082E8F"/>
    <w:rsid w:val="00083561"/>
    <w:rsid w:val="00083B6D"/>
    <w:rsid w:val="000842A1"/>
    <w:rsid w:val="00093883"/>
    <w:rsid w:val="00095FAE"/>
    <w:rsid w:val="00096678"/>
    <w:rsid w:val="00096F83"/>
    <w:rsid w:val="00097A6E"/>
    <w:rsid w:val="000A3A3D"/>
    <w:rsid w:val="000A46AE"/>
    <w:rsid w:val="000A7F4F"/>
    <w:rsid w:val="000B1765"/>
    <w:rsid w:val="000B667D"/>
    <w:rsid w:val="000C154C"/>
    <w:rsid w:val="000C24BA"/>
    <w:rsid w:val="000F40AB"/>
    <w:rsid w:val="000F4189"/>
    <w:rsid w:val="001023D5"/>
    <w:rsid w:val="0010537E"/>
    <w:rsid w:val="00116C47"/>
    <w:rsid w:val="0012424B"/>
    <w:rsid w:val="00125C4C"/>
    <w:rsid w:val="00126873"/>
    <w:rsid w:val="0015740F"/>
    <w:rsid w:val="001615E6"/>
    <w:rsid w:val="00163558"/>
    <w:rsid w:val="00166080"/>
    <w:rsid w:val="00172758"/>
    <w:rsid w:val="00175E35"/>
    <w:rsid w:val="00181F34"/>
    <w:rsid w:val="001857E8"/>
    <w:rsid w:val="0019764B"/>
    <w:rsid w:val="001A1651"/>
    <w:rsid w:val="001B1339"/>
    <w:rsid w:val="001C24E5"/>
    <w:rsid w:val="001D09DE"/>
    <w:rsid w:val="001D2EB7"/>
    <w:rsid w:val="001D49AB"/>
    <w:rsid w:val="001E17F0"/>
    <w:rsid w:val="001E1D5E"/>
    <w:rsid w:val="001E2DF0"/>
    <w:rsid w:val="001F04DD"/>
    <w:rsid w:val="00204ED1"/>
    <w:rsid w:val="00206245"/>
    <w:rsid w:val="00211237"/>
    <w:rsid w:val="00211BB9"/>
    <w:rsid w:val="00214252"/>
    <w:rsid w:val="002264FD"/>
    <w:rsid w:val="00231185"/>
    <w:rsid w:val="00235D47"/>
    <w:rsid w:val="002366F0"/>
    <w:rsid w:val="00237008"/>
    <w:rsid w:val="00237E03"/>
    <w:rsid w:val="00242946"/>
    <w:rsid w:val="002445E9"/>
    <w:rsid w:val="00244DCD"/>
    <w:rsid w:val="00246EDD"/>
    <w:rsid w:val="00250ECD"/>
    <w:rsid w:val="00253A77"/>
    <w:rsid w:val="0025715B"/>
    <w:rsid w:val="0027420F"/>
    <w:rsid w:val="002743DF"/>
    <w:rsid w:val="00274D81"/>
    <w:rsid w:val="002927B8"/>
    <w:rsid w:val="00296809"/>
    <w:rsid w:val="002A5E43"/>
    <w:rsid w:val="002A62CF"/>
    <w:rsid w:val="002B11FC"/>
    <w:rsid w:val="002B1BB3"/>
    <w:rsid w:val="002C0671"/>
    <w:rsid w:val="002E0504"/>
    <w:rsid w:val="002E1BA4"/>
    <w:rsid w:val="002F5B81"/>
    <w:rsid w:val="002F5CBD"/>
    <w:rsid w:val="002F619B"/>
    <w:rsid w:val="002F71C0"/>
    <w:rsid w:val="002F7380"/>
    <w:rsid w:val="003002D5"/>
    <w:rsid w:val="003139EF"/>
    <w:rsid w:val="00313B39"/>
    <w:rsid w:val="00325517"/>
    <w:rsid w:val="00326F29"/>
    <w:rsid w:val="00330D45"/>
    <w:rsid w:val="00334750"/>
    <w:rsid w:val="00342480"/>
    <w:rsid w:val="00352C27"/>
    <w:rsid w:val="0035690D"/>
    <w:rsid w:val="00366AD9"/>
    <w:rsid w:val="003715DD"/>
    <w:rsid w:val="003826D1"/>
    <w:rsid w:val="0038569B"/>
    <w:rsid w:val="003900BC"/>
    <w:rsid w:val="00397567"/>
    <w:rsid w:val="003975A4"/>
    <w:rsid w:val="003A0977"/>
    <w:rsid w:val="003A5285"/>
    <w:rsid w:val="003A5A2F"/>
    <w:rsid w:val="003A5B71"/>
    <w:rsid w:val="003A7516"/>
    <w:rsid w:val="003B74B0"/>
    <w:rsid w:val="003C3B46"/>
    <w:rsid w:val="003C3C11"/>
    <w:rsid w:val="003D1721"/>
    <w:rsid w:val="003E0B80"/>
    <w:rsid w:val="003F1222"/>
    <w:rsid w:val="003F7BB4"/>
    <w:rsid w:val="0040119D"/>
    <w:rsid w:val="004123EC"/>
    <w:rsid w:val="00420B1B"/>
    <w:rsid w:val="00431674"/>
    <w:rsid w:val="00440AB6"/>
    <w:rsid w:val="00440DFD"/>
    <w:rsid w:val="00443FDF"/>
    <w:rsid w:val="00446DF0"/>
    <w:rsid w:val="00447466"/>
    <w:rsid w:val="00461265"/>
    <w:rsid w:val="00474FED"/>
    <w:rsid w:val="00480156"/>
    <w:rsid w:val="00480EB8"/>
    <w:rsid w:val="00480F4B"/>
    <w:rsid w:val="0049498B"/>
    <w:rsid w:val="004A131E"/>
    <w:rsid w:val="004A3431"/>
    <w:rsid w:val="004A5B0A"/>
    <w:rsid w:val="004A6741"/>
    <w:rsid w:val="004B5986"/>
    <w:rsid w:val="004B5D20"/>
    <w:rsid w:val="004B6C53"/>
    <w:rsid w:val="004C772C"/>
    <w:rsid w:val="004D1DD5"/>
    <w:rsid w:val="004D39BF"/>
    <w:rsid w:val="004D651B"/>
    <w:rsid w:val="004E05E9"/>
    <w:rsid w:val="004F51D5"/>
    <w:rsid w:val="005006BA"/>
    <w:rsid w:val="005065F3"/>
    <w:rsid w:val="005174D2"/>
    <w:rsid w:val="0052038F"/>
    <w:rsid w:val="00523ACD"/>
    <w:rsid w:val="00525EE4"/>
    <w:rsid w:val="00542C0C"/>
    <w:rsid w:val="00562431"/>
    <w:rsid w:val="0057082F"/>
    <w:rsid w:val="005729F0"/>
    <w:rsid w:val="0057349A"/>
    <w:rsid w:val="00590BD2"/>
    <w:rsid w:val="00592C30"/>
    <w:rsid w:val="005A0790"/>
    <w:rsid w:val="005A7528"/>
    <w:rsid w:val="005B206D"/>
    <w:rsid w:val="005C61BF"/>
    <w:rsid w:val="005D31E5"/>
    <w:rsid w:val="005D5255"/>
    <w:rsid w:val="005E1D16"/>
    <w:rsid w:val="005E5FE5"/>
    <w:rsid w:val="005E6B34"/>
    <w:rsid w:val="005F1CAF"/>
    <w:rsid w:val="005F2CB1"/>
    <w:rsid w:val="00602515"/>
    <w:rsid w:val="00610847"/>
    <w:rsid w:val="00614ACB"/>
    <w:rsid w:val="006243C9"/>
    <w:rsid w:val="00626E17"/>
    <w:rsid w:val="00627BED"/>
    <w:rsid w:val="00630237"/>
    <w:rsid w:val="0063141A"/>
    <w:rsid w:val="006408E5"/>
    <w:rsid w:val="00640DD6"/>
    <w:rsid w:val="00643220"/>
    <w:rsid w:val="00643BC1"/>
    <w:rsid w:val="00650389"/>
    <w:rsid w:val="00651CA7"/>
    <w:rsid w:val="00660363"/>
    <w:rsid w:val="00660E36"/>
    <w:rsid w:val="00662187"/>
    <w:rsid w:val="00665B85"/>
    <w:rsid w:val="00666F4B"/>
    <w:rsid w:val="006740C0"/>
    <w:rsid w:val="006853C2"/>
    <w:rsid w:val="00685C23"/>
    <w:rsid w:val="00685F85"/>
    <w:rsid w:val="0068607A"/>
    <w:rsid w:val="00686C0C"/>
    <w:rsid w:val="006909BC"/>
    <w:rsid w:val="00692233"/>
    <w:rsid w:val="0069442A"/>
    <w:rsid w:val="006A179D"/>
    <w:rsid w:val="006A72A9"/>
    <w:rsid w:val="006A7579"/>
    <w:rsid w:val="006B08B1"/>
    <w:rsid w:val="006B764C"/>
    <w:rsid w:val="006C236E"/>
    <w:rsid w:val="006C30DC"/>
    <w:rsid w:val="006C4D0F"/>
    <w:rsid w:val="006C6648"/>
    <w:rsid w:val="006C6C2D"/>
    <w:rsid w:val="006D13C3"/>
    <w:rsid w:val="006D6EA1"/>
    <w:rsid w:val="006D7B1E"/>
    <w:rsid w:val="006E1932"/>
    <w:rsid w:val="006E4BC2"/>
    <w:rsid w:val="006E7C75"/>
    <w:rsid w:val="006F19DC"/>
    <w:rsid w:val="007005B1"/>
    <w:rsid w:val="007036C1"/>
    <w:rsid w:val="00705BF1"/>
    <w:rsid w:val="00710832"/>
    <w:rsid w:val="00710B38"/>
    <w:rsid w:val="00712FC7"/>
    <w:rsid w:val="00713247"/>
    <w:rsid w:val="00720E75"/>
    <w:rsid w:val="00723FE7"/>
    <w:rsid w:val="00730757"/>
    <w:rsid w:val="00764393"/>
    <w:rsid w:val="0076508B"/>
    <w:rsid w:val="00766451"/>
    <w:rsid w:val="00776762"/>
    <w:rsid w:val="00782202"/>
    <w:rsid w:val="007847EA"/>
    <w:rsid w:val="007A1E9B"/>
    <w:rsid w:val="007A4D47"/>
    <w:rsid w:val="007C07F5"/>
    <w:rsid w:val="007C0AAC"/>
    <w:rsid w:val="007C0FBC"/>
    <w:rsid w:val="007C1747"/>
    <w:rsid w:val="007D03CA"/>
    <w:rsid w:val="007E1955"/>
    <w:rsid w:val="007E1E3F"/>
    <w:rsid w:val="007E68B2"/>
    <w:rsid w:val="007E7ED9"/>
    <w:rsid w:val="007F3EAA"/>
    <w:rsid w:val="00805793"/>
    <w:rsid w:val="00810957"/>
    <w:rsid w:val="00815092"/>
    <w:rsid w:val="00824E7C"/>
    <w:rsid w:val="00826DCA"/>
    <w:rsid w:val="00827B00"/>
    <w:rsid w:val="00830A9F"/>
    <w:rsid w:val="00830FFC"/>
    <w:rsid w:val="00840145"/>
    <w:rsid w:val="008447FE"/>
    <w:rsid w:val="00844BCA"/>
    <w:rsid w:val="00845D2A"/>
    <w:rsid w:val="00846FB3"/>
    <w:rsid w:val="00853739"/>
    <w:rsid w:val="00857642"/>
    <w:rsid w:val="00866F6A"/>
    <w:rsid w:val="008764FA"/>
    <w:rsid w:val="0087735C"/>
    <w:rsid w:val="00893BDD"/>
    <w:rsid w:val="008A4246"/>
    <w:rsid w:val="008B22CA"/>
    <w:rsid w:val="008B667A"/>
    <w:rsid w:val="008C07B9"/>
    <w:rsid w:val="008C3D29"/>
    <w:rsid w:val="008D2168"/>
    <w:rsid w:val="008D27F3"/>
    <w:rsid w:val="008E0668"/>
    <w:rsid w:val="008E0B85"/>
    <w:rsid w:val="008E283F"/>
    <w:rsid w:val="008E30D2"/>
    <w:rsid w:val="008E3DBF"/>
    <w:rsid w:val="008E766D"/>
    <w:rsid w:val="008F0EEE"/>
    <w:rsid w:val="008F1CCD"/>
    <w:rsid w:val="008F5C83"/>
    <w:rsid w:val="00901509"/>
    <w:rsid w:val="00902269"/>
    <w:rsid w:val="00906C7B"/>
    <w:rsid w:val="00907E04"/>
    <w:rsid w:val="0091070B"/>
    <w:rsid w:val="00913C6E"/>
    <w:rsid w:val="00916F32"/>
    <w:rsid w:val="00920A98"/>
    <w:rsid w:val="00920DC1"/>
    <w:rsid w:val="00926103"/>
    <w:rsid w:val="00934B7C"/>
    <w:rsid w:val="009361BF"/>
    <w:rsid w:val="00937ADA"/>
    <w:rsid w:val="009436E6"/>
    <w:rsid w:val="00943CDB"/>
    <w:rsid w:val="009468F5"/>
    <w:rsid w:val="009558EF"/>
    <w:rsid w:val="00962F6F"/>
    <w:rsid w:val="009634AA"/>
    <w:rsid w:val="00972100"/>
    <w:rsid w:val="009725F8"/>
    <w:rsid w:val="00972B0E"/>
    <w:rsid w:val="0097382F"/>
    <w:rsid w:val="00981927"/>
    <w:rsid w:val="0098289A"/>
    <w:rsid w:val="00983252"/>
    <w:rsid w:val="009862FE"/>
    <w:rsid w:val="009872A0"/>
    <w:rsid w:val="00994399"/>
    <w:rsid w:val="009A73CA"/>
    <w:rsid w:val="009B198B"/>
    <w:rsid w:val="009B4721"/>
    <w:rsid w:val="009C0DFC"/>
    <w:rsid w:val="009C2913"/>
    <w:rsid w:val="009C5CA0"/>
    <w:rsid w:val="009D1A68"/>
    <w:rsid w:val="009D2677"/>
    <w:rsid w:val="009D58A6"/>
    <w:rsid w:val="009E09D6"/>
    <w:rsid w:val="009E60E0"/>
    <w:rsid w:val="009E75B3"/>
    <w:rsid w:val="009F1A11"/>
    <w:rsid w:val="009F5D13"/>
    <w:rsid w:val="00A00A57"/>
    <w:rsid w:val="00A03EED"/>
    <w:rsid w:val="00A03F05"/>
    <w:rsid w:val="00A07688"/>
    <w:rsid w:val="00A118B4"/>
    <w:rsid w:val="00A166CD"/>
    <w:rsid w:val="00A20397"/>
    <w:rsid w:val="00A27612"/>
    <w:rsid w:val="00A30778"/>
    <w:rsid w:val="00A30A9E"/>
    <w:rsid w:val="00A30CB3"/>
    <w:rsid w:val="00A33FD6"/>
    <w:rsid w:val="00A4404D"/>
    <w:rsid w:val="00A462C7"/>
    <w:rsid w:val="00A52C4A"/>
    <w:rsid w:val="00A5566B"/>
    <w:rsid w:val="00A600BC"/>
    <w:rsid w:val="00A632FD"/>
    <w:rsid w:val="00A746ED"/>
    <w:rsid w:val="00A75333"/>
    <w:rsid w:val="00A83B4C"/>
    <w:rsid w:val="00A8633C"/>
    <w:rsid w:val="00A90E17"/>
    <w:rsid w:val="00A91862"/>
    <w:rsid w:val="00AA1801"/>
    <w:rsid w:val="00AA3195"/>
    <w:rsid w:val="00AA4F66"/>
    <w:rsid w:val="00AA54A1"/>
    <w:rsid w:val="00AA72F6"/>
    <w:rsid w:val="00AB7C37"/>
    <w:rsid w:val="00AC1792"/>
    <w:rsid w:val="00AE3499"/>
    <w:rsid w:val="00AF4FEF"/>
    <w:rsid w:val="00B029DD"/>
    <w:rsid w:val="00B02BE0"/>
    <w:rsid w:val="00B03D47"/>
    <w:rsid w:val="00B04AAF"/>
    <w:rsid w:val="00B04C83"/>
    <w:rsid w:val="00B138A4"/>
    <w:rsid w:val="00B22D78"/>
    <w:rsid w:val="00B30693"/>
    <w:rsid w:val="00B30D36"/>
    <w:rsid w:val="00B35552"/>
    <w:rsid w:val="00B37CD9"/>
    <w:rsid w:val="00B42B33"/>
    <w:rsid w:val="00B52C0F"/>
    <w:rsid w:val="00B53E5D"/>
    <w:rsid w:val="00B5569C"/>
    <w:rsid w:val="00B61887"/>
    <w:rsid w:val="00B621AD"/>
    <w:rsid w:val="00B653E4"/>
    <w:rsid w:val="00B664CF"/>
    <w:rsid w:val="00B67AAF"/>
    <w:rsid w:val="00B724C6"/>
    <w:rsid w:val="00B8671A"/>
    <w:rsid w:val="00BA0EDA"/>
    <w:rsid w:val="00BA3530"/>
    <w:rsid w:val="00BA5649"/>
    <w:rsid w:val="00BB0038"/>
    <w:rsid w:val="00BB1F28"/>
    <w:rsid w:val="00BB42A5"/>
    <w:rsid w:val="00BB5A8C"/>
    <w:rsid w:val="00BB6305"/>
    <w:rsid w:val="00BC00B7"/>
    <w:rsid w:val="00BC11DE"/>
    <w:rsid w:val="00BC243D"/>
    <w:rsid w:val="00BD60DC"/>
    <w:rsid w:val="00BF3C1F"/>
    <w:rsid w:val="00BF3CD0"/>
    <w:rsid w:val="00C03186"/>
    <w:rsid w:val="00C03463"/>
    <w:rsid w:val="00C037E5"/>
    <w:rsid w:val="00C22216"/>
    <w:rsid w:val="00C24851"/>
    <w:rsid w:val="00C25130"/>
    <w:rsid w:val="00C25781"/>
    <w:rsid w:val="00C305C9"/>
    <w:rsid w:val="00C34EFB"/>
    <w:rsid w:val="00C51AA6"/>
    <w:rsid w:val="00C54895"/>
    <w:rsid w:val="00C55470"/>
    <w:rsid w:val="00C57467"/>
    <w:rsid w:val="00C660AF"/>
    <w:rsid w:val="00C80FB2"/>
    <w:rsid w:val="00C93199"/>
    <w:rsid w:val="00C95DDE"/>
    <w:rsid w:val="00CA24A0"/>
    <w:rsid w:val="00CB0393"/>
    <w:rsid w:val="00CB2F64"/>
    <w:rsid w:val="00CC11EB"/>
    <w:rsid w:val="00CD1C97"/>
    <w:rsid w:val="00CD706B"/>
    <w:rsid w:val="00CE242B"/>
    <w:rsid w:val="00CE6AF4"/>
    <w:rsid w:val="00CF2131"/>
    <w:rsid w:val="00D01DC1"/>
    <w:rsid w:val="00D04062"/>
    <w:rsid w:val="00D11C78"/>
    <w:rsid w:val="00D12E84"/>
    <w:rsid w:val="00D14460"/>
    <w:rsid w:val="00D14829"/>
    <w:rsid w:val="00D16FB9"/>
    <w:rsid w:val="00D1791C"/>
    <w:rsid w:val="00D213B1"/>
    <w:rsid w:val="00D21AA4"/>
    <w:rsid w:val="00D21F8A"/>
    <w:rsid w:val="00D22BD6"/>
    <w:rsid w:val="00D31718"/>
    <w:rsid w:val="00D356D8"/>
    <w:rsid w:val="00D35CD3"/>
    <w:rsid w:val="00D378C3"/>
    <w:rsid w:val="00D44E8C"/>
    <w:rsid w:val="00D529BB"/>
    <w:rsid w:val="00D56955"/>
    <w:rsid w:val="00D56CA2"/>
    <w:rsid w:val="00D828EE"/>
    <w:rsid w:val="00D832D3"/>
    <w:rsid w:val="00D8435D"/>
    <w:rsid w:val="00D84F35"/>
    <w:rsid w:val="00D93060"/>
    <w:rsid w:val="00D97886"/>
    <w:rsid w:val="00DA0F4A"/>
    <w:rsid w:val="00DA3568"/>
    <w:rsid w:val="00DB3AAA"/>
    <w:rsid w:val="00DB7A73"/>
    <w:rsid w:val="00DC5D0A"/>
    <w:rsid w:val="00DD5537"/>
    <w:rsid w:val="00DE1EA6"/>
    <w:rsid w:val="00DF475F"/>
    <w:rsid w:val="00DF5515"/>
    <w:rsid w:val="00E03B6B"/>
    <w:rsid w:val="00E05D89"/>
    <w:rsid w:val="00E06B58"/>
    <w:rsid w:val="00E10D92"/>
    <w:rsid w:val="00E216D8"/>
    <w:rsid w:val="00E23645"/>
    <w:rsid w:val="00E30516"/>
    <w:rsid w:val="00E3229B"/>
    <w:rsid w:val="00E362FE"/>
    <w:rsid w:val="00E374AD"/>
    <w:rsid w:val="00E43C65"/>
    <w:rsid w:val="00E52033"/>
    <w:rsid w:val="00E575D1"/>
    <w:rsid w:val="00E6262F"/>
    <w:rsid w:val="00E63B75"/>
    <w:rsid w:val="00E67D3C"/>
    <w:rsid w:val="00E823B1"/>
    <w:rsid w:val="00E843D2"/>
    <w:rsid w:val="00E84E2C"/>
    <w:rsid w:val="00E95181"/>
    <w:rsid w:val="00EA5F2E"/>
    <w:rsid w:val="00EA7B91"/>
    <w:rsid w:val="00EB26CA"/>
    <w:rsid w:val="00EC10AB"/>
    <w:rsid w:val="00EC558F"/>
    <w:rsid w:val="00EC6825"/>
    <w:rsid w:val="00EC72FB"/>
    <w:rsid w:val="00EC7FE2"/>
    <w:rsid w:val="00ED023D"/>
    <w:rsid w:val="00ED2773"/>
    <w:rsid w:val="00ED7CCB"/>
    <w:rsid w:val="00EF214F"/>
    <w:rsid w:val="00EF36BA"/>
    <w:rsid w:val="00F02DD7"/>
    <w:rsid w:val="00F036E4"/>
    <w:rsid w:val="00F03CD2"/>
    <w:rsid w:val="00F04D31"/>
    <w:rsid w:val="00F068BC"/>
    <w:rsid w:val="00F1766A"/>
    <w:rsid w:val="00F20547"/>
    <w:rsid w:val="00F246D9"/>
    <w:rsid w:val="00F35CF5"/>
    <w:rsid w:val="00F37A94"/>
    <w:rsid w:val="00F406C5"/>
    <w:rsid w:val="00F409A4"/>
    <w:rsid w:val="00F414C2"/>
    <w:rsid w:val="00F479F4"/>
    <w:rsid w:val="00F51CE9"/>
    <w:rsid w:val="00F51FFD"/>
    <w:rsid w:val="00F53213"/>
    <w:rsid w:val="00F558B6"/>
    <w:rsid w:val="00F76351"/>
    <w:rsid w:val="00F81941"/>
    <w:rsid w:val="00F86059"/>
    <w:rsid w:val="00FC4444"/>
    <w:rsid w:val="00FD75DD"/>
    <w:rsid w:val="00FE535E"/>
    <w:rsid w:val="00FE703E"/>
    <w:rsid w:val="00FE7B96"/>
    <w:rsid w:val="00FF1590"/>
    <w:rsid w:val="00FF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BBAE72"/>
  <w15:chartTrackingRefBased/>
  <w15:docId w15:val="{50DA707E-A45E-40A8-90E6-D1E1C9F9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4">
    <w:name w:val="heading 4"/>
    <w:basedOn w:val="Normal"/>
    <w:link w:val="Heading4Char"/>
    <w:uiPriority w:val="9"/>
    <w:qFormat/>
    <w:rsid w:val="004612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62C7"/>
    <w:rPr>
      <w:b w:val="0"/>
      <w:color w:val="0061AF"/>
      <w:u w:val="single"/>
    </w:rPr>
  </w:style>
  <w:style w:type="character" w:styleId="FollowedHyperlink">
    <w:name w:val="FollowedHyperlink"/>
    <w:basedOn w:val="DefaultParagraphFont"/>
    <w:uiPriority w:val="99"/>
    <w:semiHidden/>
    <w:unhideWhenUsed/>
    <w:rsid w:val="00A462C7"/>
    <w:rPr>
      <w:color w:val="954F72" w:themeColor="followedHyperlink"/>
      <w:u w:val="single"/>
    </w:rPr>
  </w:style>
  <w:style w:type="paragraph" w:styleId="ListParagraph">
    <w:name w:val="List Paragraph"/>
    <w:basedOn w:val="Normal"/>
    <w:uiPriority w:val="34"/>
    <w:qFormat/>
    <w:rsid w:val="00A462C7"/>
    <w:pPr>
      <w:ind w:left="720"/>
      <w:contextualSpacing/>
    </w:pPr>
  </w:style>
  <w:style w:type="table" w:styleId="TableGrid">
    <w:name w:val="Table Grid"/>
    <w:basedOn w:val="TableNormal"/>
    <w:uiPriority w:val="39"/>
    <w:rsid w:val="006E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4393"/>
    <w:rPr>
      <w:color w:val="605E5C"/>
      <w:shd w:val="clear" w:color="auto" w:fill="E1DFDD"/>
    </w:rPr>
  </w:style>
  <w:style w:type="character" w:styleId="CommentReference">
    <w:name w:val="annotation reference"/>
    <w:basedOn w:val="DefaultParagraphFont"/>
    <w:uiPriority w:val="99"/>
    <w:semiHidden/>
    <w:unhideWhenUsed/>
    <w:rsid w:val="00E63B75"/>
    <w:rPr>
      <w:sz w:val="16"/>
      <w:szCs w:val="16"/>
    </w:rPr>
  </w:style>
  <w:style w:type="paragraph" w:styleId="CommentText">
    <w:name w:val="annotation text"/>
    <w:basedOn w:val="Normal"/>
    <w:link w:val="CommentTextChar"/>
    <w:uiPriority w:val="99"/>
    <w:semiHidden/>
    <w:unhideWhenUsed/>
    <w:rsid w:val="00E63B75"/>
    <w:pPr>
      <w:spacing w:line="240" w:lineRule="auto"/>
    </w:pPr>
    <w:rPr>
      <w:sz w:val="20"/>
      <w:szCs w:val="20"/>
    </w:rPr>
  </w:style>
  <w:style w:type="character" w:customStyle="1" w:styleId="CommentTextChar">
    <w:name w:val="Comment Text Char"/>
    <w:basedOn w:val="DefaultParagraphFont"/>
    <w:link w:val="CommentText"/>
    <w:uiPriority w:val="99"/>
    <w:semiHidden/>
    <w:rsid w:val="00E63B7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B75"/>
    <w:rPr>
      <w:b/>
      <w:bCs/>
    </w:rPr>
  </w:style>
  <w:style w:type="character" w:customStyle="1" w:styleId="CommentSubjectChar">
    <w:name w:val="Comment Subject Char"/>
    <w:basedOn w:val="CommentTextChar"/>
    <w:link w:val="CommentSubject"/>
    <w:uiPriority w:val="99"/>
    <w:semiHidden/>
    <w:rsid w:val="00E63B75"/>
    <w:rPr>
      <w:rFonts w:eastAsiaTheme="minorEastAsia"/>
      <w:b/>
      <w:bCs/>
      <w:sz w:val="20"/>
      <w:szCs w:val="20"/>
    </w:rPr>
  </w:style>
  <w:style w:type="paragraph" w:styleId="Header">
    <w:name w:val="header"/>
    <w:basedOn w:val="Normal"/>
    <w:link w:val="HeaderChar"/>
    <w:uiPriority w:val="99"/>
    <w:unhideWhenUsed/>
    <w:rsid w:val="00C51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AA6"/>
    <w:rPr>
      <w:rFonts w:eastAsiaTheme="minorEastAsia"/>
    </w:rPr>
  </w:style>
  <w:style w:type="paragraph" w:styleId="Footer">
    <w:name w:val="footer"/>
    <w:basedOn w:val="Normal"/>
    <w:link w:val="FooterChar"/>
    <w:uiPriority w:val="99"/>
    <w:unhideWhenUsed/>
    <w:rsid w:val="00C51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A6"/>
    <w:rPr>
      <w:rFonts w:eastAsiaTheme="minorEastAsia"/>
    </w:rPr>
  </w:style>
  <w:style w:type="character" w:styleId="PlaceholderText">
    <w:name w:val="Placeholder Text"/>
    <w:basedOn w:val="DefaultParagraphFont"/>
    <w:uiPriority w:val="99"/>
    <w:semiHidden/>
    <w:rsid w:val="00EC6825"/>
    <w:rPr>
      <w:color w:val="808080"/>
    </w:rPr>
  </w:style>
  <w:style w:type="paragraph" w:styleId="BalloonText">
    <w:name w:val="Balloon Text"/>
    <w:basedOn w:val="Normal"/>
    <w:link w:val="BalloonTextChar"/>
    <w:uiPriority w:val="99"/>
    <w:semiHidden/>
    <w:unhideWhenUsed/>
    <w:rsid w:val="009C29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913"/>
    <w:rPr>
      <w:rFonts w:ascii="Times New Roman" w:eastAsiaTheme="minorEastAsia" w:hAnsi="Times New Roman" w:cs="Times New Roman"/>
      <w:sz w:val="18"/>
      <w:szCs w:val="18"/>
    </w:rPr>
  </w:style>
  <w:style w:type="paragraph" w:styleId="NormalWeb">
    <w:name w:val="Normal (Web)"/>
    <w:basedOn w:val="Normal"/>
    <w:uiPriority w:val="99"/>
    <w:unhideWhenUsed/>
    <w:rsid w:val="00844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61265"/>
    <w:rPr>
      <w:rFonts w:ascii="Times New Roman" w:eastAsia="Times New Roman" w:hAnsi="Times New Roman" w:cs="Times New Roman"/>
      <w:b/>
      <w:bCs/>
      <w:sz w:val="24"/>
      <w:szCs w:val="24"/>
    </w:rPr>
  </w:style>
  <w:style w:type="paragraph" w:styleId="Revision">
    <w:name w:val="Revision"/>
    <w:hidden/>
    <w:uiPriority w:val="99"/>
    <w:semiHidden/>
    <w:rsid w:val="00A9186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316">
      <w:bodyDiv w:val="1"/>
      <w:marLeft w:val="0"/>
      <w:marRight w:val="0"/>
      <w:marTop w:val="0"/>
      <w:marBottom w:val="0"/>
      <w:divBdr>
        <w:top w:val="none" w:sz="0" w:space="0" w:color="auto"/>
        <w:left w:val="none" w:sz="0" w:space="0" w:color="auto"/>
        <w:bottom w:val="none" w:sz="0" w:space="0" w:color="auto"/>
        <w:right w:val="none" w:sz="0" w:space="0" w:color="auto"/>
      </w:divBdr>
    </w:div>
    <w:div w:id="383867933">
      <w:bodyDiv w:val="1"/>
      <w:marLeft w:val="0"/>
      <w:marRight w:val="0"/>
      <w:marTop w:val="0"/>
      <w:marBottom w:val="0"/>
      <w:divBdr>
        <w:top w:val="none" w:sz="0" w:space="0" w:color="auto"/>
        <w:left w:val="none" w:sz="0" w:space="0" w:color="auto"/>
        <w:bottom w:val="none" w:sz="0" w:space="0" w:color="auto"/>
        <w:right w:val="none" w:sz="0" w:space="0" w:color="auto"/>
      </w:divBdr>
    </w:div>
    <w:div w:id="839394348">
      <w:bodyDiv w:val="1"/>
      <w:marLeft w:val="0"/>
      <w:marRight w:val="0"/>
      <w:marTop w:val="0"/>
      <w:marBottom w:val="0"/>
      <w:divBdr>
        <w:top w:val="none" w:sz="0" w:space="0" w:color="auto"/>
        <w:left w:val="none" w:sz="0" w:space="0" w:color="auto"/>
        <w:bottom w:val="none" w:sz="0" w:space="0" w:color="auto"/>
        <w:right w:val="none" w:sz="0" w:space="0" w:color="auto"/>
      </w:divBdr>
      <w:divsChild>
        <w:div w:id="1514875568">
          <w:marLeft w:val="0"/>
          <w:marRight w:val="0"/>
          <w:marTop w:val="0"/>
          <w:marBottom w:val="0"/>
          <w:divBdr>
            <w:top w:val="none" w:sz="0" w:space="0" w:color="auto"/>
            <w:left w:val="none" w:sz="0" w:space="0" w:color="auto"/>
            <w:bottom w:val="none" w:sz="0" w:space="0" w:color="auto"/>
            <w:right w:val="none" w:sz="0" w:space="0" w:color="auto"/>
          </w:divBdr>
        </w:div>
      </w:divsChild>
    </w:div>
    <w:div w:id="13956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queries@uwaterloo.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coronavirus/testing-rapid-screening-and-vaccinatio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65C962-49E8-4282-A9E7-86966EF88C7A}"/>
      </w:docPartPr>
      <w:docPartBody>
        <w:p w:rsidR="00C65BA5" w:rsidRDefault="00C83F7A">
          <w:r w:rsidRPr="006E4E8F">
            <w:rPr>
              <w:rStyle w:val="PlaceholderText"/>
            </w:rPr>
            <w:t>Click or tap here to enter text.</w:t>
          </w:r>
        </w:p>
      </w:docPartBody>
    </w:docPart>
    <w:docPart>
      <w:docPartPr>
        <w:name w:val="715834C276064CC5994289AEBABC214F"/>
        <w:category>
          <w:name w:val="General"/>
          <w:gallery w:val="placeholder"/>
        </w:category>
        <w:types>
          <w:type w:val="bbPlcHdr"/>
        </w:types>
        <w:behaviors>
          <w:behavior w:val="content"/>
        </w:behaviors>
        <w:guid w:val="{868F219D-0624-47B2-8D26-4982F15B3D9B}"/>
      </w:docPartPr>
      <w:docPartBody>
        <w:p w:rsidR="00CB6286" w:rsidRDefault="000B082F" w:rsidP="000B082F">
          <w:pPr>
            <w:pStyle w:val="715834C276064CC5994289AEBABC214F"/>
          </w:pPr>
          <w:r w:rsidRPr="006E4E8F">
            <w:rPr>
              <w:rStyle w:val="PlaceholderText"/>
            </w:rPr>
            <w:t>Click or tap here to enter text.</w:t>
          </w:r>
        </w:p>
      </w:docPartBody>
    </w:docPart>
    <w:docPart>
      <w:docPartPr>
        <w:name w:val="9C216CB8468E4423886482998EE9C7CA"/>
        <w:category>
          <w:name w:val="General"/>
          <w:gallery w:val="placeholder"/>
        </w:category>
        <w:types>
          <w:type w:val="bbPlcHdr"/>
        </w:types>
        <w:behaviors>
          <w:behavior w:val="content"/>
        </w:behaviors>
        <w:guid w:val="{B1D930D1-6B18-40E7-B753-A60FCDDF0E17}"/>
      </w:docPartPr>
      <w:docPartBody>
        <w:p w:rsidR="00764135" w:rsidRDefault="001A6DFA" w:rsidP="001A6DFA">
          <w:pPr>
            <w:pStyle w:val="9C216CB8468E4423886482998EE9C7CA"/>
          </w:pPr>
          <w:r w:rsidRPr="006E4E8F">
            <w:rPr>
              <w:rStyle w:val="PlaceholderText"/>
            </w:rPr>
            <w:t>Click or tap here to enter text.</w:t>
          </w:r>
        </w:p>
      </w:docPartBody>
    </w:docPart>
    <w:docPart>
      <w:docPartPr>
        <w:name w:val="0795D84301CC48B39C90B53E81E41B9D"/>
        <w:category>
          <w:name w:val="General"/>
          <w:gallery w:val="placeholder"/>
        </w:category>
        <w:types>
          <w:type w:val="bbPlcHdr"/>
        </w:types>
        <w:behaviors>
          <w:behavior w:val="content"/>
        </w:behaviors>
        <w:guid w:val="{130C5F2C-6CBA-44B0-BBA7-33456FC783DC}"/>
      </w:docPartPr>
      <w:docPartBody>
        <w:p w:rsidR="00522C7F" w:rsidRDefault="001847A7" w:rsidP="001847A7">
          <w:pPr>
            <w:pStyle w:val="0795D84301CC48B39C90B53E81E41B9D"/>
          </w:pPr>
          <w:r w:rsidRPr="006E4E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89"/>
    <w:rsid w:val="000661ED"/>
    <w:rsid w:val="000B082F"/>
    <w:rsid w:val="000E67D9"/>
    <w:rsid w:val="00114906"/>
    <w:rsid w:val="001847A7"/>
    <w:rsid w:val="001A6DFA"/>
    <w:rsid w:val="00272897"/>
    <w:rsid w:val="0033335C"/>
    <w:rsid w:val="00382189"/>
    <w:rsid w:val="00522C7F"/>
    <w:rsid w:val="00655AE7"/>
    <w:rsid w:val="00764135"/>
    <w:rsid w:val="007772C2"/>
    <w:rsid w:val="00803665"/>
    <w:rsid w:val="008320CD"/>
    <w:rsid w:val="009A4121"/>
    <w:rsid w:val="009F5418"/>
    <w:rsid w:val="00BA5ABB"/>
    <w:rsid w:val="00C65BA5"/>
    <w:rsid w:val="00C83F7A"/>
    <w:rsid w:val="00CB6286"/>
    <w:rsid w:val="00D0497B"/>
    <w:rsid w:val="00D1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A7"/>
    <w:rPr>
      <w:color w:val="808080"/>
    </w:rPr>
  </w:style>
  <w:style w:type="paragraph" w:customStyle="1" w:styleId="0795D84301CC48B39C90B53E81E41B9D">
    <w:name w:val="0795D84301CC48B39C90B53E81E41B9D"/>
    <w:rsid w:val="001847A7"/>
  </w:style>
  <w:style w:type="paragraph" w:customStyle="1" w:styleId="715834C276064CC5994289AEBABC214F">
    <w:name w:val="715834C276064CC5994289AEBABC214F"/>
    <w:rsid w:val="000B082F"/>
  </w:style>
  <w:style w:type="paragraph" w:customStyle="1" w:styleId="9C216CB8468E4423886482998EE9C7CA">
    <w:name w:val="9C216CB8468E4423886482998EE9C7CA"/>
    <w:rsid w:val="001A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66198F7681D04C9DBAF941AB57620B" ma:contentTypeVersion="13" ma:contentTypeDescription="Create a new document." ma:contentTypeScope="" ma:versionID="211fb3b7c5b6ab2d709c83a2aead1029">
  <xsd:schema xmlns:xsd="http://www.w3.org/2001/XMLSchema" xmlns:xs="http://www.w3.org/2001/XMLSchema" xmlns:p="http://schemas.microsoft.com/office/2006/metadata/properties" xmlns:ns3="6b9ed3ea-87ec-4a18-869a-d6019f4e6e74" xmlns:ns4="8811fee5-82e2-4820-8d27-fec3fe0fc4a2" targetNamespace="http://schemas.microsoft.com/office/2006/metadata/properties" ma:root="true" ma:fieldsID="48ed42a049b2b105ed7684ea732b81b1" ns3:_="" ns4:_="">
    <xsd:import namespace="6b9ed3ea-87ec-4a18-869a-d6019f4e6e74"/>
    <xsd:import namespace="8811fee5-82e2-4820-8d27-fec3fe0fc4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ed3ea-87ec-4a18-869a-d6019f4e6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1fee5-82e2-4820-8d27-fec3fe0fc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9A8D2-3E55-41B7-B08A-761834BF8A79}">
  <ds:schemaRefs>
    <ds:schemaRef ds:uri="http://schemas.openxmlformats.org/officeDocument/2006/bibliography"/>
  </ds:schemaRefs>
</ds:datastoreItem>
</file>

<file path=customXml/itemProps2.xml><?xml version="1.0" encoding="utf-8"?>
<ds:datastoreItem xmlns:ds="http://schemas.openxmlformats.org/officeDocument/2006/customXml" ds:itemID="{0EACC06C-AE7C-4936-AAB8-8A5D2C58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ed3ea-87ec-4a18-869a-d6019f4e6e74"/>
    <ds:schemaRef ds:uri="8811fee5-82e2-4820-8d27-fec3fe0f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737B7-C698-497B-86C0-15B7A0DBE6E3}">
  <ds:schemaRefs>
    <ds:schemaRef ds:uri="http://schemas.microsoft.com/sharepoint/v3/contenttype/forms"/>
  </ds:schemaRefs>
</ds:datastoreItem>
</file>

<file path=customXml/itemProps4.xml><?xml version="1.0" encoding="utf-8"?>
<ds:datastoreItem xmlns:ds="http://schemas.openxmlformats.org/officeDocument/2006/customXml" ds:itemID="{BE6DC862-B521-431B-826C-6CE0C8AA4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Dhananjai Borwankar</dc:creator>
  <cp:keywords/>
  <dc:description/>
  <cp:lastModifiedBy>Katy Wong-Francq</cp:lastModifiedBy>
  <cp:revision>6</cp:revision>
  <dcterms:created xsi:type="dcterms:W3CDTF">2021-09-23T18:22:00Z</dcterms:created>
  <dcterms:modified xsi:type="dcterms:W3CDTF">2021-09-24T17:47:00Z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0x0101004466198F7681D04C9DBAF941AB57620B</vt:lpwstr>
  </property>
</Properties>
</file>