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A398" w14:textId="77777777" w:rsidR="000D03D2" w:rsidRDefault="000D03D2" w:rsidP="000D03D2">
      <w:pPr>
        <w:pStyle w:val="Heading1"/>
        <w:spacing w:before="0" w:after="240"/>
        <w:rPr>
          <w:rFonts w:cs="Times New Roman (Headings CS)"/>
          <w:caps/>
        </w:rPr>
      </w:pPr>
      <w:r w:rsidRPr="008F0110">
        <w:rPr>
          <w:rFonts w:cs="Times New Roman (Headings CS)"/>
          <w:caps/>
        </w:rPr>
        <w:t>Workplace COVID-19 Supervisor Checklist</w:t>
      </w:r>
    </w:p>
    <w:tbl>
      <w:tblPr>
        <w:tblW w:w="111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2725"/>
        <w:gridCol w:w="360"/>
        <w:gridCol w:w="360"/>
        <w:gridCol w:w="450"/>
        <w:gridCol w:w="1501"/>
        <w:gridCol w:w="368"/>
      </w:tblGrid>
      <w:tr w:rsidR="000D03D2" w14:paraId="17D49AD0" w14:textId="77777777" w:rsidTr="000A4727">
        <w:trPr>
          <w:gridAfter w:val="1"/>
          <w:wAfter w:w="368" w:type="dxa"/>
          <w:trHeight w:val="367"/>
        </w:trPr>
        <w:tc>
          <w:tcPr>
            <w:tcW w:w="5396" w:type="dxa"/>
            <w:vAlign w:val="center"/>
          </w:tcPr>
          <w:p w14:paraId="55DCFAE6" w14:textId="77777777" w:rsidR="000D03D2" w:rsidRPr="000A4727" w:rsidRDefault="000D03D2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 w:rsidRPr="000A4727">
              <w:rPr>
                <w:sz w:val="18"/>
                <w:szCs w:val="18"/>
              </w:rPr>
              <w:t>Department:</w:t>
            </w:r>
          </w:p>
        </w:tc>
        <w:tc>
          <w:tcPr>
            <w:tcW w:w="5396" w:type="dxa"/>
            <w:gridSpan w:val="5"/>
            <w:vAlign w:val="center"/>
          </w:tcPr>
          <w:p w14:paraId="19922CFD" w14:textId="77777777" w:rsidR="000D03D2" w:rsidRPr="000A4727" w:rsidRDefault="000D03D2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 w:rsidRPr="000A4727">
              <w:rPr>
                <w:sz w:val="18"/>
                <w:szCs w:val="18"/>
              </w:rPr>
              <w:t>Date:</w:t>
            </w:r>
          </w:p>
        </w:tc>
      </w:tr>
      <w:tr w:rsidR="000D03D2" w14:paraId="1015EE88" w14:textId="77777777" w:rsidTr="000A4727">
        <w:trPr>
          <w:gridAfter w:val="1"/>
          <w:wAfter w:w="368" w:type="dxa"/>
          <w:trHeight w:val="383"/>
        </w:trPr>
        <w:tc>
          <w:tcPr>
            <w:tcW w:w="10792" w:type="dxa"/>
            <w:gridSpan w:val="6"/>
            <w:vAlign w:val="center"/>
          </w:tcPr>
          <w:p w14:paraId="5243DA2E" w14:textId="77777777" w:rsidR="000D03D2" w:rsidRPr="000A4727" w:rsidRDefault="000D03D2" w:rsidP="00851039">
            <w:pPr>
              <w:pStyle w:val="TableParagraph"/>
              <w:ind w:left="107"/>
              <w:rPr>
                <w:sz w:val="18"/>
                <w:szCs w:val="18"/>
              </w:rPr>
            </w:pPr>
            <w:r w:rsidRPr="000A4727">
              <w:rPr>
                <w:sz w:val="18"/>
                <w:szCs w:val="18"/>
              </w:rPr>
              <w:t>Completed by:</w:t>
            </w:r>
          </w:p>
        </w:tc>
      </w:tr>
      <w:tr w:rsidR="000D03D2" w:rsidRPr="0081177F" w14:paraId="73A7C993" w14:textId="77777777" w:rsidTr="000A4727">
        <w:trPr>
          <w:trHeight w:val="299"/>
        </w:trPr>
        <w:tc>
          <w:tcPr>
            <w:tcW w:w="8121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1F8C61" w14:textId="32513A85" w:rsidR="000D03D2" w:rsidRPr="0081177F" w:rsidRDefault="006F0767" w:rsidP="006F0767">
            <w:pPr>
              <w:pStyle w:val="TableParagraph"/>
              <w:spacing w:before="24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D03D2" w:rsidRPr="0081177F">
              <w:rPr>
                <w:b/>
                <w:sz w:val="20"/>
                <w:szCs w:val="20"/>
              </w:rPr>
              <w:t>Continue Working Remotely (</w:t>
            </w:r>
            <w:r w:rsidR="000D03D2" w:rsidRPr="00DA22CB">
              <w:rPr>
                <w:bCs/>
                <w:sz w:val="20"/>
                <w:szCs w:val="20"/>
              </w:rPr>
              <w:t>Elimination of Hazard)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593B55" w14:textId="77777777" w:rsidR="000D03D2" w:rsidRPr="0081177F" w:rsidRDefault="000D03D2" w:rsidP="00851039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745FA67" w14:textId="77777777" w:rsidR="000D03D2" w:rsidRPr="0081177F" w:rsidRDefault="000D03D2" w:rsidP="00851039">
            <w:pPr>
              <w:pStyle w:val="TableParagraph"/>
              <w:spacing w:before="24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2A4290C" w14:textId="77777777" w:rsidR="000D03D2" w:rsidRPr="0081177F" w:rsidRDefault="000D03D2" w:rsidP="00851039">
            <w:pPr>
              <w:pStyle w:val="TableParagraph"/>
              <w:spacing w:before="23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869" w:type="dxa"/>
            <w:gridSpan w:val="2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EC76CDA" w14:textId="77777777" w:rsidR="000D03D2" w:rsidRPr="0081177F" w:rsidRDefault="000D03D2" w:rsidP="00851039">
            <w:pPr>
              <w:pStyle w:val="TableParagraph"/>
              <w:spacing w:before="24"/>
              <w:ind w:right="1077"/>
              <w:jc w:val="center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>Notes</w:t>
            </w:r>
          </w:p>
        </w:tc>
      </w:tr>
      <w:tr w:rsidR="000D03D2" w14:paraId="6239D761" w14:textId="77777777" w:rsidTr="000A4727">
        <w:trPr>
          <w:trHeight w:val="245"/>
        </w:trPr>
        <w:tc>
          <w:tcPr>
            <w:tcW w:w="8121" w:type="dxa"/>
            <w:gridSpan w:val="2"/>
          </w:tcPr>
          <w:p w14:paraId="06ED1034" w14:textId="77777777" w:rsidR="000D03D2" w:rsidRDefault="000D03D2" w:rsidP="00851039">
            <w:pPr>
              <w:pStyle w:val="TableParagraph"/>
              <w:spacing w:before="21"/>
              <w:ind w:left="107" w:right="6"/>
              <w:rPr>
                <w:sz w:val="20"/>
              </w:rPr>
            </w:pPr>
            <w:r w:rsidRPr="00006595">
              <w:rPr>
                <w:sz w:val="18"/>
                <w:szCs w:val="20"/>
              </w:rPr>
              <w:t>Workers who can continue to work from home have been instructed accordingly.</w:t>
            </w:r>
          </w:p>
        </w:tc>
        <w:tc>
          <w:tcPr>
            <w:tcW w:w="360" w:type="dxa"/>
          </w:tcPr>
          <w:p w14:paraId="4F9361D9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1D9C32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EFE0640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5242A82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05FE1CBC" w14:textId="77777777" w:rsidTr="000A4727">
        <w:trPr>
          <w:trHeight w:val="245"/>
        </w:trPr>
        <w:tc>
          <w:tcPr>
            <w:tcW w:w="8121" w:type="dxa"/>
            <w:gridSpan w:val="2"/>
          </w:tcPr>
          <w:p w14:paraId="6E761E29" w14:textId="52EBA482" w:rsidR="000D03D2" w:rsidRPr="000D03D2" w:rsidRDefault="000D03D2" w:rsidP="00851039">
            <w:pPr>
              <w:pStyle w:val="TableParagraph"/>
              <w:spacing w:before="21"/>
              <w:ind w:left="107" w:right="6"/>
              <w:rPr>
                <w:sz w:val="18"/>
                <w:szCs w:val="18"/>
              </w:rPr>
            </w:pPr>
            <w:r w:rsidRPr="000D03D2">
              <w:rPr>
                <w:sz w:val="18"/>
                <w:szCs w:val="18"/>
              </w:rPr>
              <w:t>Monitor / adjust work schedules per employee circumstances / needs.</w:t>
            </w:r>
          </w:p>
        </w:tc>
        <w:tc>
          <w:tcPr>
            <w:tcW w:w="360" w:type="dxa"/>
          </w:tcPr>
          <w:p w14:paraId="446FF73E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6CD22E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7C7DB37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7931C922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5722DD9E" w14:textId="77777777" w:rsidTr="000A4727">
        <w:trPr>
          <w:trHeight w:val="245"/>
        </w:trPr>
        <w:tc>
          <w:tcPr>
            <w:tcW w:w="8121" w:type="dxa"/>
            <w:gridSpan w:val="2"/>
          </w:tcPr>
          <w:p w14:paraId="77FDDE12" w14:textId="68A54210" w:rsidR="000D03D2" w:rsidRPr="000D03D2" w:rsidRDefault="000D03D2" w:rsidP="003B25B2">
            <w:pPr>
              <w:spacing w:after="120" w:line="240" w:lineRule="auto"/>
              <w:ind w:firstLine="129"/>
              <w:rPr>
                <w:rFonts w:ascii="Arial" w:hAnsi="Arial" w:cs="Arial"/>
                <w:sz w:val="18"/>
                <w:szCs w:val="18"/>
              </w:rPr>
            </w:pPr>
            <w:r w:rsidRPr="000D03D2">
              <w:rPr>
                <w:rFonts w:ascii="Arial" w:hAnsi="Arial" w:cs="Arial"/>
                <w:sz w:val="18"/>
                <w:szCs w:val="18"/>
              </w:rPr>
              <w:t>Communicate expectations regarding work from home</w:t>
            </w:r>
            <w:r w:rsidR="00EF7D2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FA5099B" w14:textId="77777777" w:rsidR="000D03D2" w:rsidRPr="000D03D2" w:rsidRDefault="000D03D2" w:rsidP="003B25B2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hanging="231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3D2">
              <w:rPr>
                <w:rFonts w:ascii="Arial" w:hAnsi="Arial" w:cs="Arial"/>
                <w:sz w:val="18"/>
                <w:szCs w:val="18"/>
              </w:rPr>
              <w:t>Be available for contact during regular work hours and maintain a regular contact schedule with their supervisor</w:t>
            </w:r>
          </w:p>
          <w:p w14:paraId="5A9E52AF" w14:textId="62952B25" w:rsidR="000D03D2" w:rsidRPr="000D03D2" w:rsidRDefault="000D03D2" w:rsidP="003B25B2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ind w:hanging="231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3D2">
              <w:rPr>
                <w:rFonts w:ascii="Arial" w:hAnsi="Arial" w:cs="Arial"/>
                <w:sz w:val="18"/>
                <w:szCs w:val="18"/>
              </w:rPr>
              <w:t>Have regular discussions about work priorities and other matters that relate to the assigned work</w:t>
            </w:r>
          </w:p>
        </w:tc>
        <w:tc>
          <w:tcPr>
            <w:tcW w:w="360" w:type="dxa"/>
          </w:tcPr>
          <w:p w14:paraId="06D6ECED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4C026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4505467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766D38A4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570AE121" w14:textId="77777777" w:rsidTr="000A4727">
        <w:trPr>
          <w:trHeight w:val="485"/>
        </w:trPr>
        <w:tc>
          <w:tcPr>
            <w:tcW w:w="8121" w:type="dxa"/>
            <w:gridSpan w:val="2"/>
          </w:tcPr>
          <w:p w14:paraId="14132191" w14:textId="5DF23D28" w:rsidR="000D03D2" w:rsidRPr="00006595" w:rsidRDefault="000D03D2" w:rsidP="00851039">
            <w:pPr>
              <w:pStyle w:val="TableParagraph"/>
              <w:spacing w:before="21"/>
              <w:ind w:left="107" w:right="6"/>
              <w:rPr>
                <w:sz w:val="18"/>
                <w:szCs w:val="20"/>
              </w:rPr>
            </w:pPr>
            <w:r w:rsidRPr="00515871">
              <w:rPr>
                <w:sz w:val="18"/>
                <w:szCs w:val="18"/>
              </w:rPr>
              <w:t>Coordinate the technical assistance needed to work from home (information is available on the IST website).</w:t>
            </w:r>
          </w:p>
        </w:tc>
        <w:tc>
          <w:tcPr>
            <w:tcW w:w="360" w:type="dxa"/>
          </w:tcPr>
          <w:p w14:paraId="3CFB7B7D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BD2CA6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7266A5A8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66EE1790" w14:textId="77777777" w:rsidR="000D03D2" w:rsidRDefault="000D03D2" w:rsidP="00851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:rsidRPr="0081177F" w14:paraId="40CB3796" w14:textId="77777777" w:rsidTr="000A4727">
        <w:trPr>
          <w:trHeight w:val="299"/>
        </w:trPr>
        <w:tc>
          <w:tcPr>
            <w:tcW w:w="11160" w:type="dxa"/>
            <w:gridSpan w:val="7"/>
            <w:shd w:val="clear" w:color="auto" w:fill="000000" w:themeFill="text1"/>
          </w:tcPr>
          <w:p w14:paraId="60087DB3" w14:textId="77777777" w:rsidR="000D03D2" w:rsidRPr="0081177F" w:rsidRDefault="000D03D2" w:rsidP="00851039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Adjust the Workplace </w:t>
            </w:r>
            <w:r w:rsidRPr="0081177F">
              <w:rPr>
                <w:sz w:val="20"/>
                <w:szCs w:val="20"/>
              </w:rPr>
              <w:t>(Engineering Controls)</w:t>
            </w:r>
          </w:p>
        </w:tc>
      </w:tr>
      <w:tr w:rsidR="000D03D2" w14:paraId="203F304E" w14:textId="77777777" w:rsidTr="000A4727">
        <w:trPr>
          <w:trHeight w:val="317"/>
        </w:trPr>
        <w:tc>
          <w:tcPr>
            <w:tcW w:w="8121" w:type="dxa"/>
            <w:gridSpan w:val="2"/>
          </w:tcPr>
          <w:p w14:paraId="4F203D1F" w14:textId="616A08FC" w:rsidR="000D03D2" w:rsidRPr="000D03D2" w:rsidRDefault="000D03D2" w:rsidP="000D03D2">
            <w:pPr>
              <w:pStyle w:val="TableParagraph"/>
              <w:spacing w:before="21"/>
              <w:ind w:left="107" w:right="6"/>
              <w:rPr>
                <w:sz w:val="18"/>
                <w:szCs w:val="18"/>
              </w:rPr>
            </w:pPr>
            <w:r w:rsidRPr="000D03D2">
              <w:rPr>
                <w:sz w:val="18"/>
                <w:szCs w:val="18"/>
              </w:rPr>
              <w:t xml:space="preserve">Space workstations to ensure appropriate distancing between employees. </w:t>
            </w:r>
          </w:p>
        </w:tc>
        <w:tc>
          <w:tcPr>
            <w:tcW w:w="360" w:type="dxa"/>
          </w:tcPr>
          <w:p w14:paraId="22D5C0FB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D59142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5D680EF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7C13D77F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7BED0676" w14:textId="77777777" w:rsidTr="000A4727">
        <w:trPr>
          <w:trHeight w:val="321"/>
        </w:trPr>
        <w:tc>
          <w:tcPr>
            <w:tcW w:w="8121" w:type="dxa"/>
            <w:gridSpan w:val="2"/>
          </w:tcPr>
          <w:p w14:paraId="332CDBE8" w14:textId="3D288ACD" w:rsidR="000D03D2" w:rsidRPr="000D03D2" w:rsidRDefault="000D03D2" w:rsidP="000D03D2">
            <w:pPr>
              <w:pStyle w:val="TableParagraph"/>
              <w:spacing w:before="21"/>
              <w:ind w:left="107" w:right="6"/>
              <w:rPr>
                <w:sz w:val="18"/>
                <w:szCs w:val="18"/>
              </w:rPr>
            </w:pPr>
            <w:r w:rsidRPr="000D03D2">
              <w:rPr>
                <w:sz w:val="18"/>
                <w:szCs w:val="18"/>
              </w:rPr>
              <w:t xml:space="preserve">Clearly identify inactive workstations where physical distancing is not possible. </w:t>
            </w:r>
          </w:p>
        </w:tc>
        <w:tc>
          <w:tcPr>
            <w:tcW w:w="360" w:type="dxa"/>
          </w:tcPr>
          <w:p w14:paraId="5AFD164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4C1761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429B49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1F00C75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462B060C" w14:textId="77777777" w:rsidTr="000A4727">
        <w:trPr>
          <w:trHeight w:val="506"/>
        </w:trPr>
        <w:tc>
          <w:tcPr>
            <w:tcW w:w="8121" w:type="dxa"/>
            <w:gridSpan w:val="2"/>
          </w:tcPr>
          <w:p w14:paraId="4F1DC83D" w14:textId="5766B43B" w:rsidR="000D03D2" w:rsidRPr="000D03D2" w:rsidRDefault="000D03D2" w:rsidP="000D03D2">
            <w:pPr>
              <w:pStyle w:val="TableParagraph"/>
              <w:spacing w:before="23"/>
              <w:ind w:left="107"/>
              <w:rPr>
                <w:sz w:val="18"/>
                <w:szCs w:val="18"/>
              </w:rPr>
            </w:pPr>
            <w:r w:rsidRPr="000D03D2">
              <w:rPr>
                <w:sz w:val="18"/>
                <w:szCs w:val="18"/>
              </w:rPr>
              <w:t xml:space="preserve">Post signage to promote physical distancing: physical distancing information, building access, kitchen etc. </w:t>
            </w:r>
          </w:p>
        </w:tc>
        <w:tc>
          <w:tcPr>
            <w:tcW w:w="360" w:type="dxa"/>
          </w:tcPr>
          <w:p w14:paraId="4497B13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774C47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DB5EE7A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678A7803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6B1141DA" w14:textId="77777777" w:rsidTr="000A4727">
        <w:trPr>
          <w:trHeight w:val="318"/>
        </w:trPr>
        <w:tc>
          <w:tcPr>
            <w:tcW w:w="8121" w:type="dxa"/>
            <w:gridSpan w:val="2"/>
          </w:tcPr>
          <w:p w14:paraId="7B93D6F8" w14:textId="67AF1CA5" w:rsidR="000D03D2" w:rsidRPr="000D03D2" w:rsidRDefault="000D03D2" w:rsidP="000D03D2">
            <w:pPr>
              <w:pStyle w:val="TableParagraph"/>
              <w:spacing w:before="23"/>
              <w:ind w:left="107" w:right="155"/>
              <w:rPr>
                <w:sz w:val="18"/>
                <w:szCs w:val="18"/>
              </w:rPr>
            </w:pPr>
            <w:r w:rsidRPr="000D03D2">
              <w:rPr>
                <w:sz w:val="18"/>
                <w:szCs w:val="18"/>
              </w:rPr>
              <w:t>Stock first aid kits adding a small supply of spare non-medical cloth masks (</w:t>
            </w:r>
            <w:proofErr w:type="gramStart"/>
            <w:r w:rsidRPr="000D03D2">
              <w:rPr>
                <w:sz w:val="18"/>
                <w:szCs w:val="18"/>
              </w:rPr>
              <w:t>i.e.</w:t>
            </w:r>
            <w:proofErr w:type="gramEnd"/>
            <w:r w:rsidRPr="000D03D2">
              <w:rPr>
                <w:sz w:val="18"/>
                <w:szCs w:val="18"/>
              </w:rPr>
              <w:t xml:space="preserve"> 2 per 20 people).</w:t>
            </w:r>
          </w:p>
        </w:tc>
        <w:tc>
          <w:tcPr>
            <w:tcW w:w="360" w:type="dxa"/>
          </w:tcPr>
          <w:p w14:paraId="71AAD569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1CA1DF2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1EBB00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49CD7BC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:rsidRPr="0081177F" w14:paraId="0BFEBEA0" w14:textId="77777777" w:rsidTr="000A4727">
        <w:trPr>
          <w:trHeight w:val="299"/>
        </w:trPr>
        <w:tc>
          <w:tcPr>
            <w:tcW w:w="11160" w:type="dxa"/>
            <w:gridSpan w:val="7"/>
            <w:shd w:val="clear" w:color="auto" w:fill="000000" w:themeFill="text1"/>
          </w:tcPr>
          <w:p w14:paraId="5C783E66" w14:textId="77777777" w:rsidR="000D03D2" w:rsidRPr="0081177F" w:rsidRDefault="000D03D2" w:rsidP="00851039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Adjust Work Processes </w:t>
            </w:r>
            <w:r w:rsidRPr="0081177F">
              <w:rPr>
                <w:sz w:val="20"/>
                <w:szCs w:val="20"/>
              </w:rPr>
              <w:t>(Administrative Controls)</w:t>
            </w:r>
          </w:p>
        </w:tc>
      </w:tr>
      <w:tr w:rsidR="000D03D2" w14:paraId="69664366" w14:textId="77777777" w:rsidTr="000A4727">
        <w:trPr>
          <w:trHeight w:val="323"/>
        </w:trPr>
        <w:tc>
          <w:tcPr>
            <w:tcW w:w="8121" w:type="dxa"/>
            <w:gridSpan w:val="2"/>
            <w:tcBorders>
              <w:top w:val="nil"/>
            </w:tcBorders>
          </w:tcPr>
          <w:p w14:paraId="46E3C55C" w14:textId="08AC409B" w:rsidR="000D03D2" w:rsidRPr="000D03D2" w:rsidRDefault="000D03D2" w:rsidP="000D03D2">
            <w:pPr>
              <w:pStyle w:val="TableParagraph"/>
              <w:spacing w:before="23"/>
              <w:ind w:left="107" w:right="6"/>
              <w:rPr>
                <w:sz w:val="18"/>
                <w:szCs w:val="18"/>
              </w:rPr>
            </w:pPr>
            <w:r w:rsidRPr="000D03D2">
              <w:rPr>
                <w:sz w:val="18"/>
                <w:szCs w:val="18"/>
              </w:rPr>
              <w:t>Secure access to on campus buildings for employees.</w:t>
            </w:r>
          </w:p>
        </w:tc>
        <w:tc>
          <w:tcPr>
            <w:tcW w:w="360" w:type="dxa"/>
          </w:tcPr>
          <w:p w14:paraId="2B172DF8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34B4AE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A844DA9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70A447E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681861B5" w14:textId="77777777" w:rsidTr="000A4727">
        <w:trPr>
          <w:trHeight w:val="332"/>
        </w:trPr>
        <w:tc>
          <w:tcPr>
            <w:tcW w:w="8121" w:type="dxa"/>
            <w:gridSpan w:val="2"/>
          </w:tcPr>
          <w:p w14:paraId="133496F8" w14:textId="7993F19D" w:rsidR="000D03D2" w:rsidRPr="000D03D2" w:rsidRDefault="000D03D2" w:rsidP="000D03D2">
            <w:pPr>
              <w:pStyle w:val="TableParagraph"/>
              <w:spacing w:before="23"/>
              <w:ind w:left="107" w:right="6"/>
              <w:rPr>
                <w:sz w:val="18"/>
                <w:szCs w:val="18"/>
              </w:rPr>
            </w:pPr>
            <w:r w:rsidRPr="000D03D2">
              <w:rPr>
                <w:sz w:val="18"/>
                <w:szCs w:val="18"/>
              </w:rPr>
              <w:t xml:space="preserve">Communicate expectations </w:t>
            </w:r>
            <w:r>
              <w:rPr>
                <w:sz w:val="18"/>
                <w:szCs w:val="18"/>
              </w:rPr>
              <w:t>(</w:t>
            </w:r>
            <w:r w:rsidRPr="000D03D2">
              <w:rPr>
                <w:sz w:val="18"/>
                <w:szCs w:val="18"/>
              </w:rPr>
              <w:t>E.g., work, safety, signage, and behaviour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639065AF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99D041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8D713BE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1E1D60D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25FAD7D9" w14:textId="77777777" w:rsidTr="000A4727">
        <w:trPr>
          <w:trHeight w:val="506"/>
        </w:trPr>
        <w:tc>
          <w:tcPr>
            <w:tcW w:w="8121" w:type="dxa"/>
            <w:gridSpan w:val="2"/>
          </w:tcPr>
          <w:p w14:paraId="0A693B8B" w14:textId="4C944670" w:rsidR="000D03D2" w:rsidRPr="000D03D2" w:rsidRDefault="000D03D2" w:rsidP="000D03D2">
            <w:pPr>
              <w:pStyle w:val="TableParagraph"/>
              <w:spacing w:before="23"/>
              <w:ind w:left="107" w:right="289"/>
              <w:rPr>
                <w:sz w:val="18"/>
                <w:szCs w:val="18"/>
              </w:rPr>
            </w:pPr>
            <w:r w:rsidRPr="00370933">
              <w:rPr>
                <w:sz w:val="18"/>
                <w:szCs w:val="18"/>
              </w:rPr>
              <w:t>Reinforce the need for completing daily self-assessments for symptoms of illness through</w:t>
            </w:r>
            <w:r w:rsidR="00A068D7" w:rsidRPr="00370933">
              <w:rPr>
                <w:sz w:val="18"/>
                <w:szCs w:val="18"/>
              </w:rPr>
              <w:t xml:space="preserve"> </w:t>
            </w:r>
            <w:hyperlink r:id="rId7" w:history="1">
              <w:r w:rsidR="00A068D7" w:rsidRPr="00370933">
                <w:rPr>
                  <w:rStyle w:val="Hyperlink"/>
                  <w:sz w:val="18"/>
                  <w:szCs w:val="18"/>
                </w:rPr>
                <w:t>Campus Check-In</w:t>
              </w:r>
            </w:hyperlink>
            <w:r w:rsidRPr="00370933"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14:paraId="021DEE5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4DEF00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35D6B9F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09A8A627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36EF55CD" w14:textId="77777777" w:rsidTr="000A4727">
        <w:trPr>
          <w:trHeight w:val="305"/>
        </w:trPr>
        <w:tc>
          <w:tcPr>
            <w:tcW w:w="8121" w:type="dxa"/>
            <w:gridSpan w:val="2"/>
          </w:tcPr>
          <w:p w14:paraId="233763B8" w14:textId="2C2A4A99" w:rsidR="000D03D2" w:rsidRPr="000D03D2" w:rsidRDefault="000D03D2" w:rsidP="000D03D2">
            <w:pPr>
              <w:pStyle w:val="TableParagraph"/>
              <w:spacing w:before="23"/>
              <w:ind w:left="107" w:right="289"/>
              <w:rPr>
                <w:sz w:val="18"/>
                <w:szCs w:val="18"/>
              </w:rPr>
            </w:pPr>
            <w:r w:rsidRPr="000D03D2">
              <w:rPr>
                <w:sz w:val="18"/>
                <w:szCs w:val="18"/>
              </w:rPr>
              <w:t>Encourage employees to review return to work resources, specifically Health &amp; Safety materials.</w:t>
            </w:r>
          </w:p>
        </w:tc>
        <w:tc>
          <w:tcPr>
            <w:tcW w:w="360" w:type="dxa"/>
          </w:tcPr>
          <w:p w14:paraId="1EF9530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3DEF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FBD308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47FC5901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0B169B90" w14:textId="77777777" w:rsidTr="000A4727">
        <w:trPr>
          <w:trHeight w:val="576"/>
        </w:trPr>
        <w:tc>
          <w:tcPr>
            <w:tcW w:w="8121" w:type="dxa"/>
            <w:gridSpan w:val="2"/>
          </w:tcPr>
          <w:p w14:paraId="16BB7C88" w14:textId="0084FAF0" w:rsidR="000D03D2" w:rsidRPr="000D03D2" w:rsidRDefault="000D03D2" w:rsidP="000D03D2">
            <w:pPr>
              <w:pStyle w:val="TableParagraph"/>
              <w:spacing w:before="23"/>
              <w:ind w:left="107"/>
              <w:rPr>
                <w:sz w:val="18"/>
                <w:szCs w:val="18"/>
              </w:rPr>
            </w:pPr>
            <w:r w:rsidRPr="00EF7D2D">
              <w:rPr>
                <w:color w:val="000000" w:themeColor="text1"/>
                <w:sz w:val="18"/>
                <w:szCs w:val="18"/>
              </w:rPr>
              <w:t xml:space="preserve">Communicate to all employees that completion of the </w:t>
            </w:r>
            <w:hyperlink r:id="rId8">
              <w:r w:rsidRPr="000D03D2">
                <w:rPr>
                  <w:rStyle w:val="Hyperlink"/>
                  <w:sz w:val="18"/>
                  <w:szCs w:val="18"/>
                </w:rPr>
                <w:t>Returning to Campus Safely during COVID-19 (SO2036)</w:t>
              </w:r>
            </w:hyperlink>
            <w:r>
              <w:rPr>
                <w:color w:val="333333"/>
                <w:sz w:val="18"/>
                <w:szCs w:val="18"/>
              </w:rPr>
              <w:t xml:space="preserve"> is</w:t>
            </w:r>
            <w:r w:rsidRPr="00EF7D2D">
              <w:rPr>
                <w:color w:val="000000" w:themeColor="text1"/>
                <w:sz w:val="18"/>
                <w:szCs w:val="18"/>
              </w:rPr>
              <w:t xml:space="preserve"> required prior to returning to campus.</w:t>
            </w:r>
          </w:p>
        </w:tc>
        <w:tc>
          <w:tcPr>
            <w:tcW w:w="360" w:type="dxa"/>
          </w:tcPr>
          <w:p w14:paraId="31A525D4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A9073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A87851B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5C0A1D65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2A4D9024" w14:textId="77777777" w:rsidTr="000A4727">
        <w:trPr>
          <w:trHeight w:val="260"/>
        </w:trPr>
        <w:tc>
          <w:tcPr>
            <w:tcW w:w="8121" w:type="dxa"/>
            <w:gridSpan w:val="2"/>
          </w:tcPr>
          <w:p w14:paraId="7D5A9E0E" w14:textId="653C3059" w:rsidR="000D03D2" w:rsidRPr="000D03D2" w:rsidRDefault="000D03D2" w:rsidP="000D03D2">
            <w:pPr>
              <w:pStyle w:val="TableParagraph"/>
              <w:spacing w:before="23"/>
              <w:ind w:left="107" w:right="6"/>
              <w:rPr>
                <w:sz w:val="18"/>
                <w:szCs w:val="18"/>
              </w:rPr>
            </w:pPr>
            <w:r w:rsidRPr="000D03D2">
              <w:rPr>
                <w:sz w:val="18"/>
                <w:szCs w:val="18"/>
              </w:rPr>
              <w:t>Establish employee schedules to minimize arrival / departure congestion.</w:t>
            </w:r>
          </w:p>
        </w:tc>
        <w:tc>
          <w:tcPr>
            <w:tcW w:w="360" w:type="dxa"/>
          </w:tcPr>
          <w:p w14:paraId="186E6883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AC32F1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0F2B4116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096CB44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5C337933" w14:textId="77777777" w:rsidTr="000A4727">
        <w:trPr>
          <w:trHeight w:val="573"/>
        </w:trPr>
        <w:tc>
          <w:tcPr>
            <w:tcW w:w="8121" w:type="dxa"/>
            <w:gridSpan w:val="2"/>
          </w:tcPr>
          <w:p w14:paraId="7C9F8852" w14:textId="15AA2428" w:rsidR="000D03D2" w:rsidRPr="000D03D2" w:rsidRDefault="000D03D2" w:rsidP="000D03D2">
            <w:pPr>
              <w:pStyle w:val="TableParagraph"/>
              <w:spacing w:before="24"/>
              <w:ind w:left="107" w:right="117"/>
              <w:rPr>
                <w:sz w:val="18"/>
                <w:szCs w:val="18"/>
              </w:rPr>
            </w:pPr>
            <w:r w:rsidRPr="000D03D2">
              <w:rPr>
                <w:sz w:val="18"/>
                <w:szCs w:val="18"/>
              </w:rPr>
              <w:t>Establish and communicate cross-training plans to enable team members to confidently perform a variety of tasks.</w:t>
            </w:r>
          </w:p>
        </w:tc>
        <w:tc>
          <w:tcPr>
            <w:tcW w:w="360" w:type="dxa"/>
          </w:tcPr>
          <w:p w14:paraId="0F3DAA6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BFDC28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1A6DCC17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</w:tcPr>
          <w:p w14:paraId="013B54DE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:rsidRPr="0081177F" w14:paraId="2C0A8BBB" w14:textId="77777777" w:rsidTr="000A4727">
        <w:trPr>
          <w:trHeight w:val="299"/>
        </w:trPr>
        <w:tc>
          <w:tcPr>
            <w:tcW w:w="11160" w:type="dxa"/>
            <w:gridSpan w:val="7"/>
            <w:shd w:val="clear" w:color="auto" w:fill="000000" w:themeFill="text1"/>
          </w:tcPr>
          <w:p w14:paraId="3DBD8E58" w14:textId="7645E24F" w:rsidR="000D03D2" w:rsidRPr="0081177F" w:rsidRDefault="000D03D2" w:rsidP="00851039">
            <w:pPr>
              <w:pStyle w:val="TableParagraph"/>
              <w:spacing w:before="24"/>
              <w:rPr>
                <w:b/>
                <w:sz w:val="20"/>
                <w:szCs w:val="20"/>
              </w:rPr>
            </w:pPr>
            <w:r w:rsidRPr="0081177F">
              <w:rPr>
                <w:b/>
                <w:sz w:val="20"/>
                <w:szCs w:val="20"/>
              </w:rPr>
              <w:t xml:space="preserve"> Provide </w:t>
            </w:r>
            <w:r w:rsidR="00EF7D2D">
              <w:rPr>
                <w:b/>
                <w:sz w:val="20"/>
                <w:szCs w:val="20"/>
              </w:rPr>
              <w:t>GPE or PPE</w:t>
            </w:r>
          </w:p>
        </w:tc>
      </w:tr>
      <w:tr w:rsidR="000D03D2" w14:paraId="3B8989F0" w14:textId="77777777" w:rsidTr="000A4727">
        <w:trPr>
          <w:trHeight w:val="530"/>
        </w:trPr>
        <w:tc>
          <w:tcPr>
            <w:tcW w:w="8121" w:type="dxa"/>
            <w:gridSpan w:val="2"/>
            <w:tcBorders>
              <w:bottom w:val="single" w:sz="4" w:space="0" w:color="auto"/>
            </w:tcBorders>
          </w:tcPr>
          <w:p w14:paraId="4D865519" w14:textId="77777777" w:rsidR="00272EF3" w:rsidRPr="00370933" w:rsidRDefault="000D03D2" w:rsidP="000D03D2">
            <w:pPr>
              <w:pStyle w:val="TableParagraph"/>
              <w:spacing w:before="21" w:line="230" w:lineRule="atLeast"/>
              <w:ind w:left="107" w:right="6"/>
              <w:rPr>
                <w:sz w:val="18"/>
                <w:szCs w:val="18"/>
              </w:rPr>
            </w:pPr>
            <w:r w:rsidRPr="00370933">
              <w:rPr>
                <w:sz w:val="18"/>
                <w:szCs w:val="18"/>
              </w:rPr>
              <w:t xml:space="preserve">Determine the appropriate level of </w:t>
            </w:r>
            <w:r w:rsidR="00FC144D" w:rsidRPr="00370933">
              <w:rPr>
                <w:sz w:val="18"/>
                <w:szCs w:val="18"/>
              </w:rPr>
              <w:t>Group Protective Equipment (</w:t>
            </w:r>
            <w:r w:rsidRPr="00370933">
              <w:rPr>
                <w:sz w:val="18"/>
                <w:szCs w:val="18"/>
              </w:rPr>
              <w:t>GPE</w:t>
            </w:r>
            <w:r w:rsidR="00FC144D" w:rsidRPr="00370933">
              <w:rPr>
                <w:sz w:val="18"/>
                <w:szCs w:val="18"/>
              </w:rPr>
              <w:t>)</w:t>
            </w:r>
            <w:r w:rsidRPr="00370933">
              <w:rPr>
                <w:sz w:val="18"/>
                <w:szCs w:val="18"/>
              </w:rPr>
              <w:t xml:space="preserve"> / </w:t>
            </w:r>
            <w:r w:rsidR="00FC144D" w:rsidRPr="00370933">
              <w:rPr>
                <w:sz w:val="18"/>
                <w:szCs w:val="18"/>
              </w:rPr>
              <w:t>Personal Protective Equipment (</w:t>
            </w:r>
            <w:r w:rsidRPr="00370933">
              <w:rPr>
                <w:sz w:val="18"/>
                <w:szCs w:val="18"/>
              </w:rPr>
              <w:t>PPE</w:t>
            </w:r>
            <w:r w:rsidR="00FC144D" w:rsidRPr="00370933">
              <w:rPr>
                <w:sz w:val="18"/>
                <w:szCs w:val="18"/>
              </w:rPr>
              <w:t>)</w:t>
            </w:r>
            <w:r w:rsidRPr="00370933">
              <w:rPr>
                <w:sz w:val="18"/>
                <w:szCs w:val="18"/>
              </w:rPr>
              <w:t xml:space="preserve"> recommended for the duties assigned.</w:t>
            </w:r>
            <w:r w:rsidR="00272EF3" w:rsidRPr="00370933">
              <w:rPr>
                <w:sz w:val="18"/>
                <w:szCs w:val="18"/>
              </w:rPr>
              <w:t xml:space="preserve"> </w:t>
            </w:r>
          </w:p>
          <w:p w14:paraId="2B9F3C88" w14:textId="2689810B" w:rsidR="000D03D2" w:rsidRPr="00370933" w:rsidRDefault="00272EF3" w:rsidP="000A4727">
            <w:pPr>
              <w:pStyle w:val="TableParagraph"/>
              <w:spacing w:before="60" w:line="230" w:lineRule="atLeast"/>
              <w:ind w:left="101"/>
              <w:rPr>
                <w:sz w:val="18"/>
                <w:szCs w:val="18"/>
              </w:rPr>
            </w:pPr>
            <w:r w:rsidRPr="00370933">
              <w:rPr>
                <w:sz w:val="18"/>
                <w:szCs w:val="18"/>
              </w:rPr>
              <w:t>Refer to the</w:t>
            </w:r>
            <w:r w:rsidR="00A068D7" w:rsidRPr="00370933">
              <w:rPr>
                <w:sz w:val="18"/>
                <w:szCs w:val="18"/>
              </w:rPr>
              <w:t xml:space="preserve"> </w:t>
            </w:r>
            <w:hyperlink r:id="rId9" w:anchor="protective-equipment" w:history="1">
              <w:r w:rsidR="00A068D7" w:rsidRPr="00370933">
                <w:rPr>
                  <w:rStyle w:val="Hyperlink"/>
                  <w:sz w:val="18"/>
                  <w:szCs w:val="18"/>
                </w:rPr>
                <w:t>PPE section of the Health and Safety Guide</w:t>
              </w:r>
            </w:hyperlink>
            <w:r w:rsidRPr="00370933">
              <w:rPr>
                <w:sz w:val="18"/>
                <w:szCs w:val="18"/>
              </w:rPr>
              <w:t xml:space="preserve"> for more information.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6E1FEB5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6F51C4C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4B98CE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14:paraId="5331E0CA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3D2" w14:paraId="71302C75" w14:textId="77777777" w:rsidTr="000A4727">
        <w:trPr>
          <w:trHeight w:val="531"/>
        </w:trPr>
        <w:tc>
          <w:tcPr>
            <w:tcW w:w="8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88F82" w14:textId="77777777" w:rsidR="00272EF3" w:rsidRPr="00370933" w:rsidRDefault="000D03D2" w:rsidP="00272EF3">
            <w:pPr>
              <w:pStyle w:val="TableParagraph"/>
              <w:spacing w:before="21" w:line="230" w:lineRule="atLeast"/>
              <w:ind w:left="107" w:right="6"/>
              <w:rPr>
                <w:sz w:val="18"/>
                <w:szCs w:val="18"/>
              </w:rPr>
            </w:pPr>
            <w:r w:rsidRPr="00370933">
              <w:rPr>
                <w:sz w:val="18"/>
                <w:szCs w:val="18"/>
              </w:rPr>
              <w:t xml:space="preserve">Educate employees on the need for </w:t>
            </w:r>
            <w:r w:rsidR="00272EF3" w:rsidRPr="00370933">
              <w:rPr>
                <w:sz w:val="18"/>
                <w:szCs w:val="18"/>
              </w:rPr>
              <w:t xml:space="preserve">PPE when no reasonable alternative exists and work assignments require that employees be within 2 m of each other for greater than 15 minutes cumulatively, or for sustained periods of lesser duration (5 minutes). </w:t>
            </w:r>
          </w:p>
          <w:p w14:paraId="666437DC" w14:textId="29AB1744" w:rsidR="00272EF3" w:rsidRPr="00370933" w:rsidRDefault="00A068D7" w:rsidP="000A4727">
            <w:pPr>
              <w:pStyle w:val="TableParagraph"/>
              <w:spacing w:before="60" w:line="230" w:lineRule="atLeast"/>
              <w:ind w:left="101"/>
              <w:rPr>
                <w:sz w:val="18"/>
                <w:szCs w:val="18"/>
              </w:rPr>
            </w:pPr>
            <w:r w:rsidRPr="00370933">
              <w:rPr>
                <w:sz w:val="18"/>
                <w:szCs w:val="18"/>
              </w:rPr>
              <w:t xml:space="preserve">Refer to the </w:t>
            </w:r>
            <w:hyperlink r:id="rId10" w:anchor="protective-equipment" w:history="1">
              <w:r w:rsidRPr="00370933">
                <w:rPr>
                  <w:rStyle w:val="Hyperlink"/>
                  <w:sz w:val="18"/>
                  <w:szCs w:val="18"/>
                </w:rPr>
                <w:t>PPE section of the Health and Safety Guide</w:t>
              </w:r>
            </w:hyperlink>
            <w:r w:rsidRPr="00370933">
              <w:rPr>
                <w:sz w:val="18"/>
                <w:szCs w:val="18"/>
              </w:rPr>
              <w:t xml:space="preserve"> for more information.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DBFD873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3DF9257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2FDCFED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E7309" w14:textId="77777777" w:rsidR="000D03D2" w:rsidRDefault="000D03D2" w:rsidP="000D03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7DC398" w14:textId="77777777" w:rsidR="000A4727" w:rsidRDefault="000A4727" w:rsidP="003B25B2">
      <w:pPr>
        <w:pStyle w:val="BodyText"/>
        <w:ind w:right="955"/>
        <w:rPr>
          <w:u w:val="none"/>
        </w:rPr>
      </w:pPr>
    </w:p>
    <w:p w14:paraId="08D5A9CA" w14:textId="17D22262" w:rsidR="003B25B2" w:rsidRDefault="003B25B2" w:rsidP="003B25B2">
      <w:pPr>
        <w:pStyle w:val="BodyText"/>
        <w:ind w:right="955"/>
        <w:rPr>
          <w:u w:val="none"/>
        </w:rPr>
      </w:pPr>
      <w:r>
        <w:rPr>
          <w:u w:val="none"/>
        </w:rPr>
        <w:t>For more information, please refer to the following:</w:t>
      </w:r>
    </w:p>
    <w:p w14:paraId="07DF69DA" w14:textId="77777777" w:rsidR="003B25B2" w:rsidRPr="003B25B2" w:rsidRDefault="00370933" w:rsidP="003B25B2">
      <w:pPr>
        <w:pStyle w:val="BodyText"/>
        <w:numPr>
          <w:ilvl w:val="0"/>
          <w:numId w:val="3"/>
        </w:numPr>
        <w:ind w:right="955"/>
        <w:rPr>
          <w:rStyle w:val="Hyperlink"/>
          <w:color w:val="000000" w:themeColor="text1"/>
        </w:rPr>
      </w:pPr>
      <w:hyperlink r:id="rId11" w:history="1">
        <w:r w:rsidR="003B25B2" w:rsidRPr="003B25B2">
          <w:rPr>
            <w:rStyle w:val="Hyperlink"/>
            <w:color w:val="000000" w:themeColor="text1"/>
          </w:rPr>
          <w:t>University of Waterloo information on COVID-19</w:t>
        </w:r>
      </w:hyperlink>
    </w:p>
    <w:p w14:paraId="30BFE73A" w14:textId="77777777" w:rsidR="00FC144D" w:rsidRPr="00FC144D" w:rsidRDefault="00370933" w:rsidP="003B7959">
      <w:pPr>
        <w:pStyle w:val="BodyText"/>
        <w:numPr>
          <w:ilvl w:val="0"/>
          <w:numId w:val="3"/>
        </w:numPr>
        <w:ind w:right="168"/>
      </w:pPr>
      <w:hyperlink r:id="rId12" w:history="1">
        <w:r w:rsidR="00FC144D" w:rsidRPr="00FC144D">
          <w:rPr>
            <w:rStyle w:val="Hyperlink"/>
            <w:color w:val="auto"/>
          </w:rPr>
          <w:t>Health and Safety Guidance during COVID-19</w:t>
        </w:r>
      </w:hyperlink>
    </w:p>
    <w:p w14:paraId="11507A07" w14:textId="734B7477" w:rsidR="000D03D2" w:rsidRPr="003B7959" w:rsidRDefault="00370933" w:rsidP="003B7959">
      <w:pPr>
        <w:pStyle w:val="BodyText"/>
        <w:numPr>
          <w:ilvl w:val="0"/>
          <w:numId w:val="3"/>
        </w:numPr>
        <w:ind w:right="168"/>
        <w:rPr>
          <w:color w:val="000000" w:themeColor="text1"/>
        </w:rPr>
      </w:pPr>
      <w:hyperlink r:id="rId13" w:history="1">
        <w:r w:rsidR="003B25B2" w:rsidRPr="003B7959">
          <w:rPr>
            <w:rStyle w:val="Hyperlink"/>
            <w:color w:val="000000" w:themeColor="text1"/>
          </w:rPr>
          <w:t>Returning to Campus Safely During COVID-19 (SO2036) training</w:t>
        </w:r>
      </w:hyperlink>
    </w:p>
    <w:sectPr w:rsidR="000D03D2" w:rsidRPr="003B7959" w:rsidSect="000D03D2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FFAA" w14:textId="77777777" w:rsidR="006B546E" w:rsidRDefault="006B546E" w:rsidP="000D03D2">
      <w:pPr>
        <w:spacing w:after="0" w:line="240" w:lineRule="auto"/>
      </w:pPr>
      <w:r>
        <w:separator/>
      </w:r>
    </w:p>
  </w:endnote>
  <w:endnote w:type="continuationSeparator" w:id="0">
    <w:p w14:paraId="17795222" w14:textId="77777777" w:rsidR="006B546E" w:rsidRDefault="006B546E" w:rsidP="000D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20E2" w14:textId="668053A7" w:rsidR="000D03D2" w:rsidRPr="00715751" w:rsidRDefault="000D03D2" w:rsidP="000D03D2">
    <w:pPr>
      <w:pStyle w:val="Foo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F0DD9" wp14:editId="5CA60558">
          <wp:simplePos x="0" y="0"/>
          <wp:positionH relativeFrom="column">
            <wp:posOffset>5143288</wp:posOffset>
          </wp:positionH>
          <wp:positionV relativeFrom="paragraph">
            <wp:posOffset>66040</wp:posOffset>
          </wp:positionV>
          <wp:extent cx="1642745" cy="406400"/>
          <wp:effectExtent l="0" t="0" r="0" b="0"/>
          <wp:wrapTight wrapText="bothSides">
            <wp:wrapPolygon edited="0">
              <wp:start x="0" y="0"/>
              <wp:lineTo x="0" y="12825"/>
              <wp:lineTo x="1670" y="20925"/>
              <wp:lineTo x="2004" y="20925"/>
              <wp:lineTo x="2672" y="20925"/>
              <wp:lineTo x="8850" y="20925"/>
              <wp:lineTo x="21375" y="14850"/>
              <wp:lineTo x="21375" y="1350"/>
              <wp:lineTo x="19872" y="675"/>
              <wp:lineTo x="4843" y="0"/>
              <wp:lineTo x="0" y="0"/>
            </wp:wrapPolygon>
          </wp:wrapTight>
          <wp:docPr id="5" name="Picture 5" descr="TEDxU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xU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751">
      <w:rPr>
        <w:rFonts w:ascii="Verdana" w:hAnsi="Verdana"/>
        <w:sz w:val="16"/>
        <w:szCs w:val="16"/>
      </w:rPr>
      <w:t>Safety Office</w:t>
    </w:r>
  </w:p>
  <w:p w14:paraId="6EB50E1F" w14:textId="6994AE48" w:rsidR="000D03D2" w:rsidRDefault="000D03D2">
    <w:pPr>
      <w:pStyle w:val="Footer"/>
    </w:pPr>
    <w:r>
      <w:rPr>
        <w:rFonts w:ascii="Verdana" w:hAnsi="Verdana"/>
        <w:sz w:val="16"/>
        <w:szCs w:val="16"/>
      </w:rPr>
      <w:t xml:space="preserve">Workplace </w:t>
    </w:r>
    <w:r w:rsidRPr="00715751">
      <w:rPr>
        <w:rFonts w:ascii="Verdana" w:hAnsi="Verdana"/>
        <w:sz w:val="16"/>
        <w:szCs w:val="16"/>
      </w:rPr>
      <w:t xml:space="preserve">COVID-19 </w:t>
    </w:r>
    <w:r>
      <w:rPr>
        <w:rFonts w:ascii="Verdana" w:hAnsi="Verdana"/>
        <w:sz w:val="16"/>
        <w:szCs w:val="16"/>
      </w:rPr>
      <w:t>Supervisor</w:t>
    </w:r>
    <w:r w:rsidRPr="00715751">
      <w:rPr>
        <w:rFonts w:ascii="Verdana" w:hAnsi="Verdana"/>
        <w:sz w:val="16"/>
        <w:szCs w:val="16"/>
      </w:rPr>
      <w:t xml:space="preserve"> Checklist</w:t>
    </w:r>
    <w:r>
      <w:rPr>
        <w:noProof/>
      </w:rPr>
      <w:t xml:space="preserve"> </w:t>
    </w:r>
    <w:r w:rsidRPr="00715751">
      <w:rPr>
        <w:rFonts w:ascii="Verdana" w:hAnsi="Verdana"/>
        <w:sz w:val="16"/>
        <w:szCs w:val="16"/>
      </w:rPr>
      <w:t>_v.1.</w:t>
    </w:r>
    <w:r w:rsidR="00272EF3">
      <w:rPr>
        <w:rFonts w:ascii="Verdana" w:hAnsi="Verdana"/>
        <w:sz w:val="16"/>
        <w:szCs w:val="16"/>
      </w:rPr>
      <w:t>1</w:t>
    </w:r>
    <w:r w:rsidRPr="00715751">
      <w:rPr>
        <w:rFonts w:ascii="Verdana" w:hAnsi="Verdana"/>
        <w:sz w:val="16"/>
        <w:szCs w:val="16"/>
      </w:rPr>
      <w:t>_</w:t>
    </w:r>
    <w:r w:rsidR="00272EF3">
      <w:rPr>
        <w:rFonts w:ascii="Verdana" w:hAnsi="Verdana"/>
        <w:sz w:val="16"/>
        <w:szCs w:val="16"/>
      </w:rPr>
      <w:t>APR2021</w:t>
    </w:r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47C0" w14:textId="77777777" w:rsidR="006B546E" w:rsidRDefault="006B546E" w:rsidP="000D03D2">
      <w:pPr>
        <w:spacing w:after="0" w:line="240" w:lineRule="auto"/>
      </w:pPr>
      <w:r>
        <w:separator/>
      </w:r>
    </w:p>
  </w:footnote>
  <w:footnote w:type="continuationSeparator" w:id="0">
    <w:p w14:paraId="2615A5C9" w14:textId="77777777" w:rsidR="006B546E" w:rsidRDefault="006B546E" w:rsidP="000D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FA4"/>
    <w:multiLevelType w:val="hybridMultilevel"/>
    <w:tmpl w:val="3C64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76C1"/>
    <w:multiLevelType w:val="hybridMultilevel"/>
    <w:tmpl w:val="D4927D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0168F"/>
    <w:multiLevelType w:val="hybridMultilevel"/>
    <w:tmpl w:val="66740C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D2"/>
    <w:rsid w:val="000A4727"/>
    <w:rsid w:val="000D03D2"/>
    <w:rsid w:val="000D0C23"/>
    <w:rsid w:val="0017414A"/>
    <w:rsid w:val="00272EF3"/>
    <w:rsid w:val="002E639D"/>
    <w:rsid w:val="00370933"/>
    <w:rsid w:val="003B25B2"/>
    <w:rsid w:val="003B7959"/>
    <w:rsid w:val="006B546E"/>
    <w:rsid w:val="006F0767"/>
    <w:rsid w:val="007B13EF"/>
    <w:rsid w:val="009017AE"/>
    <w:rsid w:val="00A068D7"/>
    <w:rsid w:val="00EF7D2D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22BE"/>
  <w15:chartTrackingRefBased/>
  <w15:docId w15:val="{734EED55-8FAF-0D42-8355-653C428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3D2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3D2"/>
    <w:pPr>
      <w:keepNext/>
      <w:keepLines/>
      <w:spacing w:before="240" w:after="0"/>
      <w:outlineLvl w:val="0"/>
    </w:pPr>
    <w:rPr>
      <w:rFonts w:ascii="Impact" w:eastAsiaTheme="majorEastAsia" w:hAnsi="Impac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3D2"/>
    <w:rPr>
      <w:rFonts w:ascii="Impact" w:eastAsiaTheme="majorEastAsia" w:hAnsi="Impact" w:cstheme="majorBidi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0D03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0D0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3D2"/>
    <w:pPr>
      <w:spacing w:after="240" w:line="276" w:lineRule="auto"/>
      <w:ind w:left="720"/>
      <w:contextualSpacing/>
    </w:pPr>
    <w:rPr>
      <w:rFonts w:ascii="Georgia" w:eastAsia="Times New Roman" w:hAnsi="Georgia" w:cs="Times New Roman"/>
      <w:color w:val="000000" w:themeColor="text1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D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D2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D2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2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u w:val="single" w:color="000000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B25B2"/>
    <w:rPr>
      <w:rFonts w:ascii="Arial" w:eastAsia="Arial" w:hAnsi="Arial" w:cs="Arial"/>
      <w:sz w:val="20"/>
      <w:szCs w:val="20"/>
      <w:u w:val="single" w:color="000000"/>
      <w:lang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B25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safety-office/training/returning-campus-safely-during-covid-19" TargetMode="External"/><Relationship Id="rId13" Type="http://schemas.openxmlformats.org/officeDocument/2006/relationships/hyperlink" Target="https://uwaterloo.ca/safety-office/training/returning-campus-safely-during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aterloo.ca/coronavirus/health-and-safety/campus-check-in" TargetMode="External"/><Relationship Id="rId12" Type="http://schemas.openxmlformats.org/officeDocument/2006/relationships/hyperlink" Target="https://uwaterloo.ca/coronavirus/return-campus/workplace-health-and-safety-guida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aterloo.ca/coronaviru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waterloo.ca/coronavirus/health-and-safety/health-and-safety-guidance-during-covid-19/eliminating-haz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aterloo.ca/coronavirus/health-and-safety/health-and-safety-guidance-during-covid-19/eliminating-hazard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Oldrieve</dc:creator>
  <cp:keywords/>
  <dc:description/>
  <cp:lastModifiedBy>Travis Oldrieve</cp:lastModifiedBy>
  <cp:revision>11</cp:revision>
  <dcterms:created xsi:type="dcterms:W3CDTF">2020-06-17T18:45:00Z</dcterms:created>
  <dcterms:modified xsi:type="dcterms:W3CDTF">2021-04-28T12:15:00Z</dcterms:modified>
</cp:coreProperties>
</file>