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7EA29024"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w:t>
      </w:r>
      <w:r w:rsidR="005A5663" w:rsidRPr="006A43ED">
        <w:rPr>
          <w:b/>
          <w:bCs/>
          <w:sz w:val="36"/>
          <w:szCs w:val="36"/>
          <w:lang w:val="en-US"/>
        </w:rPr>
        <w:t xml:space="preserve">ECON </w:t>
      </w:r>
      <w:r w:rsidR="00D64FE3" w:rsidRPr="006A43ED">
        <w:rPr>
          <w:b/>
          <w:bCs/>
          <w:sz w:val="36"/>
          <w:szCs w:val="36"/>
          <w:lang w:val="en-US"/>
        </w:rPr>
        <w:t>206-00</w:t>
      </w:r>
      <w:r w:rsidR="00E95316" w:rsidRPr="006A43ED">
        <w:rPr>
          <w:b/>
          <w:bCs/>
          <w:sz w:val="36"/>
          <w:szCs w:val="36"/>
          <w:lang w:val="en-US"/>
        </w:rPr>
        <w:t>1</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0B317A3A" w14:textId="77777777" w:rsidR="00D64FE3" w:rsidRPr="00D64FE3" w:rsidRDefault="00D64FE3" w:rsidP="00D64FE3">
      <w:pPr>
        <w:rPr>
          <w:rFonts w:cstheme="minorHAnsi"/>
        </w:rPr>
      </w:pPr>
      <w:r w:rsidRPr="00D64FE3">
        <w:rPr>
          <w:rFonts w:cstheme="minorHAnsi"/>
        </w:rPr>
        <w:t>Economic Calendar Course Description</w:t>
      </w:r>
    </w:p>
    <w:p w14:paraId="042AB4E7" w14:textId="77777777" w:rsidR="00D64FE3" w:rsidRPr="00D64FE3" w:rsidRDefault="00D64FE3" w:rsidP="00D64FE3">
      <w:pPr>
        <w:rPr>
          <w:rFonts w:cstheme="minorHAnsi"/>
        </w:rPr>
      </w:pPr>
      <w:r w:rsidRPr="00D64FE3">
        <w:rPr>
          <w:rFonts w:cstheme="minorHAnsi"/>
        </w:rPr>
        <w:t>This course offers an overview of the functioning of the financial system both in Canada and abroad. It includes discussions of money and inflation, financial assets, and financial institutions and intermediaries.</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6B9A6E90" w14:textId="320435D4" w:rsidR="00D64FE3" w:rsidRPr="00D64FE3" w:rsidRDefault="00D64FE3" w:rsidP="00D64FE3">
      <w:pPr>
        <w:rPr>
          <w:rFonts w:cstheme="minorHAnsi"/>
        </w:rPr>
      </w:pPr>
      <w:r w:rsidRPr="00D64FE3">
        <w:rPr>
          <w:rFonts w:cstheme="minorHAnsi"/>
        </w:rPr>
        <w:t>Have successfully completed courses in microeconomics and macroeconomics.</w:t>
      </w:r>
    </w:p>
    <w:p w14:paraId="5F985C41" w14:textId="77777777" w:rsidR="005A5663" w:rsidRDefault="005A5663">
      <w:pPr>
        <w:rPr>
          <w:lang w:val="en-US"/>
        </w:rPr>
      </w:pPr>
    </w:p>
    <w:p w14:paraId="4AAB8597" w14:textId="56C197A1"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Brief description of unusual or especially time-consuming features of the duty,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0AF5BD3F" w:rsidR="005A5663" w:rsidRPr="00D64FE3" w:rsidRDefault="005A5663" w:rsidP="00264844">
            <w:pPr>
              <w:rPr>
                <w:rFonts w:cstheme="minorHAnsi"/>
              </w:rPr>
            </w:pPr>
          </w:p>
        </w:tc>
        <w:tc>
          <w:tcPr>
            <w:tcW w:w="5670" w:type="dxa"/>
          </w:tcPr>
          <w:p w14:paraId="3B99E091" w14:textId="7793A5E4" w:rsidR="005A5663" w:rsidRPr="000E07BD" w:rsidRDefault="005A5663" w:rsidP="00264844">
            <w:pPr>
              <w:rPr>
                <w:rFonts w:cstheme="minorHAnsi"/>
              </w:rPr>
            </w:pP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08A0F1C9" w:rsidR="005A5663" w:rsidRPr="000E07BD" w:rsidRDefault="005A5663" w:rsidP="00264844">
            <w:pPr>
              <w:rPr>
                <w:rFonts w:cstheme="minorHAnsi"/>
              </w:rPr>
            </w:pP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0989608A" w:rsidR="005A5663" w:rsidRPr="000E07BD" w:rsidRDefault="005A5663" w:rsidP="00264844">
            <w:pPr>
              <w:rPr>
                <w:rFonts w:cstheme="minorHAnsi"/>
              </w:rPr>
            </w:pP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34EEF8A4" w:rsidR="005A5663" w:rsidRPr="000E07BD" w:rsidRDefault="005A5663" w:rsidP="00264844">
            <w:pPr>
              <w:rPr>
                <w:rFonts w:cstheme="minorHAnsi"/>
              </w:rPr>
            </w:pP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177999EE" w:rsidR="005A5663" w:rsidRPr="000E07BD" w:rsidRDefault="005A5663" w:rsidP="00264844">
            <w:pPr>
              <w:rPr>
                <w:rFonts w:cstheme="minorHAnsi"/>
              </w:rPr>
            </w:pP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4925C9F2" w:rsidR="005A5663" w:rsidRPr="000E07BD" w:rsidRDefault="005A5663" w:rsidP="00264844">
            <w:pPr>
              <w:rPr>
                <w:rFonts w:cstheme="minorHAnsi"/>
              </w:rPr>
            </w:pP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325AADC4" w:rsidR="005A5663" w:rsidRPr="00D64FE3" w:rsidRDefault="005051B4" w:rsidP="00264844">
            <w:pPr>
              <w:rPr>
                <w:rFonts w:cstheme="minorHAnsi"/>
              </w:rPr>
            </w:pPr>
            <w:r>
              <w:rPr>
                <w:rFonts w:cstheme="minorHAnsi"/>
              </w:rPr>
              <w:t>5</w:t>
            </w:r>
            <w:r w:rsidR="00D64FE3" w:rsidRPr="00D64FE3">
              <w:rPr>
                <w:rFonts w:cstheme="minorHAnsi"/>
              </w:rPr>
              <w:t xml:space="preserve"> hours</w:t>
            </w:r>
          </w:p>
        </w:tc>
        <w:tc>
          <w:tcPr>
            <w:tcW w:w="5670" w:type="dxa"/>
          </w:tcPr>
          <w:p w14:paraId="285C837E" w14:textId="358D8C97" w:rsidR="005A5663" w:rsidRPr="000E07BD" w:rsidRDefault="005A5663" w:rsidP="00264844">
            <w:pPr>
              <w:rPr>
                <w:rFonts w:cstheme="minorHAnsi"/>
              </w:rPr>
            </w:pPr>
          </w:p>
        </w:tc>
      </w:tr>
      <w:tr w:rsidR="005A5663" w:rsidRPr="000E07BD" w14:paraId="227F171B" w14:textId="77777777" w:rsidTr="00264844">
        <w:trPr>
          <w:trHeight w:val="278"/>
        </w:trPr>
        <w:tc>
          <w:tcPr>
            <w:tcW w:w="2337" w:type="dxa"/>
          </w:tcPr>
          <w:p w14:paraId="62DBC454" w14:textId="2DEE65A9" w:rsidR="009946EB" w:rsidRPr="000E07BD" w:rsidRDefault="005A5663" w:rsidP="00264844">
            <w:pPr>
              <w:rPr>
                <w:rFonts w:cstheme="minorHAnsi"/>
              </w:rPr>
            </w:pPr>
            <w:r w:rsidRPr="000E07BD">
              <w:rPr>
                <w:rFonts w:cstheme="minorHAnsi"/>
              </w:rPr>
              <w:t xml:space="preserve">Proctoring </w:t>
            </w:r>
            <w:r w:rsidR="009946EB">
              <w:rPr>
                <w:rFonts w:cstheme="minorHAnsi"/>
              </w:rPr>
              <w:t xml:space="preserve">midterm and final </w:t>
            </w:r>
            <w:r w:rsidRPr="000E07BD">
              <w:rPr>
                <w:rFonts w:cstheme="minorHAnsi"/>
              </w:rPr>
              <w:t>exams</w:t>
            </w:r>
          </w:p>
        </w:tc>
        <w:tc>
          <w:tcPr>
            <w:tcW w:w="1708" w:type="dxa"/>
          </w:tcPr>
          <w:p w14:paraId="2407C793" w14:textId="5025CE10" w:rsidR="005A5663" w:rsidRPr="00D64FE3" w:rsidRDefault="004E62EA" w:rsidP="00264844">
            <w:pPr>
              <w:rPr>
                <w:rFonts w:cstheme="minorHAnsi"/>
              </w:rPr>
            </w:pPr>
            <w:r>
              <w:rPr>
                <w:rFonts w:cstheme="minorHAnsi"/>
              </w:rPr>
              <w:t>6</w:t>
            </w:r>
            <w:r w:rsidR="00D64FE3" w:rsidRPr="00D64FE3">
              <w:rPr>
                <w:rFonts w:cstheme="minorHAnsi"/>
              </w:rPr>
              <w:t xml:space="preserve"> hours </w:t>
            </w: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0D77B84F" w:rsidR="005A5663" w:rsidRPr="000E07BD" w:rsidRDefault="005A5663" w:rsidP="00264844">
            <w:pPr>
              <w:rPr>
                <w:rFonts w:cstheme="minorHAnsi"/>
              </w:rPr>
            </w:pP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573A50EA" w:rsidR="005A5663" w:rsidRPr="000E07BD" w:rsidRDefault="00D64FE3" w:rsidP="00264844">
            <w:pPr>
              <w:rPr>
                <w:rFonts w:cstheme="minorHAnsi"/>
              </w:rPr>
            </w:pPr>
            <w:r>
              <w:rPr>
                <w:rFonts w:cstheme="minorHAnsi"/>
              </w:rPr>
              <w:t>1</w:t>
            </w:r>
            <w:r w:rsidR="004C00F2">
              <w:rPr>
                <w:rFonts w:cstheme="minorHAnsi"/>
              </w:rPr>
              <w:t>1</w:t>
            </w:r>
            <w:r>
              <w:rPr>
                <w:rFonts w:cstheme="minorHAnsi"/>
              </w:rPr>
              <w:t xml:space="preserve"> hours</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E07BD"/>
    <w:rsid w:val="00175B10"/>
    <w:rsid w:val="001F34CE"/>
    <w:rsid w:val="002C220A"/>
    <w:rsid w:val="00310E2B"/>
    <w:rsid w:val="00334C9E"/>
    <w:rsid w:val="00382A81"/>
    <w:rsid w:val="003D27E6"/>
    <w:rsid w:val="003E4111"/>
    <w:rsid w:val="00421E5A"/>
    <w:rsid w:val="0048016C"/>
    <w:rsid w:val="004C00F2"/>
    <w:rsid w:val="004E62EA"/>
    <w:rsid w:val="005051B4"/>
    <w:rsid w:val="005231C1"/>
    <w:rsid w:val="005A5663"/>
    <w:rsid w:val="006764F1"/>
    <w:rsid w:val="006A43ED"/>
    <w:rsid w:val="008109A9"/>
    <w:rsid w:val="00816BA6"/>
    <w:rsid w:val="008C2D16"/>
    <w:rsid w:val="009946EB"/>
    <w:rsid w:val="009C419E"/>
    <w:rsid w:val="009D4D87"/>
    <w:rsid w:val="009F49A8"/>
    <w:rsid w:val="00AF1163"/>
    <w:rsid w:val="00B61DF7"/>
    <w:rsid w:val="00B72E6C"/>
    <w:rsid w:val="00C2545D"/>
    <w:rsid w:val="00C772F5"/>
    <w:rsid w:val="00D64FE3"/>
    <w:rsid w:val="00E0702B"/>
    <w:rsid w:val="00E26E3B"/>
    <w:rsid w:val="00E945DD"/>
    <w:rsid w:val="00E95316"/>
    <w:rsid w:val="00EC60C9"/>
    <w:rsid w:val="00F821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Joseph De Juan</cp:lastModifiedBy>
  <cp:revision>7</cp:revision>
  <dcterms:created xsi:type="dcterms:W3CDTF">2025-07-07T18:34:00Z</dcterms:created>
  <dcterms:modified xsi:type="dcterms:W3CDTF">2025-07-07T18:40:00Z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