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C9" w:rsidRDefault="00AC6909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055485" cy="63627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ounded Rectangle 4"/>
                        <wps:cNvSpPr/>
                        <wps:spPr>
                          <a:xfrm>
                            <a:off x="361949" y="213413"/>
                            <a:ext cx="6143625" cy="481913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57686" y="846497"/>
                            <a:ext cx="2142614" cy="169093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0"/>
                        <wps:cNvSpPr txBox="1"/>
                        <wps:spPr>
                          <a:xfrm>
                            <a:off x="3095880" y="309217"/>
                            <a:ext cx="3076320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46564" w:rsidRPr="00AB07DF" w:rsidRDefault="00D463C2" w:rsidP="0064656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b/>
                                </w:rPr>
                              </w:pPr>
                              <w:r w:rsidRPr="00AB07DF"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>How economics allows us to interpret the world.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0"/>
                        <wps:cNvSpPr txBox="1"/>
                        <wps:spPr>
                          <a:xfrm>
                            <a:off x="419099" y="1276218"/>
                            <a:ext cx="1086106" cy="7860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F6DD5" w:rsidRDefault="00D463C2" w:rsidP="000F6DD5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2"/>
                                  <w:szCs w:val="22"/>
                                </w:rPr>
                                <w:t>How to think clearly about quantities and relationships.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4677807" y="822470"/>
                            <a:ext cx="2075815" cy="2987530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ounded Rectangle 54"/>
                        <wps:cNvSpPr/>
                        <wps:spPr>
                          <a:xfrm>
                            <a:off x="2539704" y="877240"/>
                            <a:ext cx="2038350" cy="4771085"/>
                          </a:xfrm>
                          <a:prstGeom prst="roundRect">
                            <a:avLst/>
                          </a:prstGeom>
                          <a:solidFill>
                            <a:srgbClr val="CC64B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20"/>
                        <wps:cNvSpPr txBox="1"/>
                        <wps:spPr>
                          <a:xfrm>
                            <a:off x="2782643" y="1276276"/>
                            <a:ext cx="1435902" cy="7811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22E7" w:rsidRPr="00AB07DF" w:rsidRDefault="00037D42" w:rsidP="00B222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How economists frame economic behaviour.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0"/>
                        <wps:cNvSpPr txBox="1"/>
                        <wps:spPr>
                          <a:xfrm>
                            <a:off x="2711468" y="2721200"/>
                            <a:ext cx="1203308" cy="10320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22E7" w:rsidRDefault="00AB07DF" w:rsidP="00B222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Think about the interaction</w:t>
                              </w:r>
                              <w:r w:rsidR="00DD1EC0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 in an economy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and the well-being of society</w:t>
                              </w:r>
                              <w:r w:rsidR="00116EE4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0"/>
                        <wps:cNvSpPr txBox="1"/>
                        <wps:spPr>
                          <a:xfrm>
                            <a:off x="2698721" y="4439879"/>
                            <a:ext cx="1473230" cy="727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22E7" w:rsidRDefault="00A72E94" w:rsidP="00B222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Ask how economists construct their theories.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0"/>
                        <wps:cNvSpPr txBox="1"/>
                        <wps:spPr>
                          <a:xfrm>
                            <a:off x="4815587" y="1173888"/>
                            <a:ext cx="1280414" cy="907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22E7" w:rsidRDefault="00DD14B7" w:rsidP="00B222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What economists have concluded about pressing problems</w:t>
                              </w:r>
                              <w:r w:rsidR="00037D42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20"/>
                        <wps:cNvSpPr txBox="1"/>
                        <wps:spPr>
                          <a:xfrm>
                            <a:off x="4863211" y="2640405"/>
                            <a:ext cx="1347089" cy="10134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22E7" w:rsidRDefault="00DD14B7" w:rsidP="00B222E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How economists have used theory and methods to reason about society’s problems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2" y="44063"/>
                            <a:ext cx="580756" cy="2842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7614" w:rsidRPr="003E7614" w:rsidRDefault="003E7614">
                              <w:pPr>
                                <w:rPr>
                                  <w:b/>
                                </w:rPr>
                              </w:pPr>
                              <w:r w:rsidRPr="003E7614">
                                <w:rPr>
                                  <w:b/>
                                </w:rPr>
                                <w:t>Year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2"/>
                        <wps:cNvSpPr txBox="1"/>
                        <wps:spPr>
                          <a:xfrm>
                            <a:off x="0" y="881415"/>
                            <a:ext cx="617931" cy="2648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7614" w:rsidRDefault="003E7614" w:rsidP="003E761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4726748" y="3955417"/>
                            <a:ext cx="1988377" cy="2207258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0"/>
                        <wps:cNvSpPr txBox="1"/>
                        <wps:spPr>
                          <a:xfrm>
                            <a:off x="4955375" y="4409837"/>
                            <a:ext cx="1235875" cy="9241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50905" w:rsidRPr="00DD14B7" w:rsidRDefault="00DD14B7" w:rsidP="00350905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14B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Students </w:t>
                              </w:r>
                              <w:r w:rsidR="00DD1EC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examine current </w:t>
                              </w:r>
                              <w:r w:rsidR="00FE0F4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research </w:t>
                              </w:r>
                              <w:r w:rsidRPr="00DD14B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FE0F4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n</w:t>
                              </w:r>
                              <w:r w:rsidRPr="00DD14B7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real world problems</w:t>
                              </w:r>
                              <w:r w:rsidR="00037D42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93742" y="761025"/>
                            <a:ext cx="6659880" cy="3683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81126" y="238063"/>
                            <a:ext cx="1638300" cy="41914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463C2" w:rsidRPr="00E42922" w:rsidRDefault="00D463C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E42922">
                                <w:rPr>
                                  <w:sz w:val="44"/>
                                  <w:szCs w:val="44"/>
                                </w:rPr>
                                <w:t>Principles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5"/>
                        <wps:cNvSpPr txBox="1"/>
                        <wps:spPr>
                          <a:xfrm>
                            <a:off x="3981450" y="2721200"/>
                            <a:ext cx="548979" cy="891540"/>
                          </a:xfrm>
                          <a:prstGeom prst="rect">
                            <a:avLst/>
                          </a:prstGeom>
                          <a:solidFill>
                            <a:srgbClr val="D058CA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B07DF" w:rsidRDefault="00AB07DF" w:rsidP="00AB07D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44"/>
                                  <w:szCs w:val="44"/>
                                </w:rPr>
                                <w:t>Theory</w:t>
                              </w:r>
                            </w:p>
                          </w:txbxContent>
                        </wps:txbx>
                        <wps:bodyPr rot="0" spcFirstLastPara="0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122850" y="2550453"/>
                            <a:ext cx="6659880" cy="3683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5"/>
                        <wps:cNvSpPr txBox="1"/>
                        <wps:spPr>
                          <a:xfrm>
                            <a:off x="6229350" y="1702608"/>
                            <a:ext cx="485775" cy="149479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D14B7" w:rsidRDefault="00DD14B7" w:rsidP="00DD14B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44"/>
                                  <w:szCs w:val="44"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rot="0" spcFirstLastPara="0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5"/>
                        <wps:cNvSpPr txBox="1"/>
                        <wps:spPr>
                          <a:xfrm>
                            <a:off x="6219825" y="4302225"/>
                            <a:ext cx="466725" cy="11334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42922" w:rsidRDefault="00E42922" w:rsidP="00E4292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44"/>
                                  <w:szCs w:val="44"/>
                                </w:rPr>
                                <w:t>Research</w:t>
                              </w:r>
                            </w:p>
                          </w:txbxContent>
                        </wps:txbx>
                        <wps:bodyPr rot="0" spcFirstLastPara="0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unded Rectangle 31"/>
                        <wps:cNvSpPr/>
                        <wps:spPr>
                          <a:xfrm>
                            <a:off x="228599" y="2599922"/>
                            <a:ext cx="2171701" cy="361037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2"/>
                        <wps:cNvSpPr txBox="1"/>
                        <wps:spPr>
                          <a:xfrm>
                            <a:off x="0" y="2640405"/>
                            <a:ext cx="580390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7614" w:rsidRDefault="003E7614" w:rsidP="003E761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Year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0"/>
                        <wps:cNvSpPr txBox="1"/>
                        <wps:spPr>
                          <a:xfrm>
                            <a:off x="419099" y="4425436"/>
                            <a:ext cx="1383449" cy="8133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E1963" w:rsidRPr="00D463C2" w:rsidRDefault="00AB07DF" w:rsidP="005E1963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Leverage your learning with more advanced techniques.</w:t>
                              </w:r>
                              <w:r w:rsidR="00D463C2" w:rsidRPr="00D463C2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0"/>
                        <wps:cNvSpPr txBox="1"/>
                        <wps:spPr>
                          <a:xfrm>
                            <a:off x="323593" y="2992983"/>
                            <a:ext cx="1434810" cy="8170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83848" w:rsidRDefault="00D463C2" w:rsidP="00F83848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Learn to explain and predict</w:t>
                              </w:r>
                              <w:r w:rsidR="002F2A1F"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economic behavior and market outcomes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using data.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600200" y="846497"/>
                            <a:ext cx="599439" cy="16668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463C2" w:rsidRPr="002F2A1F" w:rsidRDefault="002F2A1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2F2A1F">
                                <w:rPr>
                                  <w:sz w:val="40"/>
                                  <w:szCs w:val="40"/>
                                </w:rPr>
                                <w:t>Basic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2F2A1F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B07DF" w:rsidRPr="002F2A1F">
                                <w:rPr>
                                  <w:sz w:val="40"/>
                                  <w:szCs w:val="40"/>
                                </w:rPr>
                                <w:t>Methods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217567" y="3955414"/>
                            <a:ext cx="6659880" cy="3683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5"/>
                        <wps:cNvSpPr txBox="1"/>
                        <wps:spPr>
                          <a:xfrm>
                            <a:off x="1771651" y="2796851"/>
                            <a:ext cx="561974" cy="31953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F2A1F" w:rsidRDefault="002F2A1F" w:rsidP="002F2A1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44"/>
                                  <w:szCs w:val="44"/>
                                </w:rPr>
                                <w:t>Methods Guided by Theory</w:t>
                              </w:r>
                            </w:p>
                          </w:txbxContent>
                        </wps:txbx>
                        <wps:bodyPr rot="0" spcFirstLastPara="0" vert="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2"/>
                        <wps:cNvSpPr txBox="1"/>
                        <wps:spPr>
                          <a:xfrm>
                            <a:off x="19050" y="4066459"/>
                            <a:ext cx="580390" cy="283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E7614" w:rsidRDefault="003E7614" w:rsidP="003E7614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Year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55.55pt;height:501pt;mso-position-horizontal-relative:char;mso-position-vertical-relative:line" coordsize="70554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554;height:63627;visibility:visible;mso-wrap-style:square">
                  <v:fill o:detectmouseclick="t"/>
                  <v:path o:connecttype="none"/>
                </v:shape>
                <v:roundrect id="Rounded Rectangle 4" o:spid="_x0000_s1028" style="position:absolute;left:3619;top:2134;width:61436;height:48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" fillcolor="#ed7d31 [3205]" strokecolor="#1f4d78 [1604]" strokeweight="1pt">
                  <v:stroke joinstyle="miter"/>
                </v:roundrect>
                <v:roundrect id="Rounded Rectangle 8" o:spid="_x0000_s1029" style="position:absolute;left:2576;top:8464;width:21427;height:169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30958;top:3092;width:30764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646564" w:rsidRPr="00AB07DF" w:rsidRDefault="00D463C2" w:rsidP="00646564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b/>
                          </w:rPr>
                        </w:pPr>
                        <w:r w:rsidRPr="00AB07DF"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>How economics allows us to interpret the world.</w:t>
                        </w:r>
                      </w:p>
                    </w:txbxContent>
                  </v:textbox>
                </v:shape>
                <v:shape id="Text Box 20" o:spid="_x0000_s1031" type="#_x0000_t202" style="position:absolute;left:4190;top:12762;width:108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0F6DD5" w:rsidRDefault="00D463C2" w:rsidP="000F6DD5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sz w:val="22"/>
                            <w:szCs w:val="22"/>
                          </w:rPr>
                          <w:t>How to think clearly about quantities and relationships.</w:t>
                        </w:r>
                      </w:p>
                    </w:txbxContent>
                  </v:textbox>
                </v:shape>
                <v:roundrect id="Rounded Rectangle 53" o:spid="_x0000_s1032" style="position:absolute;left:46778;top:8224;width:20758;height:298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" fillcolor="#7030a0" strokecolor="#1f4d78 [1604]" strokeweight="1pt">
                  <v:stroke joinstyle="miter"/>
                </v:roundrect>
                <v:roundrect id="Rounded Rectangle 54" o:spid="_x0000_s1033" style="position:absolute;left:25397;top:8772;width:20383;height:47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" fillcolor="#cc64bd" strokecolor="#1f4d78 [1604]" strokeweight="1pt">
                  <v:stroke joinstyle="miter"/>
                </v:roundrect>
                <v:shape id="Text Box 20" o:spid="_x0000_s1034" type="#_x0000_t202" style="position:absolute;left:27826;top:12762;width:14359;height:7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B222E7" w:rsidRPr="00AB07DF" w:rsidRDefault="00037D42" w:rsidP="00B222E7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b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How economists frame economic behaviour.</w:t>
                        </w:r>
                      </w:p>
                    </w:txbxContent>
                  </v:textbox>
                </v:shape>
                <v:shape id="Text Box 20" o:spid="_x0000_s1035" type="#_x0000_t202" style="position:absolute;left:27114;top:27212;width:12033;height:10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<v:textbox>
                    <w:txbxContent>
                      <w:p w:rsidR="00B222E7" w:rsidRDefault="00AB07DF" w:rsidP="00B222E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Think about the interaction</w:t>
                        </w:r>
                        <w:r w:rsidR="00DD1EC0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s in an economy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and the well-being of society</w:t>
                        </w:r>
                        <w:r w:rsidR="00116EE4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36" type="#_x0000_t202" style="position:absolute;left:26987;top:44398;width:14732;height:7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<v:textbox>
                    <w:txbxContent>
                      <w:p w:rsidR="00B222E7" w:rsidRDefault="00A72E94" w:rsidP="00B222E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Ask how economists construct their theories.</w:t>
                        </w:r>
                      </w:p>
                    </w:txbxContent>
                  </v:textbox>
                </v:shape>
                <v:shape id="Text Box 20" o:spid="_x0000_s1037" type="#_x0000_t202" style="position:absolute;left:48155;top:11738;width:12805;height:9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<v:textbox>
                    <w:txbxContent>
                      <w:p w:rsidR="00B222E7" w:rsidRDefault="00DD14B7" w:rsidP="00B222E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What economists have concluded about pressing problems</w:t>
                        </w:r>
                        <w:r w:rsidR="00037D42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38" type="#_x0000_t202" style="position:absolute;left:48632;top:26404;width:13471;height:10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gf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X1&#10;5Uv5AXLzBwAA//8DAFBLAQItABQABgAIAAAAIQDb4fbL7gAAAIUBAAATAAAAAAAAAAAAAAAAAAAA&#10;AABbQ29udGVudF9UeXBlc10ueG1sUEsBAi0AFAAGAAgAAAAhAFr0LFu/AAAAFQEAAAsAAAAAAAAA&#10;AAAAAAAAHwEAAF9yZWxzLy5yZWxzUEsBAi0AFAAGAAgAAAAhAD9RGB++AAAA2wAAAA8AAAAAAAAA&#10;AAAAAAAABwIAAGRycy9kb3ducmV2LnhtbFBLBQYAAAAAAwADALcAAADyAgAAAAA=&#10;" fillcolor="white [3201]" strokeweight=".5pt">
                  <v:textbox>
                    <w:txbxContent>
                      <w:p w:rsidR="00B222E7" w:rsidRDefault="00DD14B7" w:rsidP="00B222E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How economists have used theory and methods to reason about society’s problems</w:t>
                        </w:r>
                      </w:p>
                    </w:txbxContent>
                  </v:textbox>
                </v:shape>
                <v:shape id="Text Box 2" o:spid="_x0000_s1039" type="#_x0000_t202" style="position:absolute;top:440;width:5807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E7614" w:rsidRPr="003E7614" w:rsidRDefault="003E7614">
                        <w:pPr>
                          <w:rPr>
                            <w:b/>
                          </w:rPr>
                        </w:pPr>
                        <w:r w:rsidRPr="003E7614">
                          <w:rPr>
                            <w:b/>
                          </w:rPr>
                          <w:t>Year 1</w:t>
                        </w:r>
                      </w:p>
                    </w:txbxContent>
                  </v:textbox>
                </v:shape>
                <v:shape id="Text Box 2" o:spid="_x0000_s1040" type="#_x0000_t202" style="position:absolute;top:8814;width:617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Zo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DPg4ZowgAAANsAAAAPAAAA&#10;AAAAAAAAAAAAAAcCAABkcnMvZG93bnJldi54bWxQSwUGAAAAAAMAAwC3AAAA9gIAAAAA&#10;" fillcolor="white [3201]" strokeweight=".5pt">
                  <v:textbox>
                    <w:txbxContent>
                      <w:p w:rsidR="003E7614" w:rsidRDefault="003E7614" w:rsidP="003E761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Year 2</w:t>
                        </w:r>
                      </w:p>
                    </w:txbxContent>
                  </v:textbox>
                </v:shape>
                <v:roundrect id="Rounded Rectangle 22" o:spid="_x0000_s1041" style="position:absolute;left:47267;top:39554;width:19884;height:220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" fillcolor="#ffd966 [1943]" strokecolor="#1f4d78 [1604]" strokeweight="1pt">
                  <v:stroke joinstyle="miter"/>
                </v:roundrect>
                <v:shape id="Text Box 20" o:spid="_x0000_s1042" type="#_x0000_t202" style="position:absolute;left:49553;top:44098;width:12359;height:9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350905" w:rsidRPr="00DD14B7" w:rsidRDefault="00DD14B7" w:rsidP="00350905">
                        <w:pPr>
                          <w:pStyle w:val="NormalWeb"/>
                          <w:spacing w:before="0" w:beforeAutospacing="0" w:after="160" w:afterAutospacing="0" w:line="252" w:lineRule="auto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DD14B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Students </w:t>
                        </w:r>
                        <w:r w:rsidR="00DD1EC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examine current </w:t>
                        </w:r>
                        <w:r w:rsidR="00FE0F4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research </w:t>
                        </w:r>
                        <w:r w:rsidRPr="00DD14B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o</w:t>
                        </w:r>
                        <w:r w:rsidR="00FE0F4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n</w:t>
                        </w:r>
                        <w:r w:rsidRPr="00DD14B7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real world problems</w:t>
                        </w:r>
                        <w:r w:rsidR="00037D4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25" o:spid="_x0000_s1043" style="position:absolute;flip:y;visibility:visible;mso-wrap-style:square" from="937,7610" to="67536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" strokecolor="black [3213]">
                  <v:stroke dashstyle="dash"/>
                </v:line>
                <v:shape id="Text Box 3" o:spid="_x0000_s1044" type="#_x0000_t202" style="position:absolute;left:13811;top:2380;width:16383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" fillcolor="#ed7d31 [3205]" stroked="f" strokeweight=".5pt">
                  <v:textbox>
                    <w:txbxContent>
                      <w:p w:rsidR="00D463C2" w:rsidRPr="00E42922" w:rsidRDefault="00D463C2">
                        <w:pPr>
                          <w:rPr>
                            <w:sz w:val="44"/>
                            <w:szCs w:val="44"/>
                          </w:rPr>
                        </w:pPr>
                        <w:r w:rsidRPr="00E42922">
                          <w:rPr>
                            <w:sz w:val="44"/>
                            <w:szCs w:val="44"/>
                          </w:rPr>
                          <w:t>Principles</w:t>
                        </w:r>
                      </w:p>
                    </w:txbxContent>
                  </v:textbox>
                </v:shape>
                <v:shape id="Text Box 5" o:spid="_x0000_s1045" type="#_x0000_t202" style="position:absolute;left:39814;top:27212;width:5490;height:89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" fillcolor="#d058ca" stroked="f" strokeweight=".5pt">
                  <v:textbox style="layout-flow:vertical">
                    <w:txbxContent>
                      <w:p w:rsidR="00AB07DF" w:rsidRDefault="00AB07DF" w:rsidP="00AB07D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44"/>
                            <w:szCs w:val="44"/>
                          </w:rPr>
                          <w:t>Theory</w:t>
                        </w:r>
                      </w:p>
                    </w:txbxContent>
                  </v:textbox>
                </v:shape>
                <v:line id="Straight Connector 26" o:spid="_x0000_s1046" style="position:absolute;flip:y;visibility:visible;mso-wrap-style:square" from="1228,25504" to="67827,25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" strokecolor="black [3213]">
                  <v:stroke dashstyle="dash"/>
                </v:line>
                <v:shape id="Text Box 5" o:spid="_x0000_s1047" type="#_x0000_t202" style="position:absolute;left:62293;top:17026;width:4858;height:149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" fillcolor="#7030a0" stroked="f" strokeweight=".5pt">
                  <v:textbox style="layout-flow:vertical">
                    <w:txbxContent>
                      <w:p w:rsidR="00DD14B7" w:rsidRDefault="00DD14B7" w:rsidP="00DD14B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44"/>
                            <w:szCs w:val="44"/>
                          </w:rPr>
                          <w:t>Applications</w:t>
                        </w:r>
                      </w:p>
                    </w:txbxContent>
                  </v:textbox>
                </v:shape>
                <v:shape id="Text Box 5" o:spid="_x0000_s1048" type="#_x0000_t202" style="position:absolute;left:62198;top:43022;width:4667;height:113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" fillcolor="#ffd966 [1943]" stroked="f" strokeweight=".5pt">
                  <v:textbox style="layout-flow:vertical">
                    <w:txbxContent>
                      <w:p w:rsidR="00E42922" w:rsidRDefault="00E42922" w:rsidP="00E4292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44"/>
                            <w:szCs w:val="44"/>
                          </w:rPr>
                          <w:t>Research</w:t>
                        </w:r>
                      </w:p>
                    </w:txbxContent>
                  </v:textbox>
                </v:shape>
                <v:roundrect id="Rounded Rectangle 31" o:spid="_x0000_s1049" style="position:absolute;left:2285;top:25999;width:21718;height:361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Text Box 2" o:spid="_x0000_s1050" type="#_x0000_t202" style="position:absolute;top:26404;width:5803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uH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AvJruHwgAAANsAAAAPAAAA&#10;AAAAAAAAAAAAAAcCAABkcnMvZG93bnJldi54bWxQSwUGAAAAAAMAAwC3AAAA9gIAAAAA&#10;" fillcolor="white [3201]" strokeweight=".5pt">
                  <v:textbox>
                    <w:txbxContent>
                      <w:p w:rsidR="003E7614" w:rsidRDefault="003E7614" w:rsidP="003E761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Year 3</w:t>
                        </w:r>
                      </w:p>
                    </w:txbxContent>
                  </v:textbox>
                </v:shape>
                <v:shape id="Text Box 20" o:spid="_x0000_s1051" type="#_x0000_t202" style="position:absolute;left:4190;top:44254;width:13835;height:8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:rsidR="005E1963" w:rsidRPr="00D463C2" w:rsidRDefault="00AB07DF" w:rsidP="005E1963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Leverage your learning with more advanced techniques.</w:t>
                        </w:r>
                        <w:r w:rsidR="00D463C2" w:rsidRPr="00D463C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" o:spid="_x0000_s1052" type="#_x0000_t202" style="position:absolute;left:3235;top:29929;width:14349;height:8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:rsidR="00F83848" w:rsidRDefault="00D463C2" w:rsidP="00F83848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Learn to explain and predict</w:t>
                        </w:r>
                        <w:r w:rsidR="002F2A1F"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economic behavior and market outcomes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 xml:space="preserve"> using data.</w:t>
                        </w:r>
                      </w:p>
                    </w:txbxContent>
                  </v:textbox>
                </v:shape>
                <v:shape id="Text Box 5" o:spid="_x0000_s1053" type="#_x0000_t202" style="position:absolute;left:16002;top:8464;width:5994;height:166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" fillcolor="#5b9bd5 [3204]" stroked="f" strokeweight=".5pt">
                  <v:textbox style="layout-flow:vertical">
                    <w:txbxContent>
                      <w:p w:rsidR="00D463C2" w:rsidRPr="002F2A1F" w:rsidRDefault="002F2A1F">
                        <w:pPr>
                          <w:rPr>
                            <w:sz w:val="40"/>
                            <w:szCs w:val="40"/>
                          </w:rPr>
                        </w:pPr>
                        <w:r w:rsidRPr="002F2A1F">
                          <w:rPr>
                            <w:sz w:val="40"/>
                            <w:szCs w:val="40"/>
                          </w:rPr>
                          <w:t>Basic</w:t>
                        </w:r>
                        <w:r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Pr="002F2A1F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AB07DF" w:rsidRPr="002F2A1F">
                          <w:rPr>
                            <w:sz w:val="40"/>
                            <w:szCs w:val="40"/>
                          </w:rPr>
                          <w:t>Methods</w:t>
                        </w:r>
                      </w:p>
                    </w:txbxContent>
                  </v:textbox>
                </v:shape>
                <v:line id="Straight Connector 27" o:spid="_x0000_s1054" style="position:absolute;flip:y;visibility:visible;mso-wrap-style:square" from="2175,39554" to="68774,39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" strokecolor="black [3213]">
                  <v:stroke dashstyle="dash"/>
                </v:line>
                <v:shape id="Text Box 5" o:spid="_x0000_s1055" type="#_x0000_t202" style="position:absolute;left:17716;top:27968;width:5620;height:31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" fillcolor="#5b9bd5 [3204]" stroked="f" strokeweight=".5pt">
                  <v:textbox style="layout-flow:vertical">
                    <w:txbxContent>
                      <w:p w:rsidR="002F2A1F" w:rsidRDefault="002F2A1F" w:rsidP="002F2A1F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44"/>
                            <w:szCs w:val="44"/>
                          </w:rPr>
                          <w:t>Methods Guided by Theory</w:t>
                        </w:r>
                      </w:p>
                    </w:txbxContent>
                  </v:textbox>
                </v:shape>
                <v:shape id="Text Box 2" o:spid="_x0000_s1056" type="#_x0000_t202" style="position:absolute;left:190;top:40664;width:5804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  <v:textbox>
                    <w:txbxContent>
                      <w:p w:rsidR="003E7614" w:rsidRDefault="003E7614" w:rsidP="003E7614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2"/>
                            <w:szCs w:val="22"/>
                          </w:rPr>
                          <w:t>Year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E668C9" w:rsidSect="00707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9"/>
    <w:rsid w:val="0000705B"/>
    <w:rsid w:val="00012E00"/>
    <w:rsid w:val="00015CA3"/>
    <w:rsid w:val="00025C89"/>
    <w:rsid w:val="0003589C"/>
    <w:rsid w:val="00035D77"/>
    <w:rsid w:val="00037D42"/>
    <w:rsid w:val="0004130C"/>
    <w:rsid w:val="00044580"/>
    <w:rsid w:val="00052D4A"/>
    <w:rsid w:val="00056F4A"/>
    <w:rsid w:val="0007252C"/>
    <w:rsid w:val="0007586D"/>
    <w:rsid w:val="00081D2E"/>
    <w:rsid w:val="00094631"/>
    <w:rsid w:val="00096E26"/>
    <w:rsid w:val="00097BBB"/>
    <w:rsid w:val="000A386E"/>
    <w:rsid w:val="000B5A1E"/>
    <w:rsid w:val="000B61AB"/>
    <w:rsid w:val="000C40F6"/>
    <w:rsid w:val="000D35CE"/>
    <w:rsid w:val="000E5D11"/>
    <w:rsid w:val="000F6497"/>
    <w:rsid w:val="000F6DD5"/>
    <w:rsid w:val="001016E9"/>
    <w:rsid w:val="0011338B"/>
    <w:rsid w:val="001144C7"/>
    <w:rsid w:val="00116EE4"/>
    <w:rsid w:val="00121743"/>
    <w:rsid w:val="00136AD6"/>
    <w:rsid w:val="00152735"/>
    <w:rsid w:val="00154DFE"/>
    <w:rsid w:val="001608EE"/>
    <w:rsid w:val="00167969"/>
    <w:rsid w:val="0018509A"/>
    <w:rsid w:val="00185615"/>
    <w:rsid w:val="00187F31"/>
    <w:rsid w:val="001B486C"/>
    <w:rsid w:val="001C0254"/>
    <w:rsid w:val="001C53DC"/>
    <w:rsid w:val="001C5FD4"/>
    <w:rsid w:val="001C6518"/>
    <w:rsid w:val="001D249E"/>
    <w:rsid w:val="001F5A2B"/>
    <w:rsid w:val="00203F55"/>
    <w:rsid w:val="0023631D"/>
    <w:rsid w:val="002550D0"/>
    <w:rsid w:val="0026368B"/>
    <w:rsid w:val="00277F06"/>
    <w:rsid w:val="00277F1A"/>
    <w:rsid w:val="00282093"/>
    <w:rsid w:val="00284673"/>
    <w:rsid w:val="0029727A"/>
    <w:rsid w:val="002A299A"/>
    <w:rsid w:val="002A3295"/>
    <w:rsid w:val="002A6BEE"/>
    <w:rsid w:val="002B10E0"/>
    <w:rsid w:val="002B55A9"/>
    <w:rsid w:val="002C1611"/>
    <w:rsid w:val="002C26D1"/>
    <w:rsid w:val="002C31D0"/>
    <w:rsid w:val="002C56DD"/>
    <w:rsid w:val="002C6598"/>
    <w:rsid w:val="002D0D4F"/>
    <w:rsid w:val="002D1BF9"/>
    <w:rsid w:val="002D6262"/>
    <w:rsid w:val="002D7575"/>
    <w:rsid w:val="002D783C"/>
    <w:rsid w:val="002E220A"/>
    <w:rsid w:val="002F1049"/>
    <w:rsid w:val="002F2A1F"/>
    <w:rsid w:val="002F2D90"/>
    <w:rsid w:val="002F5F4F"/>
    <w:rsid w:val="00301CAD"/>
    <w:rsid w:val="00311F5D"/>
    <w:rsid w:val="00317A32"/>
    <w:rsid w:val="0034062B"/>
    <w:rsid w:val="00347AB4"/>
    <w:rsid w:val="0035039A"/>
    <w:rsid w:val="00350905"/>
    <w:rsid w:val="0035246E"/>
    <w:rsid w:val="00354BFD"/>
    <w:rsid w:val="00360D90"/>
    <w:rsid w:val="0037066D"/>
    <w:rsid w:val="00371CD9"/>
    <w:rsid w:val="00372E27"/>
    <w:rsid w:val="003A6F0D"/>
    <w:rsid w:val="003B77E5"/>
    <w:rsid w:val="003C261C"/>
    <w:rsid w:val="003C332F"/>
    <w:rsid w:val="003D10F4"/>
    <w:rsid w:val="003D26BD"/>
    <w:rsid w:val="003D5547"/>
    <w:rsid w:val="003D78D8"/>
    <w:rsid w:val="003E526E"/>
    <w:rsid w:val="003E7614"/>
    <w:rsid w:val="003F0F6A"/>
    <w:rsid w:val="003F211D"/>
    <w:rsid w:val="004061B9"/>
    <w:rsid w:val="004250B4"/>
    <w:rsid w:val="00432F75"/>
    <w:rsid w:val="00446492"/>
    <w:rsid w:val="00450BF3"/>
    <w:rsid w:val="0045139F"/>
    <w:rsid w:val="00452CF4"/>
    <w:rsid w:val="0045518D"/>
    <w:rsid w:val="0045653F"/>
    <w:rsid w:val="00472A94"/>
    <w:rsid w:val="00493ED9"/>
    <w:rsid w:val="00497446"/>
    <w:rsid w:val="004B3BCF"/>
    <w:rsid w:val="004D69A1"/>
    <w:rsid w:val="004E1489"/>
    <w:rsid w:val="004E1A13"/>
    <w:rsid w:val="004F574E"/>
    <w:rsid w:val="004F59A9"/>
    <w:rsid w:val="0051168F"/>
    <w:rsid w:val="005143E5"/>
    <w:rsid w:val="0052273C"/>
    <w:rsid w:val="0052690C"/>
    <w:rsid w:val="005331B0"/>
    <w:rsid w:val="00537FD8"/>
    <w:rsid w:val="00542165"/>
    <w:rsid w:val="00543A16"/>
    <w:rsid w:val="00550584"/>
    <w:rsid w:val="00556EEE"/>
    <w:rsid w:val="00571E5F"/>
    <w:rsid w:val="00572656"/>
    <w:rsid w:val="005842DA"/>
    <w:rsid w:val="00584BAC"/>
    <w:rsid w:val="00586107"/>
    <w:rsid w:val="00595B19"/>
    <w:rsid w:val="00596B90"/>
    <w:rsid w:val="005A1163"/>
    <w:rsid w:val="005A5AEA"/>
    <w:rsid w:val="005B533C"/>
    <w:rsid w:val="005B7849"/>
    <w:rsid w:val="005D7C42"/>
    <w:rsid w:val="005E193E"/>
    <w:rsid w:val="005E1963"/>
    <w:rsid w:val="005E2505"/>
    <w:rsid w:val="005E3FDD"/>
    <w:rsid w:val="005E75E7"/>
    <w:rsid w:val="005E7843"/>
    <w:rsid w:val="005F3681"/>
    <w:rsid w:val="005F5C95"/>
    <w:rsid w:val="006027A7"/>
    <w:rsid w:val="00604F23"/>
    <w:rsid w:val="0061418B"/>
    <w:rsid w:val="006212C3"/>
    <w:rsid w:val="00622E15"/>
    <w:rsid w:val="006269D6"/>
    <w:rsid w:val="0062763E"/>
    <w:rsid w:val="006311BE"/>
    <w:rsid w:val="00631662"/>
    <w:rsid w:val="00636F6C"/>
    <w:rsid w:val="00646564"/>
    <w:rsid w:val="006646D5"/>
    <w:rsid w:val="00664E2F"/>
    <w:rsid w:val="00680039"/>
    <w:rsid w:val="00683654"/>
    <w:rsid w:val="00683CBB"/>
    <w:rsid w:val="00695221"/>
    <w:rsid w:val="006A6A1F"/>
    <w:rsid w:val="006B1966"/>
    <w:rsid w:val="006C2DB5"/>
    <w:rsid w:val="006E02BA"/>
    <w:rsid w:val="006E7016"/>
    <w:rsid w:val="006F21BA"/>
    <w:rsid w:val="00703105"/>
    <w:rsid w:val="007070BF"/>
    <w:rsid w:val="007074CF"/>
    <w:rsid w:val="007148E8"/>
    <w:rsid w:val="00717ADF"/>
    <w:rsid w:val="00722240"/>
    <w:rsid w:val="00723CD1"/>
    <w:rsid w:val="00726A72"/>
    <w:rsid w:val="00760DD6"/>
    <w:rsid w:val="00772119"/>
    <w:rsid w:val="00772EC8"/>
    <w:rsid w:val="007A06A4"/>
    <w:rsid w:val="007A199A"/>
    <w:rsid w:val="007A319F"/>
    <w:rsid w:val="007A5DE7"/>
    <w:rsid w:val="007B4713"/>
    <w:rsid w:val="007B7199"/>
    <w:rsid w:val="007B7DB0"/>
    <w:rsid w:val="007C4DBE"/>
    <w:rsid w:val="007D1277"/>
    <w:rsid w:val="007D3877"/>
    <w:rsid w:val="00801A09"/>
    <w:rsid w:val="00802F34"/>
    <w:rsid w:val="00805B59"/>
    <w:rsid w:val="00806A07"/>
    <w:rsid w:val="00806E13"/>
    <w:rsid w:val="00823726"/>
    <w:rsid w:val="008315CB"/>
    <w:rsid w:val="00831D26"/>
    <w:rsid w:val="00834B6B"/>
    <w:rsid w:val="00847A2B"/>
    <w:rsid w:val="0085349F"/>
    <w:rsid w:val="00860E60"/>
    <w:rsid w:val="008A0D24"/>
    <w:rsid w:val="008A411D"/>
    <w:rsid w:val="008C1B44"/>
    <w:rsid w:val="008D1022"/>
    <w:rsid w:val="008D6B70"/>
    <w:rsid w:val="008E2F98"/>
    <w:rsid w:val="008F4322"/>
    <w:rsid w:val="008F6F38"/>
    <w:rsid w:val="00904743"/>
    <w:rsid w:val="00922386"/>
    <w:rsid w:val="00923208"/>
    <w:rsid w:val="00925B7C"/>
    <w:rsid w:val="00935240"/>
    <w:rsid w:val="0093619C"/>
    <w:rsid w:val="00941013"/>
    <w:rsid w:val="00944804"/>
    <w:rsid w:val="00955603"/>
    <w:rsid w:val="00957967"/>
    <w:rsid w:val="00957F80"/>
    <w:rsid w:val="00966755"/>
    <w:rsid w:val="00971506"/>
    <w:rsid w:val="00997D80"/>
    <w:rsid w:val="009A0293"/>
    <w:rsid w:val="009A2F1D"/>
    <w:rsid w:val="009B36B6"/>
    <w:rsid w:val="009D1A8E"/>
    <w:rsid w:val="009D1AF4"/>
    <w:rsid w:val="009E1535"/>
    <w:rsid w:val="009E4170"/>
    <w:rsid w:val="00A00AF4"/>
    <w:rsid w:val="00A167A4"/>
    <w:rsid w:val="00A16EFC"/>
    <w:rsid w:val="00A20B56"/>
    <w:rsid w:val="00A232CA"/>
    <w:rsid w:val="00A26D5C"/>
    <w:rsid w:val="00A44284"/>
    <w:rsid w:val="00A511C9"/>
    <w:rsid w:val="00A61E1D"/>
    <w:rsid w:val="00A643B9"/>
    <w:rsid w:val="00A72E94"/>
    <w:rsid w:val="00A73451"/>
    <w:rsid w:val="00A7672E"/>
    <w:rsid w:val="00A84EB0"/>
    <w:rsid w:val="00A97041"/>
    <w:rsid w:val="00AA31D6"/>
    <w:rsid w:val="00AB07DF"/>
    <w:rsid w:val="00AB1970"/>
    <w:rsid w:val="00AC4750"/>
    <w:rsid w:val="00AC5893"/>
    <w:rsid w:val="00AC6909"/>
    <w:rsid w:val="00AC6FAF"/>
    <w:rsid w:val="00AD2352"/>
    <w:rsid w:val="00AE2C37"/>
    <w:rsid w:val="00AE7E76"/>
    <w:rsid w:val="00AF07F9"/>
    <w:rsid w:val="00B04B2C"/>
    <w:rsid w:val="00B05BB2"/>
    <w:rsid w:val="00B20F5C"/>
    <w:rsid w:val="00B222E7"/>
    <w:rsid w:val="00B22E7F"/>
    <w:rsid w:val="00B3157F"/>
    <w:rsid w:val="00B407B8"/>
    <w:rsid w:val="00B40D3A"/>
    <w:rsid w:val="00B4162C"/>
    <w:rsid w:val="00B442C6"/>
    <w:rsid w:val="00B50E6C"/>
    <w:rsid w:val="00B613E9"/>
    <w:rsid w:val="00B645F3"/>
    <w:rsid w:val="00B66E7F"/>
    <w:rsid w:val="00B70580"/>
    <w:rsid w:val="00B77E1B"/>
    <w:rsid w:val="00B8071A"/>
    <w:rsid w:val="00B82A08"/>
    <w:rsid w:val="00B8419F"/>
    <w:rsid w:val="00B86452"/>
    <w:rsid w:val="00B90004"/>
    <w:rsid w:val="00B95300"/>
    <w:rsid w:val="00BB3867"/>
    <w:rsid w:val="00BB3B02"/>
    <w:rsid w:val="00BB60AB"/>
    <w:rsid w:val="00BC1560"/>
    <w:rsid w:val="00BC24F4"/>
    <w:rsid w:val="00BD1C7A"/>
    <w:rsid w:val="00BE56A9"/>
    <w:rsid w:val="00BF3AFE"/>
    <w:rsid w:val="00BF59D2"/>
    <w:rsid w:val="00BF69D1"/>
    <w:rsid w:val="00BF78DA"/>
    <w:rsid w:val="00C019A7"/>
    <w:rsid w:val="00C05E28"/>
    <w:rsid w:val="00C0734F"/>
    <w:rsid w:val="00C14BCB"/>
    <w:rsid w:val="00C152B2"/>
    <w:rsid w:val="00C17F3F"/>
    <w:rsid w:val="00C33204"/>
    <w:rsid w:val="00C34DCE"/>
    <w:rsid w:val="00C40D39"/>
    <w:rsid w:val="00C445AC"/>
    <w:rsid w:val="00C44B1E"/>
    <w:rsid w:val="00C52842"/>
    <w:rsid w:val="00C72E01"/>
    <w:rsid w:val="00C74F5D"/>
    <w:rsid w:val="00C812B0"/>
    <w:rsid w:val="00C81F1F"/>
    <w:rsid w:val="00C86EB0"/>
    <w:rsid w:val="00C912FB"/>
    <w:rsid w:val="00C93563"/>
    <w:rsid w:val="00C946A8"/>
    <w:rsid w:val="00C94AF7"/>
    <w:rsid w:val="00CC0234"/>
    <w:rsid w:val="00CC4978"/>
    <w:rsid w:val="00CC6A66"/>
    <w:rsid w:val="00CE2779"/>
    <w:rsid w:val="00CE6254"/>
    <w:rsid w:val="00D1300C"/>
    <w:rsid w:val="00D14EB0"/>
    <w:rsid w:val="00D208F2"/>
    <w:rsid w:val="00D23CA4"/>
    <w:rsid w:val="00D244A8"/>
    <w:rsid w:val="00D2580F"/>
    <w:rsid w:val="00D31852"/>
    <w:rsid w:val="00D37E94"/>
    <w:rsid w:val="00D40E6C"/>
    <w:rsid w:val="00D463C2"/>
    <w:rsid w:val="00D52241"/>
    <w:rsid w:val="00D5700D"/>
    <w:rsid w:val="00D61FDB"/>
    <w:rsid w:val="00D67ABD"/>
    <w:rsid w:val="00D7407E"/>
    <w:rsid w:val="00D75363"/>
    <w:rsid w:val="00D862FA"/>
    <w:rsid w:val="00D90733"/>
    <w:rsid w:val="00D92B4C"/>
    <w:rsid w:val="00DA000B"/>
    <w:rsid w:val="00DB4562"/>
    <w:rsid w:val="00DB456A"/>
    <w:rsid w:val="00DB7092"/>
    <w:rsid w:val="00DB70C5"/>
    <w:rsid w:val="00DC029F"/>
    <w:rsid w:val="00DD14B7"/>
    <w:rsid w:val="00DD1BAE"/>
    <w:rsid w:val="00DD1EC0"/>
    <w:rsid w:val="00DD5C28"/>
    <w:rsid w:val="00DE0F48"/>
    <w:rsid w:val="00DE4F7C"/>
    <w:rsid w:val="00DF72D1"/>
    <w:rsid w:val="00E06F9E"/>
    <w:rsid w:val="00E14350"/>
    <w:rsid w:val="00E15DFF"/>
    <w:rsid w:val="00E20C34"/>
    <w:rsid w:val="00E222DC"/>
    <w:rsid w:val="00E22DE0"/>
    <w:rsid w:val="00E42922"/>
    <w:rsid w:val="00E42A14"/>
    <w:rsid w:val="00E42EE9"/>
    <w:rsid w:val="00E600F2"/>
    <w:rsid w:val="00E61A3A"/>
    <w:rsid w:val="00E63BA6"/>
    <w:rsid w:val="00E65CFB"/>
    <w:rsid w:val="00E668C9"/>
    <w:rsid w:val="00E84646"/>
    <w:rsid w:val="00E866B0"/>
    <w:rsid w:val="00E948BF"/>
    <w:rsid w:val="00EB26D5"/>
    <w:rsid w:val="00EB358F"/>
    <w:rsid w:val="00ED7208"/>
    <w:rsid w:val="00ED73D7"/>
    <w:rsid w:val="00EE21C6"/>
    <w:rsid w:val="00EF1135"/>
    <w:rsid w:val="00F00069"/>
    <w:rsid w:val="00F05D5A"/>
    <w:rsid w:val="00F16082"/>
    <w:rsid w:val="00F245E0"/>
    <w:rsid w:val="00F4181E"/>
    <w:rsid w:val="00F43A84"/>
    <w:rsid w:val="00F55EAB"/>
    <w:rsid w:val="00F675EE"/>
    <w:rsid w:val="00F71847"/>
    <w:rsid w:val="00F75D51"/>
    <w:rsid w:val="00F7760E"/>
    <w:rsid w:val="00F83848"/>
    <w:rsid w:val="00F86830"/>
    <w:rsid w:val="00F903A8"/>
    <w:rsid w:val="00F946EF"/>
    <w:rsid w:val="00F94FA9"/>
    <w:rsid w:val="00F9673F"/>
    <w:rsid w:val="00F967BC"/>
    <w:rsid w:val="00FA48D6"/>
    <w:rsid w:val="00FB278F"/>
    <w:rsid w:val="00FB3EF1"/>
    <w:rsid w:val="00FC62F6"/>
    <w:rsid w:val="00FD1968"/>
    <w:rsid w:val="00FD46CC"/>
    <w:rsid w:val="00FD7CBB"/>
    <w:rsid w:val="00FE0F40"/>
    <w:rsid w:val="00FE35AB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457F"/>
  <w15:chartTrackingRefBased/>
  <w15:docId w15:val="{596D5190-2663-4D00-BB59-7AF28A7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6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6D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Ryan</dc:creator>
  <cp:keywords/>
  <dc:description/>
  <cp:lastModifiedBy>George, Ryan</cp:lastModifiedBy>
  <cp:revision>17</cp:revision>
  <cp:lastPrinted>2019-02-26T16:11:00Z</cp:lastPrinted>
  <dcterms:created xsi:type="dcterms:W3CDTF">2019-02-26T15:40:00Z</dcterms:created>
  <dcterms:modified xsi:type="dcterms:W3CDTF">2019-03-04T18:21:00Z</dcterms:modified>
</cp:coreProperties>
</file>