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A" w:rsidRDefault="0041033A" w:rsidP="0041033A">
      <w:pPr>
        <w:pStyle w:val="Title"/>
        <w:pageBreakBefore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Application </w:t>
      </w:r>
      <w:r w:rsidR="00831104">
        <w:rPr>
          <w:lang w:val="en-CA"/>
        </w:rPr>
        <w:t>for Research Space</w:t>
      </w:r>
      <w:r w:rsidR="00995476">
        <w:rPr>
          <w:lang w:val="en-CA"/>
        </w:rPr>
        <w:t xml:space="preserve"> in the Faculty of Environment</w:t>
      </w:r>
    </w:p>
    <w:p w:rsidR="00BD70C0" w:rsidRDefault="00BD70C0" w:rsidP="00BD70C0">
      <w:pPr>
        <w:pStyle w:val="Heading1"/>
        <w:rPr>
          <w:lang w:val="en-CA"/>
        </w:rPr>
      </w:pPr>
      <w:r>
        <w:rPr>
          <w:lang w:val="en-CA"/>
        </w:rPr>
        <w:t>Overview</w:t>
      </w:r>
    </w:p>
    <w:p w:rsidR="00AC02A5" w:rsidRDefault="00AC02A5" w:rsidP="005809CC">
      <w:pPr>
        <w:rPr>
          <w:lang w:val="en-CA"/>
        </w:rPr>
      </w:pPr>
      <w:r>
        <w:rPr>
          <w:lang w:val="en-CA"/>
        </w:rPr>
        <w:t>Please u</w:t>
      </w:r>
      <w:r w:rsidR="008C5B44">
        <w:rPr>
          <w:lang w:val="en-CA"/>
        </w:rPr>
        <w:t xml:space="preserve">se this form </w:t>
      </w:r>
      <w:r w:rsidR="005A0743">
        <w:rPr>
          <w:lang w:val="en-CA"/>
        </w:rPr>
        <w:t xml:space="preserve">to apply for </w:t>
      </w:r>
      <w:r w:rsidRPr="00AC02A5">
        <w:rPr>
          <w:lang w:val="en-CA"/>
        </w:rPr>
        <w:t>R</w:t>
      </w:r>
      <w:r w:rsidR="005A0743" w:rsidRPr="00AC02A5">
        <w:rPr>
          <w:lang w:val="en-CA"/>
        </w:rPr>
        <w:t xml:space="preserve">esearch space </w:t>
      </w:r>
      <w:r w:rsidR="007A7836">
        <w:rPr>
          <w:lang w:val="en-CA"/>
        </w:rPr>
        <w:t xml:space="preserve">following </w:t>
      </w:r>
      <w:r>
        <w:rPr>
          <w:lang w:val="en-CA"/>
        </w:rPr>
        <w:t xml:space="preserve">the </w:t>
      </w:r>
      <w:r w:rsidR="005809CC">
        <w:rPr>
          <w:lang w:val="en-CA"/>
        </w:rPr>
        <w:t>Faculty of Environment</w:t>
      </w:r>
      <w:r>
        <w:rPr>
          <w:lang w:val="en-CA"/>
        </w:rPr>
        <w:t>’s</w:t>
      </w:r>
      <w:r w:rsidR="005809CC">
        <w:rPr>
          <w:lang w:val="en-CA"/>
        </w:rPr>
        <w:t xml:space="preserve"> </w:t>
      </w:r>
      <w:r>
        <w:rPr>
          <w:lang w:val="en-CA"/>
        </w:rPr>
        <w:t>g</w:t>
      </w:r>
      <w:r w:rsidR="005809CC">
        <w:rPr>
          <w:lang w:val="en-CA"/>
        </w:rPr>
        <w:t>uideline</w:t>
      </w:r>
      <w:r>
        <w:rPr>
          <w:lang w:val="en-CA"/>
        </w:rPr>
        <w:t xml:space="preserve"> found on:</w:t>
      </w:r>
    </w:p>
    <w:p w:rsidR="00FF332F" w:rsidRDefault="00DC73CF" w:rsidP="00AC02A5">
      <w:pPr>
        <w:pStyle w:val="PlainText"/>
      </w:pPr>
      <w:hyperlink r:id="rId10" w:history="1">
        <w:r w:rsidR="00AC02A5">
          <w:rPr>
            <w:rStyle w:val="Hyperlink"/>
          </w:rPr>
          <w:t>https://uwaterloo.ca/environment/faculty-staff/policies-procedures/space-guidelines</w:t>
        </w:r>
      </w:hyperlink>
    </w:p>
    <w:p w:rsidR="00AC02A5" w:rsidRDefault="00AC02A5" w:rsidP="00AC02A5">
      <w:pPr>
        <w:pStyle w:val="PlainText"/>
      </w:pPr>
      <w:r>
        <w:t xml:space="preserve"> </w:t>
      </w:r>
    </w:p>
    <w:p w:rsidR="005809CC" w:rsidRDefault="00AC02A5" w:rsidP="005809CC">
      <w:pPr>
        <w:rPr>
          <w:lang w:val="en-CA"/>
        </w:rPr>
      </w:pPr>
      <w:r>
        <w:rPr>
          <w:lang w:val="en-CA"/>
        </w:rPr>
        <w:t>A</w:t>
      </w:r>
      <w:r w:rsidR="005809CC">
        <w:rPr>
          <w:lang w:val="en-CA"/>
        </w:rPr>
        <w:t xml:space="preserve">pplicants </w:t>
      </w:r>
      <w:r w:rsidR="00FF332F">
        <w:rPr>
          <w:lang w:val="en-CA"/>
        </w:rPr>
        <w:t>m</w:t>
      </w:r>
      <w:r w:rsidR="005A0743">
        <w:rPr>
          <w:lang w:val="en-CA"/>
        </w:rPr>
        <w:t xml:space="preserve">ay </w:t>
      </w:r>
      <w:r w:rsidR="005809CC">
        <w:rPr>
          <w:lang w:val="en-CA"/>
        </w:rPr>
        <w:t xml:space="preserve">include individual </w:t>
      </w:r>
      <w:r w:rsidR="00BA14AB">
        <w:rPr>
          <w:lang w:val="en-CA"/>
        </w:rPr>
        <w:t>f</w:t>
      </w:r>
      <w:r w:rsidR="005809CC">
        <w:rPr>
          <w:lang w:val="en-CA"/>
        </w:rPr>
        <w:t xml:space="preserve">aculty </w:t>
      </w:r>
      <w:r w:rsidR="00995476">
        <w:rPr>
          <w:lang w:val="en-CA"/>
        </w:rPr>
        <w:t>members</w:t>
      </w:r>
      <w:r w:rsidR="00B41ACC">
        <w:rPr>
          <w:lang w:val="en-CA"/>
        </w:rPr>
        <w:t xml:space="preserve">, </w:t>
      </w:r>
      <w:r w:rsidR="005809CC">
        <w:rPr>
          <w:lang w:val="en-CA"/>
        </w:rPr>
        <w:t>teams</w:t>
      </w:r>
      <w:r w:rsidR="00BA14AB">
        <w:rPr>
          <w:lang w:val="en-CA"/>
        </w:rPr>
        <w:t xml:space="preserve"> </w:t>
      </w:r>
      <w:r w:rsidR="005809CC">
        <w:rPr>
          <w:lang w:val="en-CA"/>
        </w:rPr>
        <w:t xml:space="preserve">or groups </w:t>
      </w:r>
      <w:r w:rsidR="00995476">
        <w:rPr>
          <w:lang w:val="en-CA"/>
        </w:rPr>
        <w:t xml:space="preserve">of </w:t>
      </w:r>
      <w:r w:rsidR="006B3FA6">
        <w:rPr>
          <w:lang w:val="en-CA"/>
        </w:rPr>
        <w:t xml:space="preserve">researchers </w:t>
      </w:r>
      <w:r w:rsidR="00BA14AB">
        <w:rPr>
          <w:lang w:val="en-CA"/>
        </w:rPr>
        <w:t>in the Faculty</w:t>
      </w:r>
      <w:r w:rsidR="00B41ACC">
        <w:rPr>
          <w:lang w:val="en-CA"/>
        </w:rPr>
        <w:t xml:space="preserve"> </w:t>
      </w:r>
      <w:r w:rsidR="00BA14AB">
        <w:rPr>
          <w:lang w:val="en-CA"/>
        </w:rPr>
        <w:t xml:space="preserve">of Environment </w:t>
      </w:r>
      <w:r w:rsidR="005A0743">
        <w:rPr>
          <w:lang w:val="en-CA"/>
        </w:rPr>
        <w:t xml:space="preserve">who </w:t>
      </w:r>
      <w:r w:rsidR="005809CC">
        <w:rPr>
          <w:lang w:val="en-CA"/>
        </w:rPr>
        <w:t xml:space="preserve">wish to share a </w:t>
      </w:r>
      <w:r w:rsidR="005A0743">
        <w:rPr>
          <w:lang w:val="en-CA"/>
        </w:rPr>
        <w:t xml:space="preserve">research </w:t>
      </w:r>
      <w:r w:rsidR="005809CC">
        <w:rPr>
          <w:lang w:val="en-CA"/>
        </w:rPr>
        <w:t>space, and Senate-approved centres/institutes</w:t>
      </w:r>
      <w:r w:rsidR="00B41ACC">
        <w:rPr>
          <w:lang w:val="en-CA"/>
        </w:rPr>
        <w:t xml:space="preserve"> </w:t>
      </w:r>
      <w:r w:rsidR="006B3FA6">
        <w:rPr>
          <w:lang w:val="en-CA"/>
        </w:rPr>
        <w:t>based in the Faculty of Environment</w:t>
      </w:r>
      <w:r w:rsidR="005809CC">
        <w:rPr>
          <w:lang w:val="en-CA"/>
        </w:rPr>
        <w:t>.</w:t>
      </w:r>
    </w:p>
    <w:p w:rsidR="000B59FE" w:rsidRDefault="005809CC" w:rsidP="005809CC">
      <w:pPr>
        <w:rPr>
          <w:lang w:val="en-CA"/>
        </w:rPr>
      </w:pPr>
      <w:r>
        <w:rPr>
          <w:lang w:val="en-CA"/>
        </w:rPr>
        <w:t xml:space="preserve">The form </w:t>
      </w:r>
      <w:r w:rsidR="0020252B">
        <w:rPr>
          <w:lang w:val="en-CA"/>
        </w:rPr>
        <w:t>has</w:t>
      </w:r>
      <w:r w:rsidR="00102B62">
        <w:rPr>
          <w:lang w:val="en-CA"/>
        </w:rPr>
        <w:t xml:space="preserve"> </w:t>
      </w:r>
      <w:r>
        <w:rPr>
          <w:lang w:val="en-CA"/>
        </w:rPr>
        <w:t xml:space="preserve">pre-defined spaces for </w:t>
      </w:r>
      <w:r w:rsidR="0000240E">
        <w:rPr>
          <w:lang w:val="en-CA"/>
        </w:rPr>
        <w:t xml:space="preserve">filling out the </w:t>
      </w:r>
      <w:r>
        <w:rPr>
          <w:lang w:val="en-CA"/>
        </w:rPr>
        <w:t>information</w:t>
      </w:r>
      <w:r w:rsidR="0000240E">
        <w:rPr>
          <w:lang w:val="en-CA"/>
        </w:rPr>
        <w:t>.</w:t>
      </w:r>
      <w:r>
        <w:rPr>
          <w:lang w:val="en-CA"/>
        </w:rPr>
        <w:t xml:space="preserve"> The size of each space </w:t>
      </w:r>
      <w:r w:rsidR="00102B62">
        <w:rPr>
          <w:lang w:val="en-CA"/>
        </w:rPr>
        <w:t xml:space="preserve">in the form is </w:t>
      </w:r>
      <w:r>
        <w:rPr>
          <w:lang w:val="en-CA"/>
        </w:rPr>
        <w:t xml:space="preserve">a rough guide as to the amount of information needed. </w:t>
      </w:r>
      <w:r w:rsidR="00D815CE">
        <w:rPr>
          <w:lang w:val="en-CA"/>
        </w:rPr>
        <w:t>The spaces will expand to accommodate additional information.</w:t>
      </w:r>
      <w:r w:rsidR="00603EC8">
        <w:rPr>
          <w:lang w:val="en-CA"/>
        </w:rPr>
        <w:t xml:space="preserve"> </w:t>
      </w:r>
    </w:p>
    <w:p w:rsidR="007D1A96" w:rsidRDefault="0000240E" w:rsidP="005809CC">
      <w:pPr>
        <w:rPr>
          <w:lang w:val="en-CA"/>
        </w:rPr>
      </w:pPr>
      <w:r>
        <w:rPr>
          <w:lang w:val="en-CA"/>
        </w:rPr>
        <w:t>Upon completion, please sub</w:t>
      </w:r>
      <w:r w:rsidR="008F17A3">
        <w:rPr>
          <w:lang w:val="en-CA"/>
        </w:rPr>
        <w:t xml:space="preserve">mit </w:t>
      </w:r>
      <w:r w:rsidR="00BC0B47">
        <w:rPr>
          <w:lang w:val="en-CA"/>
        </w:rPr>
        <w:t xml:space="preserve">the </w:t>
      </w:r>
      <w:r w:rsidR="008F17A3">
        <w:rPr>
          <w:lang w:val="en-CA"/>
        </w:rPr>
        <w:t xml:space="preserve">completed </w:t>
      </w:r>
      <w:r w:rsidR="0083411A">
        <w:rPr>
          <w:lang w:val="en-CA"/>
        </w:rPr>
        <w:t xml:space="preserve">application </w:t>
      </w:r>
      <w:r w:rsidR="008F17A3">
        <w:rPr>
          <w:lang w:val="en-CA"/>
        </w:rPr>
        <w:t xml:space="preserve">form to the Faculty’s </w:t>
      </w:r>
      <w:r w:rsidR="007A7836">
        <w:rPr>
          <w:lang w:val="en-CA"/>
        </w:rPr>
        <w:t>Executive Officer: Faye Schultz</w:t>
      </w:r>
      <w:r w:rsidR="008F17A3">
        <w:rPr>
          <w:lang w:val="en-CA"/>
        </w:rPr>
        <w:t xml:space="preserve"> (Dean’s </w:t>
      </w:r>
      <w:r w:rsidR="002B4366">
        <w:rPr>
          <w:lang w:val="en-CA"/>
        </w:rPr>
        <w:t>O</w:t>
      </w:r>
      <w:r w:rsidR="008F17A3">
        <w:rPr>
          <w:lang w:val="en-CA"/>
        </w:rPr>
        <w:t>ffice).</w:t>
      </w:r>
      <w:r w:rsidR="007D1A96">
        <w:rPr>
          <w:lang w:val="en-CA"/>
        </w:rPr>
        <w:t xml:space="preserve"> Applications may be submitted at any time, but </w:t>
      </w:r>
      <w:r w:rsidR="009F47C0">
        <w:rPr>
          <w:lang w:val="en-CA"/>
        </w:rPr>
        <w:t xml:space="preserve">requests </w:t>
      </w:r>
      <w:r w:rsidR="007D1A96">
        <w:rPr>
          <w:lang w:val="en-CA"/>
        </w:rPr>
        <w:t xml:space="preserve">will be considered </w:t>
      </w:r>
      <w:r w:rsidR="009F47C0">
        <w:rPr>
          <w:lang w:val="en-CA"/>
        </w:rPr>
        <w:t xml:space="preserve">and approved </w:t>
      </w:r>
      <w:r w:rsidR="007D1A96">
        <w:rPr>
          <w:lang w:val="en-CA"/>
        </w:rPr>
        <w:t>by the Space Committee</w:t>
      </w:r>
      <w:r w:rsidR="009F47C0">
        <w:rPr>
          <w:lang w:val="en-CA"/>
        </w:rPr>
        <w:t xml:space="preserve"> at scheduled meetings</w:t>
      </w:r>
      <w:r w:rsidR="007D1A96">
        <w:rPr>
          <w:lang w:val="en-CA"/>
        </w:rPr>
        <w:t>.</w:t>
      </w:r>
    </w:p>
    <w:p w:rsidR="00E11CA5" w:rsidRDefault="00E11CA5" w:rsidP="00417A2E">
      <w:pPr>
        <w:pStyle w:val="Heading1"/>
        <w:rPr>
          <w:lang w:val="en-CA"/>
        </w:rPr>
      </w:pPr>
      <w:r>
        <w:rPr>
          <w:lang w:val="en-CA"/>
        </w:rPr>
        <w:t xml:space="preserve">Part 1: </w:t>
      </w:r>
      <w:r w:rsidR="00CF7B51">
        <w:rPr>
          <w:lang w:val="en-CA"/>
        </w:rPr>
        <w:t>Background Information</w:t>
      </w:r>
    </w:p>
    <w:p w:rsidR="00585207" w:rsidRDefault="00585207" w:rsidP="00195C43">
      <w:pPr>
        <w:pStyle w:val="Heading2"/>
        <w:rPr>
          <w:lang w:val="en-CA"/>
        </w:rPr>
      </w:pPr>
      <w:r>
        <w:rPr>
          <w:lang w:val="en-CA"/>
        </w:rPr>
        <w:t>Date of application</w:t>
      </w:r>
    </w:p>
    <w:tbl>
      <w:tblPr>
        <w:tblStyle w:val="TableGrid"/>
        <w:tblW w:w="3420" w:type="dxa"/>
        <w:tblInd w:w="421" w:type="dxa"/>
        <w:tblLook w:val="04A0" w:firstRow="1" w:lastRow="0" w:firstColumn="1" w:lastColumn="0" w:noHBand="0" w:noVBand="1"/>
      </w:tblPr>
      <w:tblGrid>
        <w:gridCol w:w="3420"/>
      </w:tblGrid>
      <w:tr w:rsidR="005C3B51" w:rsidTr="00684585">
        <w:trPr>
          <w:trHeight w:val="395"/>
        </w:trPr>
        <w:tc>
          <w:tcPr>
            <w:tcW w:w="3420" w:type="dxa"/>
          </w:tcPr>
          <w:p w:rsidR="005C3B51" w:rsidRDefault="005C3B51" w:rsidP="00C36CCF"/>
        </w:tc>
      </w:tr>
    </w:tbl>
    <w:p w:rsidR="00D815CE" w:rsidRPr="005D6C18" w:rsidRDefault="00D377A8" w:rsidP="00195C43">
      <w:pPr>
        <w:pStyle w:val="Heading2"/>
        <w:rPr>
          <w:lang w:val="en-CA"/>
        </w:rPr>
      </w:pPr>
      <w:r>
        <w:rPr>
          <w:lang w:val="en-CA"/>
        </w:rPr>
        <w:t>Type of application</w:t>
      </w:r>
    </w:p>
    <w:p w:rsidR="00D815CE" w:rsidRDefault="005D6C18" w:rsidP="005D6C18">
      <w:pPr>
        <w:spacing w:before="120"/>
      </w:pPr>
      <w:r>
        <w:t xml:space="preserve">___ </w:t>
      </w:r>
      <w:proofErr w:type="gramStart"/>
      <w:r w:rsidR="00D815CE">
        <w:t>New</w:t>
      </w:r>
      <w:proofErr w:type="gramEnd"/>
      <w:r w:rsidR="00D815CE">
        <w:t xml:space="preserve"> application (complete Part 1, Part 2 and Part 4).</w:t>
      </w:r>
    </w:p>
    <w:p w:rsidR="005A0743" w:rsidRDefault="005D6C18" w:rsidP="005A0743">
      <w:pPr>
        <w:spacing w:before="120"/>
        <w:rPr>
          <w:b/>
          <w:lang w:val="en-CA"/>
        </w:rPr>
      </w:pPr>
      <w:r>
        <w:t xml:space="preserve">___ </w:t>
      </w:r>
      <w:r w:rsidR="00D815CE">
        <w:t>Renewal application (complete all parts, including Part 3).</w:t>
      </w:r>
    </w:p>
    <w:p w:rsidR="00210D02" w:rsidRPr="005D6C18" w:rsidRDefault="00D377A8" w:rsidP="00195C43">
      <w:pPr>
        <w:pStyle w:val="Heading2"/>
        <w:rPr>
          <w:lang w:val="en-CA"/>
        </w:rPr>
      </w:pPr>
      <w:r>
        <w:rPr>
          <w:lang w:val="en-CA"/>
        </w:rPr>
        <w:t>Type of applicant</w:t>
      </w:r>
      <w:r w:rsidR="008A553E">
        <w:rPr>
          <w:lang w:val="en-CA"/>
        </w:rPr>
        <w:t xml:space="preserve"> </w:t>
      </w:r>
    </w:p>
    <w:p w:rsidR="00D71FD3" w:rsidRDefault="00D71FD3" w:rsidP="00D71FD3">
      <w:pPr>
        <w:keepNext/>
        <w:spacing w:before="120"/>
      </w:pPr>
      <w:r>
        <w:t>___ Individual Faculty of Environment Researcher</w:t>
      </w:r>
    </w:p>
    <w:tbl>
      <w:tblPr>
        <w:tblStyle w:val="TableGrid"/>
        <w:tblW w:w="9018" w:type="dxa"/>
        <w:jc w:val="right"/>
        <w:tblInd w:w="-378" w:type="dxa"/>
        <w:tblLook w:val="04A0" w:firstRow="1" w:lastRow="0" w:firstColumn="1" w:lastColumn="0" w:noHBand="0" w:noVBand="1"/>
      </w:tblPr>
      <w:tblGrid>
        <w:gridCol w:w="9018"/>
      </w:tblGrid>
      <w:tr w:rsidR="00D71FD3" w:rsidTr="00452540">
        <w:trPr>
          <w:jc w:val="right"/>
        </w:trPr>
        <w:tc>
          <w:tcPr>
            <w:tcW w:w="9018" w:type="dxa"/>
          </w:tcPr>
          <w:p w:rsidR="00D71FD3" w:rsidRDefault="00D71FD3" w:rsidP="00452540"/>
        </w:tc>
      </w:tr>
    </w:tbl>
    <w:p w:rsidR="003D0F1A" w:rsidRDefault="005D6C18" w:rsidP="005A0743">
      <w:pPr>
        <w:keepNext/>
        <w:spacing w:before="120"/>
      </w:pPr>
      <w:r>
        <w:t xml:space="preserve">___ </w:t>
      </w:r>
      <w:r w:rsidR="002302D4">
        <w:t xml:space="preserve">Senate-Approved </w:t>
      </w:r>
      <w:r w:rsidR="003D0F1A">
        <w:t>Centre/Institute</w:t>
      </w:r>
      <w:r w:rsidR="002302D4">
        <w:t xml:space="preserve"> base</w:t>
      </w:r>
      <w:r w:rsidR="0044586C">
        <w:t>d in the Faculty of Environment</w:t>
      </w:r>
    </w:p>
    <w:tbl>
      <w:tblPr>
        <w:tblStyle w:val="TableGrid"/>
        <w:tblW w:w="9018" w:type="dxa"/>
        <w:jc w:val="right"/>
        <w:tblInd w:w="-378" w:type="dxa"/>
        <w:tblLook w:val="04A0" w:firstRow="1" w:lastRow="0" w:firstColumn="1" w:lastColumn="0" w:noHBand="0" w:noVBand="1"/>
      </w:tblPr>
      <w:tblGrid>
        <w:gridCol w:w="9018"/>
      </w:tblGrid>
      <w:tr w:rsidR="002302D4" w:rsidTr="005D6C18">
        <w:trPr>
          <w:jc w:val="right"/>
        </w:trPr>
        <w:tc>
          <w:tcPr>
            <w:tcW w:w="9018" w:type="dxa"/>
          </w:tcPr>
          <w:p w:rsidR="002302D4" w:rsidRDefault="002302D4" w:rsidP="00BD70C0"/>
        </w:tc>
      </w:tr>
    </w:tbl>
    <w:p w:rsidR="002302D4" w:rsidRPr="003D0F1A" w:rsidRDefault="005D6C18" w:rsidP="005A0743">
      <w:pPr>
        <w:keepNext/>
        <w:spacing w:before="120"/>
        <w:ind w:left="432" w:hanging="432"/>
      </w:pPr>
      <w:r>
        <w:t xml:space="preserve">___ </w:t>
      </w:r>
      <w:r w:rsidR="002302D4">
        <w:t>Team or group</w:t>
      </w:r>
      <w:r w:rsidR="00D815CE">
        <w:t xml:space="preserve"> </w:t>
      </w:r>
      <w:r w:rsidR="00D71FD3">
        <w:t>based in the Faculty of Environment</w:t>
      </w:r>
    </w:p>
    <w:tbl>
      <w:tblPr>
        <w:tblStyle w:val="TableGrid"/>
        <w:tblW w:w="9018" w:type="dxa"/>
        <w:jc w:val="right"/>
        <w:tblInd w:w="-378" w:type="dxa"/>
        <w:tblLook w:val="04A0" w:firstRow="1" w:lastRow="0" w:firstColumn="1" w:lastColumn="0" w:noHBand="0" w:noVBand="1"/>
      </w:tblPr>
      <w:tblGrid>
        <w:gridCol w:w="9018"/>
      </w:tblGrid>
      <w:tr w:rsidR="002302D4" w:rsidTr="005D6C18">
        <w:trPr>
          <w:jc w:val="right"/>
        </w:trPr>
        <w:tc>
          <w:tcPr>
            <w:tcW w:w="9018" w:type="dxa"/>
          </w:tcPr>
          <w:p w:rsidR="002302D4" w:rsidRDefault="002302D4" w:rsidP="00153D23"/>
        </w:tc>
      </w:tr>
    </w:tbl>
    <w:p w:rsidR="002A7CB2" w:rsidRDefault="00417A2E" w:rsidP="00A242BD">
      <w:pPr>
        <w:pStyle w:val="Heading1"/>
        <w:pageBreakBefore/>
        <w:rPr>
          <w:lang w:val="en-CA"/>
        </w:rPr>
      </w:pPr>
      <w:r>
        <w:rPr>
          <w:lang w:val="en-CA"/>
        </w:rPr>
        <w:lastRenderedPageBreak/>
        <w:t xml:space="preserve">Part </w:t>
      </w:r>
      <w:r w:rsidR="00E11CA5">
        <w:rPr>
          <w:lang w:val="en-CA"/>
        </w:rPr>
        <w:t>2</w:t>
      </w:r>
      <w:r>
        <w:rPr>
          <w:lang w:val="en-CA"/>
        </w:rPr>
        <w:t>: Describe Your Plans</w:t>
      </w:r>
      <w:r w:rsidR="00DD2840">
        <w:rPr>
          <w:lang w:val="en-CA"/>
        </w:rPr>
        <w:t xml:space="preserve"> (New and Renewal Applications)</w:t>
      </w:r>
    </w:p>
    <w:p w:rsidR="0043224E" w:rsidRDefault="0043224E" w:rsidP="0043224E">
      <w:pPr>
        <w:pStyle w:val="Heading2"/>
        <w:rPr>
          <w:lang w:val="en-CA"/>
        </w:rPr>
      </w:pPr>
      <w:r>
        <w:rPr>
          <w:lang w:val="en-CA"/>
        </w:rPr>
        <w:t>Intended use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3224E" w:rsidTr="00A242BD">
        <w:trPr>
          <w:cantSplit/>
          <w:trHeight w:val="1214"/>
        </w:trPr>
        <w:tc>
          <w:tcPr>
            <w:tcW w:w="9576" w:type="dxa"/>
          </w:tcPr>
          <w:p w:rsidR="0043224E" w:rsidRDefault="0043224E" w:rsidP="008C78E3">
            <w:pPr>
              <w:rPr>
                <w:lang w:val="en-CA"/>
              </w:rPr>
            </w:pPr>
          </w:p>
        </w:tc>
      </w:tr>
    </w:tbl>
    <w:p w:rsidR="00E11CA5" w:rsidRDefault="00B55581" w:rsidP="00B55581">
      <w:pPr>
        <w:pStyle w:val="Heading2"/>
        <w:rPr>
          <w:lang w:val="en-CA"/>
        </w:rPr>
      </w:pPr>
      <w:r>
        <w:rPr>
          <w:lang w:val="en-CA"/>
        </w:rPr>
        <w:t>D</w:t>
      </w:r>
      <w:r w:rsidR="0043224E">
        <w:rPr>
          <w:lang w:val="en-CA"/>
        </w:rPr>
        <w:t>escription of space needs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0E4B26" w:rsidTr="00EE5E1D">
        <w:trPr>
          <w:cantSplit/>
          <w:trHeight w:val="3104"/>
        </w:trPr>
        <w:tc>
          <w:tcPr>
            <w:tcW w:w="9576" w:type="dxa"/>
          </w:tcPr>
          <w:p w:rsidR="000E4B26" w:rsidRDefault="000E4B26" w:rsidP="00B34338">
            <w:pPr>
              <w:rPr>
                <w:lang w:val="en-CA"/>
              </w:rPr>
            </w:pPr>
          </w:p>
        </w:tc>
      </w:tr>
    </w:tbl>
    <w:p w:rsidR="00B34338" w:rsidRPr="00B34338" w:rsidRDefault="00EE5E1D" w:rsidP="00EE5E1D">
      <w:pPr>
        <w:pStyle w:val="Heading2"/>
        <w:rPr>
          <w:lang w:val="en-CA"/>
        </w:rPr>
      </w:pPr>
      <w:r>
        <w:rPr>
          <w:lang w:val="en-CA"/>
        </w:rPr>
        <w:t>Occupancy period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EE5E1D">
        <w:trPr>
          <w:cantSplit/>
          <w:trHeight w:val="674"/>
        </w:trPr>
        <w:tc>
          <w:tcPr>
            <w:tcW w:w="9432" w:type="dxa"/>
          </w:tcPr>
          <w:p w:rsidR="004923BE" w:rsidRDefault="004923BE" w:rsidP="00551A86">
            <w:pPr>
              <w:rPr>
                <w:lang w:val="en-CA"/>
              </w:rPr>
            </w:pPr>
          </w:p>
        </w:tc>
      </w:tr>
    </w:tbl>
    <w:p w:rsidR="00EA0373" w:rsidRDefault="00ED06FA" w:rsidP="00ED06FA">
      <w:pPr>
        <w:pStyle w:val="Heading2"/>
        <w:rPr>
          <w:lang w:val="en-CA"/>
        </w:rPr>
      </w:pPr>
      <w:r>
        <w:rPr>
          <w:lang w:val="en-CA"/>
        </w:rPr>
        <w:t>Types of occupants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ED06FA">
        <w:trPr>
          <w:cantSplit/>
          <w:trHeight w:val="2160"/>
        </w:trPr>
        <w:tc>
          <w:tcPr>
            <w:tcW w:w="9432" w:type="dxa"/>
          </w:tcPr>
          <w:p w:rsidR="004923BE" w:rsidRDefault="004923BE" w:rsidP="00BC6EC6">
            <w:pPr>
              <w:rPr>
                <w:lang w:val="en-CA"/>
              </w:rPr>
            </w:pPr>
          </w:p>
        </w:tc>
      </w:tr>
    </w:tbl>
    <w:p w:rsidR="004A1549" w:rsidRPr="004A1549" w:rsidRDefault="007E17F4" w:rsidP="00133C0C">
      <w:pPr>
        <w:pStyle w:val="Heading2"/>
        <w:rPr>
          <w:lang w:val="en-CA"/>
        </w:rPr>
      </w:pPr>
      <w:r w:rsidRPr="007E17F4">
        <w:rPr>
          <w:lang w:val="en-CA"/>
        </w:rPr>
        <w:lastRenderedPageBreak/>
        <w:t>Contribution to the Faculty of Environment’s strategic research priorities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133C0C">
        <w:trPr>
          <w:cantSplit/>
          <w:trHeight w:val="2798"/>
        </w:trPr>
        <w:tc>
          <w:tcPr>
            <w:tcW w:w="9432" w:type="dxa"/>
          </w:tcPr>
          <w:p w:rsidR="004923BE" w:rsidRDefault="004923BE" w:rsidP="00C14D32">
            <w:pPr>
              <w:rPr>
                <w:lang w:val="en-CA"/>
              </w:rPr>
            </w:pPr>
          </w:p>
        </w:tc>
      </w:tr>
    </w:tbl>
    <w:p w:rsidR="003D3D50" w:rsidRDefault="003D3D50" w:rsidP="0041033A">
      <w:pPr>
        <w:pStyle w:val="Heading2"/>
        <w:rPr>
          <w:lang w:val="en-CA"/>
        </w:rPr>
      </w:pPr>
      <w:r>
        <w:rPr>
          <w:lang w:val="en-CA"/>
        </w:rPr>
        <w:t>Potential for sharing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3D3D50">
        <w:trPr>
          <w:cantSplit/>
          <w:trHeight w:val="1646"/>
        </w:trPr>
        <w:tc>
          <w:tcPr>
            <w:tcW w:w="9432" w:type="dxa"/>
          </w:tcPr>
          <w:p w:rsidR="004923BE" w:rsidRDefault="004923BE" w:rsidP="00D955B9">
            <w:pPr>
              <w:rPr>
                <w:lang w:val="en-CA"/>
              </w:rPr>
            </w:pPr>
          </w:p>
        </w:tc>
      </w:tr>
    </w:tbl>
    <w:p w:rsidR="0041033A" w:rsidRPr="001872CE" w:rsidRDefault="00D94EC7" w:rsidP="00D94EC7">
      <w:pPr>
        <w:pStyle w:val="Heading2"/>
        <w:rPr>
          <w:lang w:val="en-CA"/>
        </w:rPr>
      </w:pPr>
      <w:r w:rsidRPr="00C002EE">
        <w:rPr>
          <w:lang w:val="en-CA"/>
        </w:rPr>
        <w:t>Evaluation criteria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D94EC7">
        <w:trPr>
          <w:cantSplit/>
          <w:trHeight w:val="3600"/>
        </w:trPr>
        <w:tc>
          <w:tcPr>
            <w:tcW w:w="9432" w:type="dxa"/>
          </w:tcPr>
          <w:p w:rsidR="004923BE" w:rsidRDefault="004923BE" w:rsidP="00885E1E">
            <w:pPr>
              <w:rPr>
                <w:lang w:val="en-CA"/>
              </w:rPr>
            </w:pPr>
          </w:p>
        </w:tc>
      </w:tr>
    </w:tbl>
    <w:p w:rsidR="00D8679A" w:rsidRDefault="00AF6FE8" w:rsidP="005E51B1">
      <w:pPr>
        <w:pStyle w:val="Heading2"/>
        <w:rPr>
          <w:lang w:val="en-CA"/>
        </w:rPr>
      </w:pPr>
      <w:r>
        <w:rPr>
          <w:lang w:val="en-CA"/>
        </w:rPr>
        <w:lastRenderedPageBreak/>
        <w:t>Financial c</w:t>
      </w:r>
      <w:r w:rsidR="005E51B1">
        <w:rPr>
          <w:lang w:val="en-CA"/>
        </w:rPr>
        <w:t>onditions and constraints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5E51B1">
        <w:trPr>
          <w:cantSplit/>
          <w:trHeight w:val="2880"/>
        </w:trPr>
        <w:tc>
          <w:tcPr>
            <w:tcW w:w="9432" w:type="dxa"/>
          </w:tcPr>
          <w:p w:rsidR="004923BE" w:rsidRDefault="004923BE" w:rsidP="0056564E">
            <w:pPr>
              <w:rPr>
                <w:lang w:val="en-CA"/>
              </w:rPr>
            </w:pPr>
          </w:p>
        </w:tc>
      </w:tr>
    </w:tbl>
    <w:p w:rsidR="00E45574" w:rsidRDefault="00E45574" w:rsidP="00E45574">
      <w:pPr>
        <w:rPr>
          <w:lang w:val="en-CA"/>
        </w:rPr>
      </w:pPr>
    </w:p>
    <w:p w:rsidR="004B67F7" w:rsidRDefault="004B67F7" w:rsidP="00E45574">
      <w:pPr>
        <w:pStyle w:val="Heading2"/>
        <w:rPr>
          <w:lang w:val="en-CA"/>
        </w:rPr>
      </w:pPr>
      <w:r>
        <w:rPr>
          <w:lang w:val="en-CA"/>
        </w:rPr>
        <w:t>Staff/student conditions and constraints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4B67F7">
        <w:trPr>
          <w:cantSplit/>
          <w:trHeight w:val="2160"/>
        </w:trPr>
        <w:tc>
          <w:tcPr>
            <w:tcW w:w="9432" w:type="dxa"/>
          </w:tcPr>
          <w:p w:rsidR="004923BE" w:rsidRDefault="004923BE" w:rsidP="00320A7F">
            <w:pPr>
              <w:rPr>
                <w:lang w:val="en-CA"/>
              </w:rPr>
            </w:pPr>
          </w:p>
        </w:tc>
      </w:tr>
    </w:tbl>
    <w:p w:rsidR="00DD2840" w:rsidRDefault="00DD2840" w:rsidP="00257100">
      <w:pPr>
        <w:pStyle w:val="Heading1"/>
        <w:pageBreakBefore/>
        <w:rPr>
          <w:lang w:val="en-CA"/>
        </w:rPr>
      </w:pPr>
      <w:r>
        <w:rPr>
          <w:lang w:val="en-CA"/>
        </w:rPr>
        <w:lastRenderedPageBreak/>
        <w:t xml:space="preserve">Part </w:t>
      </w:r>
      <w:r w:rsidR="009136B4">
        <w:rPr>
          <w:lang w:val="en-CA"/>
        </w:rPr>
        <w:t>3</w:t>
      </w:r>
      <w:r>
        <w:rPr>
          <w:lang w:val="en-CA"/>
        </w:rPr>
        <w:t xml:space="preserve">: </w:t>
      </w:r>
      <w:r w:rsidR="00C60A67">
        <w:rPr>
          <w:lang w:val="en-CA"/>
        </w:rPr>
        <w:t xml:space="preserve">Accomplishment of </w:t>
      </w:r>
      <w:r w:rsidR="009E430B">
        <w:rPr>
          <w:lang w:val="en-CA"/>
        </w:rPr>
        <w:t xml:space="preserve">Previous </w:t>
      </w:r>
      <w:r>
        <w:rPr>
          <w:lang w:val="en-CA"/>
        </w:rPr>
        <w:t>Goals and Targets</w:t>
      </w:r>
      <w:r w:rsidR="00CC2A72">
        <w:rPr>
          <w:lang w:val="en-CA"/>
        </w:rPr>
        <w:t xml:space="preserve"> (Renewal only)</w:t>
      </w:r>
    </w:p>
    <w:p w:rsidR="006C71FA" w:rsidRDefault="006C71FA" w:rsidP="001E349E">
      <w:pPr>
        <w:pStyle w:val="Heading2"/>
        <w:rPr>
          <w:lang w:val="en-CA"/>
        </w:rPr>
      </w:pPr>
      <w:r>
        <w:rPr>
          <w:lang w:val="en-CA"/>
        </w:rPr>
        <w:t>Existing space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A6112C" w:rsidTr="00D23234">
        <w:trPr>
          <w:cantSplit/>
          <w:trHeight w:val="494"/>
        </w:trPr>
        <w:tc>
          <w:tcPr>
            <w:tcW w:w="9432" w:type="dxa"/>
          </w:tcPr>
          <w:p w:rsidR="00A6112C" w:rsidRDefault="00A6112C" w:rsidP="00A6112C">
            <w:pPr>
              <w:rPr>
                <w:lang w:val="en-CA"/>
              </w:rPr>
            </w:pPr>
          </w:p>
        </w:tc>
      </w:tr>
    </w:tbl>
    <w:p w:rsidR="00DD4127" w:rsidRDefault="00DD4127" w:rsidP="001E349E">
      <w:pPr>
        <w:pStyle w:val="Heading2"/>
        <w:rPr>
          <w:lang w:val="en-CA"/>
        </w:rPr>
      </w:pPr>
      <w:r>
        <w:rPr>
          <w:lang w:val="en-CA"/>
        </w:rPr>
        <w:t>Intended use of space in previous application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B5636D">
        <w:trPr>
          <w:cantSplit/>
          <w:trHeight w:val="3365"/>
        </w:trPr>
        <w:tc>
          <w:tcPr>
            <w:tcW w:w="9432" w:type="dxa"/>
          </w:tcPr>
          <w:p w:rsidR="004923BE" w:rsidRDefault="004923BE" w:rsidP="003177DF">
            <w:pPr>
              <w:rPr>
                <w:lang w:val="en-CA"/>
              </w:rPr>
            </w:pPr>
          </w:p>
        </w:tc>
      </w:tr>
    </w:tbl>
    <w:p w:rsidR="001E349E" w:rsidRDefault="0070417A" w:rsidP="0070417A">
      <w:pPr>
        <w:pStyle w:val="Heading2"/>
        <w:rPr>
          <w:lang w:val="en-CA"/>
        </w:rPr>
      </w:pPr>
      <w:r>
        <w:rPr>
          <w:lang w:val="en-CA"/>
        </w:rPr>
        <w:t>Achievement of stated outcomes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B5636D">
        <w:trPr>
          <w:cantSplit/>
          <w:trHeight w:val="4193"/>
        </w:trPr>
        <w:tc>
          <w:tcPr>
            <w:tcW w:w="9432" w:type="dxa"/>
          </w:tcPr>
          <w:p w:rsidR="004923BE" w:rsidRDefault="004923BE" w:rsidP="009808F8">
            <w:pPr>
              <w:rPr>
                <w:lang w:val="en-CA"/>
              </w:rPr>
            </w:pPr>
          </w:p>
        </w:tc>
      </w:tr>
    </w:tbl>
    <w:p w:rsidR="009E430B" w:rsidRPr="009E430B" w:rsidRDefault="009E430B" w:rsidP="009E430B">
      <w:pPr>
        <w:rPr>
          <w:lang w:val="en-CA"/>
        </w:rPr>
      </w:pPr>
    </w:p>
    <w:p w:rsidR="00B34338" w:rsidRDefault="00DD2840" w:rsidP="00DD2840">
      <w:pPr>
        <w:pStyle w:val="Heading1"/>
        <w:rPr>
          <w:lang w:val="en-CA"/>
        </w:rPr>
      </w:pPr>
      <w:r>
        <w:rPr>
          <w:lang w:val="en-CA"/>
        </w:rPr>
        <w:lastRenderedPageBreak/>
        <w:t xml:space="preserve">Part </w:t>
      </w:r>
      <w:r w:rsidR="009136B4">
        <w:rPr>
          <w:lang w:val="en-CA"/>
        </w:rPr>
        <w:t>4</w:t>
      </w:r>
      <w:r>
        <w:rPr>
          <w:lang w:val="en-CA"/>
        </w:rPr>
        <w:t>: Other Considerations</w:t>
      </w:r>
      <w:r w:rsidR="00CB7C79">
        <w:rPr>
          <w:lang w:val="en-CA"/>
        </w:rPr>
        <w:t xml:space="preserve"> (New and Renewal Applications)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432"/>
      </w:tblGrid>
      <w:tr w:rsidR="004923BE" w:rsidTr="00B5636D">
        <w:trPr>
          <w:cantSplit/>
          <w:trHeight w:val="2880"/>
        </w:trPr>
        <w:tc>
          <w:tcPr>
            <w:tcW w:w="9432" w:type="dxa"/>
          </w:tcPr>
          <w:p w:rsidR="004923BE" w:rsidRDefault="004923BE" w:rsidP="00FC1865">
            <w:pPr>
              <w:rPr>
                <w:lang w:val="en-CA"/>
              </w:rPr>
            </w:pPr>
          </w:p>
        </w:tc>
      </w:tr>
    </w:tbl>
    <w:p w:rsidR="00AC02E9" w:rsidRDefault="001566F1" w:rsidP="00555878">
      <w:pPr>
        <w:rPr>
          <w:lang w:val="en-CA"/>
        </w:rPr>
      </w:pPr>
      <w:r>
        <w:rPr>
          <w:lang w:val="en-CA"/>
        </w:rPr>
        <w:t xml:space="preserve"> </w:t>
      </w:r>
    </w:p>
    <w:sectPr w:rsidR="00AC02E9" w:rsidSect="00532003">
      <w:headerReference w:type="default" r:id="rId11"/>
      <w:footerReference w:type="even" r:id="rId12"/>
      <w:footerReference w:type="default" r:id="rId13"/>
      <w:pgSz w:w="12240" w:h="15840"/>
      <w:pgMar w:top="1296" w:right="1440" w:bottom="1296" w:left="1440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</wne:keymaps>
  <wne:toolbars>
    <wne:acdManifest>
      <wne:acdEntry wne:acdName="acd0"/>
    </wne:acdManifest>
  </wne:toolbars>
  <wne:acds>
    <wne:acd wne:argValue="AgBCAHUAbABsAGUAdAAgAD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CF" w:rsidRDefault="00DC73CF">
      <w:r>
        <w:separator/>
      </w:r>
    </w:p>
  </w:endnote>
  <w:endnote w:type="continuationSeparator" w:id="0">
    <w:p w:rsidR="00DC73CF" w:rsidRDefault="00DC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E" w:rsidRDefault="00FC55C0" w:rsidP="00AF4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6B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B7E" w:rsidRDefault="0050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E" w:rsidRDefault="00FC55C0" w:rsidP="00AF4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6B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77E">
      <w:rPr>
        <w:rStyle w:val="PageNumber"/>
        <w:noProof/>
      </w:rPr>
      <w:t>1</w:t>
    </w:r>
    <w:r>
      <w:rPr>
        <w:rStyle w:val="PageNumber"/>
      </w:rPr>
      <w:fldChar w:fldCharType="end"/>
    </w:r>
  </w:p>
  <w:p w:rsidR="00506B7E" w:rsidRPr="0073171F" w:rsidRDefault="00506B7E" w:rsidP="00210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CF" w:rsidRDefault="00DC73CF">
      <w:r>
        <w:separator/>
      </w:r>
    </w:p>
  </w:footnote>
  <w:footnote w:type="continuationSeparator" w:id="0">
    <w:p w:rsidR="00DC73CF" w:rsidRDefault="00DC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02" w:rsidRPr="00AD3B6C" w:rsidRDefault="00AD3B6C" w:rsidP="00210D02">
    <w:pPr>
      <w:jc w:val="right"/>
      <w:rPr>
        <w:b/>
        <w:sz w:val="20"/>
      </w:rPr>
    </w:pPr>
    <w:r w:rsidRPr="00AD3B6C">
      <w:rPr>
        <w:b/>
        <w:sz w:val="20"/>
        <w:lang w:val="en-CA"/>
      </w:rPr>
      <w:t>Faculty of Environment</w:t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Pr="00AD3B6C">
      <w:rPr>
        <w:b/>
        <w:sz w:val="20"/>
        <w:lang w:val="en-CA"/>
      </w:rPr>
      <w:tab/>
    </w:r>
    <w:r w:rsidR="00D00441">
      <w:rPr>
        <w:b/>
        <w:sz w:val="20"/>
        <w:lang w:val="en-CA"/>
      </w:rPr>
      <w:t>March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30A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0C5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282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1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640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2F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0E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629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621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E02EE1E"/>
    <w:lvl w:ilvl="0">
      <w:numFmt w:val="bullet"/>
      <w:lvlText w:val="*"/>
      <w:lvlJc w:val="left"/>
    </w:lvl>
  </w:abstractNum>
  <w:abstractNum w:abstractNumId="11">
    <w:nsid w:val="1CF94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15405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9FE27A5"/>
    <w:multiLevelType w:val="singleLevel"/>
    <w:tmpl w:val="2EBAF1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4">
    <w:nsid w:val="3DC32267"/>
    <w:multiLevelType w:val="hybridMultilevel"/>
    <w:tmpl w:val="822EC62A"/>
    <w:lvl w:ilvl="0" w:tplc="35846D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31F5C"/>
    <w:multiLevelType w:val="hybridMultilevel"/>
    <w:tmpl w:val="9CE0B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324FDE"/>
    <w:multiLevelType w:val="hybridMultilevel"/>
    <w:tmpl w:val="8F66BFCE"/>
    <w:lvl w:ilvl="0" w:tplc="850A5A24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217C1"/>
    <w:multiLevelType w:val="hybridMultilevel"/>
    <w:tmpl w:val="EAB24E78"/>
    <w:lvl w:ilvl="0" w:tplc="C0425740">
      <w:start w:val="1"/>
      <w:numFmt w:val="bullet"/>
      <w:pStyle w:val="BulletCheck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61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3056EE"/>
    <w:multiLevelType w:val="multilevel"/>
    <w:tmpl w:val="3C2002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"/>
        </w:tabs>
        <w:ind w:left="288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4176" w:hanging="1440"/>
      </w:pPr>
      <w:rPr>
        <w:rFonts w:hint="default"/>
      </w:rPr>
    </w:lvl>
  </w:abstractNum>
  <w:abstractNum w:abstractNumId="21">
    <w:nsid w:val="6B6021CD"/>
    <w:multiLevelType w:val="hybridMultilevel"/>
    <w:tmpl w:val="EE8030A0"/>
    <w:lvl w:ilvl="0" w:tplc="B680F1F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51886"/>
    <w:multiLevelType w:val="hybridMultilevel"/>
    <w:tmpl w:val="E5904EF4"/>
    <w:lvl w:ilvl="0" w:tplc="DA5A567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0"/>
    <w:lvlOverride w:ilvl="0">
      <w:lvl w:ilvl="0">
        <w:numFmt w:val="bullet"/>
        <w:lvlText w:val="Ÿ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  <w:sz w:val="24"/>
        </w:rPr>
      </w:lvl>
    </w:lvlOverride>
  </w:num>
  <w:num w:numId="18">
    <w:abstractNumId w:val="17"/>
  </w:num>
  <w:num w:numId="19">
    <w:abstractNumId w:val="22"/>
  </w:num>
  <w:num w:numId="20">
    <w:abstractNumId w:val="21"/>
  </w:num>
  <w:num w:numId="21">
    <w:abstractNumId w:val="14"/>
  </w:num>
  <w:num w:numId="22">
    <w:abstractNumId w:val="20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뒐뒴נּ&lt;"/>
  </w:docVars>
  <w:rsids>
    <w:rsidRoot w:val="007B5F25"/>
    <w:rsid w:val="0000073A"/>
    <w:rsid w:val="0000240E"/>
    <w:rsid w:val="0000326A"/>
    <w:rsid w:val="000035FD"/>
    <w:rsid w:val="00004B8E"/>
    <w:rsid w:val="00012EF8"/>
    <w:rsid w:val="00013387"/>
    <w:rsid w:val="000135D2"/>
    <w:rsid w:val="00013FCC"/>
    <w:rsid w:val="00014273"/>
    <w:rsid w:val="00014982"/>
    <w:rsid w:val="0001536E"/>
    <w:rsid w:val="00016DB7"/>
    <w:rsid w:val="00017657"/>
    <w:rsid w:val="00017F33"/>
    <w:rsid w:val="00020736"/>
    <w:rsid w:val="00021333"/>
    <w:rsid w:val="000215CC"/>
    <w:rsid w:val="0002443D"/>
    <w:rsid w:val="00030BF4"/>
    <w:rsid w:val="00032614"/>
    <w:rsid w:val="00044114"/>
    <w:rsid w:val="00044285"/>
    <w:rsid w:val="000455C1"/>
    <w:rsid w:val="00050758"/>
    <w:rsid w:val="00052B42"/>
    <w:rsid w:val="000536C0"/>
    <w:rsid w:val="00054A13"/>
    <w:rsid w:val="00056A59"/>
    <w:rsid w:val="00064A06"/>
    <w:rsid w:val="00064CBC"/>
    <w:rsid w:val="0006568D"/>
    <w:rsid w:val="00071018"/>
    <w:rsid w:val="00071912"/>
    <w:rsid w:val="00072BC0"/>
    <w:rsid w:val="00073AA3"/>
    <w:rsid w:val="00075D60"/>
    <w:rsid w:val="00076449"/>
    <w:rsid w:val="00076D95"/>
    <w:rsid w:val="00077A91"/>
    <w:rsid w:val="0008014C"/>
    <w:rsid w:val="00080B97"/>
    <w:rsid w:val="00080BA4"/>
    <w:rsid w:val="0008215B"/>
    <w:rsid w:val="000824BE"/>
    <w:rsid w:val="00084EC0"/>
    <w:rsid w:val="00084F48"/>
    <w:rsid w:val="0008521C"/>
    <w:rsid w:val="000862B9"/>
    <w:rsid w:val="00087334"/>
    <w:rsid w:val="0009007A"/>
    <w:rsid w:val="00090E05"/>
    <w:rsid w:val="00092DEA"/>
    <w:rsid w:val="00097D72"/>
    <w:rsid w:val="000A0F1F"/>
    <w:rsid w:val="000A257E"/>
    <w:rsid w:val="000A2C08"/>
    <w:rsid w:val="000A6C97"/>
    <w:rsid w:val="000B01B9"/>
    <w:rsid w:val="000B0A38"/>
    <w:rsid w:val="000B14D5"/>
    <w:rsid w:val="000B53BC"/>
    <w:rsid w:val="000B59FE"/>
    <w:rsid w:val="000B74D5"/>
    <w:rsid w:val="000C32BB"/>
    <w:rsid w:val="000C3CC5"/>
    <w:rsid w:val="000C5528"/>
    <w:rsid w:val="000C5C12"/>
    <w:rsid w:val="000D50A3"/>
    <w:rsid w:val="000D6936"/>
    <w:rsid w:val="000D6E8F"/>
    <w:rsid w:val="000D7D03"/>
    <w:rsid w:val="000E2434"/>
    <w:rsid w:val="000E2B7B"/>
    <w:rsid w:val="000E2FC5"/>
    <w:rsid w:val="000E4B26"/>
    <w:rsid w:val="000E7FCB"/>
    <w:rsid w:val="000F2A16"/>
    <w:rsid w:val="000F2C87"/>
    <w:rsid w:val="000F70D2"/>
    <w:rsid w:val="00101EEA"/>
    <w:rsid w:val="001025AA"/>
    <w:rsid w:val="00102B62"/>
    <w:rsid w:val="0010358E"/>
    <w:rsid w:val="00103B93"/>
    <w:rsid w:val="00105439"/>
    <w:rsid w:val="00105624"/>
    <w:rsid w:val="00110893"/>
    <w:rsid w:val="00110E99"/>
    <w:rsid w:val="00111700"/>
    <w:rsid w:val="00112D8F"/>
    <w:rsid w:val="00114A10"/>
    <w:rsid w:val="00115A3E"/>
    <w:rsid w:val="001166AE"/>
    <w:rsid w:val="001232C5"/>
    <w:rsid w:val="00123A6C"/>
    <w:rsid w:val="00125D92"/>
    <w:rsid w:val="00125ED0"/>
    <w:rsid w:val="00133C0C"/>
    <w:rsid w:val="00133D78"/>
    <w:rsid w:val="00141207"/>
    <w:rsid w:val="001427BF"/>
    <w:rsid w:val="00142E7E"/>
    <w:rsid w:val="00143B2A"/>
    <w:rsid w:val="00145B37"/>
    <w:rsid w:val="0015526D"/>
    <w:rsid w:val="001566F1"/>
    <w:rsid w:val="001573CE"/>
    <w:rsid w:val="001578BC"/>
    <w:rsid w:val="00164BC5"/>
    <w:rsid w:val="00175123"/>
    <w:rsid w:val="00175ECB"/>
    <w:rsid w:val="00181F3C"/>
    <w:rsid w:val="00184F72"/>
    <w:rsid w:val="001872CE"/>
    <w:rsid w:val="00190090"/>
    <w:rsid w:val="00194B5E"/>
    <w:rsid w:val="00195C43"/>
    <w:rsid w:val="001A0BF2"/>
    <w:rsid w:val="001A3511"/>
    <w:rsid w:val="001A3ED5"/>
    <w:rsid w:val="001A5AC3"/>
    <w:rsid w:val="001A5FF8"/>
    <w:rsid w:val="001B0EBB"/>
    <w:rsid w:val="001B1F78"/>
    <w:rsid w:val="001C45F3"/>
    <w:rsid w:val="001C79A2"/>
    <w:rsid w:val="001D0DED"/>
    <w:rsid w:val="001D11CF"/>
    <w:rsid w:val="001D4B18"/>
    <w:rsid w:val="001D534E"/>
    <w:rsid w:val="001D5AD6"/>
    <w:rsid w:val="001E0744"/>
    <w:rsid w:val="001E07D1"/>
    <w:rsid w:val="001E0C2E"/>
    <w:rsid w:val="001E28C1"/>
    <w:rsid w:val="001E2C9E"/>
    <w:rsid w:val="001E349E"/>
    <w:rsid w:val="001E55A8"/>
    <w:rsid w:val="001F175E"/>
    <w:rsid w:val="001F1E48"/>
    <w:rsid w:val="001F20A3"/>
    <w:rsid w:val="001F3770"/>
    <w:rsid w:val="001F408F"/>
    <w:rsid w:val="00200F83"/>
    <w:rsid w:val="002019EF"/>
    <w:rsid w:val="00201B24"/>
    <w:rsid w:val="0020252B"/>
    <w:rsid w:val="00207330"/>
    <w:rsid w:val="00210D02"/>
    <w:rsid w:val="002135B0"/>
    <w:rsid w:val="00214C05"/>
    <w:rsid w:val="00214F37"/>
    <w:rsid w:val="00216A63"/>
    <w:rsid w:val="0022413B"/>
    <w:rsid w:val="00225099"/>
    <w:rsid w:val="00226DC4"/>
    <w:rsid w:val="002302D4"/>
    <w:rsid w:val="00232BEC"/>
    <w:rsid w:val="00235735"/>
    <w:rsid w:val="00240039"/>
    <w:rsid w:val="00241AC1"/>
    <w:rsid w:val="002433E0"/>
    <w:rsid w:val="00246E0C"/>
    <w:rsid w:val="002474C3"/>
    <w:rsid w:val="00247BD4"/>
    <w:rsid w:val="0025300F"/>
    <w:rsid w:val="00253CC0"/>
    <w:rsid w:val="00257100"/>
    <w:rsid w:val="0026492C"/>
    <w:rsid w:val="002701A1"/>
    <w:rsid w:val="002736A7"/>
    <w:rsid w:val="00274F03"/>
    <w:rsid w:val="00275F7B"/>
    <w:rsid w:val="00284C61"/>
    <w:rsid w:val="00285DFF"/>
    <w:rsid w:val="0028706D"/>
    <w:rsid w:val="00292F13"/>
    <w:rsid w:val="002932CF"/>
    <w:rsid w:val="00293722"/>
    <w:rsid w:val="002937FD"/>
    <w:rsid w:val="002A16F5"/>
    <w:rsid w:val="002A206D"/>
    <w:rsid w:val="002A4236"/>
    <w:rsid w:val="002A4F93"/>
    <w:rsid w:val="002A5E79"/>
    <w:rsid w:val="002A7CB2"/>
    <w:rsid w:val="002B196E"/>
    <w:rsid w:val="002B1C00"/>
    <w:rsid w:val="002B2506"/>
    <w:rsid w:val="002B3405"/>
    <w:rsid w:val="002B4366"/>
    <w:rsid w:val="002B4D8B"/>
    <w:rsid w:val="002B56C7"/>
    <w:rsid w:val="002B76B6"/>
    <w:rsid w:val="002C2077"/>
    <w:rsid w:val="002C7BD8"/>
    <w:rsid w:val="002D1734"/>
    <w:rsid w:val="002D2FC3"/>
    <w:rsid w:val="002D441C"/>
    <w:rsid w:val="002D49B5"/>
    <w:rsid w:val="002D61CC"/>
    <w:rsid w:val="002D6B09"/>
    <w:rsid w:val="002D7625"/>
    <w:rsid w:val="002E138F"/>
    <w:rsid w:val="002E1FD7"/>
    <w:rsid w:val="002E2530"/>
    <w:rsid w:val="002E7E45"/>
    <w:rsid w:val="002F515B"/>
    <w:rsid w:val="002F69D0"/>
    <w:rsid w:val="002F7BBF"/>
    <w:rsid w:val="00302A1A"/>
    <w:rsid w:val="003046A7"/>
    <w:rsid w:val="00304C6F"/>
    <w:rsid w:val="00305BA7"/>
    <w:rsid w:val="00305D6E"/>
    <w:rsid w:val="00306867"/>
    <w:rsid w:val="003073B9"/>
    <w:rsid w:val="003076F9"/>
    <w:rsid w:val="003103B5"/>
    <w:rsid w:val="00311880"/>
    <w:rsid w:val="003134F1"/>
    <w:rsid w:val="00315FBB"/>
    <w:rsid w:val="003174CE"/>
    <w:rsid w:val="003200C1"/>
    <w:rsid w:val="00320BB1"/>
    <w:rsid w:val="003237E6"/>
    <w:rsid w:val="0032419B"/>
    <w:rsid w:val="00325892"/>
    <w:rsid w:val="0032680A"/>
    <w:rsid w:val="00332923"/>
    <w:rsid w:val="00332F0A"/>
    <w:rsid w:val="00334ACB"/>
    <w:rsid w:val="00334DE6"/>
    <w:rsid w:val="00336BF7"/>
    <w:rsid w:val="00340C4D"/>
    <w:rsid w:val="0034544B"/>
    <w:rsid w:val="00355D9C"/>
    <w:rsid w:val="0036493E"/>
    <w:rsid w:val="00364AC7"/>
    <w:rsid w:val="003662F9"/>
    <w:rsid w:val="003664BB"/>
    <w:rsid w:val="00370E40"/>
    <w:rsid w:val="00375AE2"/>
    <w:rsid w:val="00375B8D"/>
    <w:rsid w:val="00376A3F"/>
    <w:rsid w:val="0037702B"/>
    <w:rsid w:val="00384EF6"/>
    <w:rsid w:val="0039271B"/>
    <w:rsid w:val="0039428A"/>
    <w:rsid w:val="00394A00"/>
    <w:rsid w:val="00397EEF"/>
    <w:rsid w:val="003A0505"/>
    <w:rsid w:val="003A1CA3"/>
    <w:rsid w:val="003A358D"/>
    <w:rsid w:val="003A4AA8"/>
    <w:rsid w:val="003A5219"/>
    <w:rsid w:val="003B066B"/>
    <w:rsid w:val="003B1F32"/>
    <w:rsid w:val="003B40DC"/>
    <w:rsid w:val="003B4479"/>
    <w:rsid w:val="003B507D"/>
    <w:rsid w:val="003B5457"/>
    <w:rsid w:val="003B69E9"/>
    <w:rsid w:val="003B73D4"/>
    <w:rsid w:val="003B7FB6"/>
    <w:rsid w:val="003C0F55"/>
    <w:rsid w:val="003C0FF1"/>
    <w:rsid w:val="003C3E66"/>
    <w:rsid w:val="003C4D60"/>
    <w:rsid w:val="003C5A0B"/>
    <w:rsid w:val="003C69DA"/>
    <w:rsid w:val="003D0DE8"/>
    <w:rsid w:val="003D0F1A"/>
    <w:rsid w:val="003D2A19"/>
    <w:rsid w:val="003D3D50"/>
    <w:rsid w:val="003D4338"/>
    <w:rsid w:val="003D4449"/>
    <w:rsid w:val="003E504D"/>
    <w:rsid w:val="003E57DB"/>
    <w:rsid w:val="003E5FF7"/>
    <w:rsid w:val="003F0548"/>
    <w:rsid w:val="003F3721"/>
    <w:rsid w:val="00400B50"/>
    <w:rsid w:val="0040722C"/>
    <w:rsid w:val="00410305"/>
    <w:rsid w:val="0041033A"/>
    <w:rsid w:val="00412DA2"/>
    <w:rsid w:val="004142DD"/>
    <w:rsid w:val="00414718"/>
    <w:rsid w:val="00414777"/>
    <w:rsid w:val="004156AD"/>
    <w:rsid w:val="00415AFD"/>
    <w:rsid w:val="00416010"/>
    <w:rsid w:val="00416EFC"/>
    <w:rsid w:val="00417A2E"/>
    <w:rsid w:val="00420422"/>
    <w:rsid w:val="00421355"/>
    <w:rsid w:val="00424AC2"/>
    <w:rsid w:val="00424DE2"/>
    <w:rsid w:val="00425181"/>
    <w:rsid w:val="004268FF"/>
    <w:rsid w:val="0043112B"/>
    <w:rsid w:val="00431139"/>
    <w:rsid w:val="00431485"/>
    <w:rsid w:val="0043149A"/>
    <w:rsid w:val="0043224E"/>
    <w:rsid w:val="00437310"/>
    <w:rsid w:val="004416A4"/>
    <w:rsid w:val="0044299D"/>
    <w:rsid w:val="00444290"/>
    <w:rsid w:val="0044586C"/>
    <w:rsid w:val="004515BC"/>
    <w:rsid w:val="00452972"/>
    <w:rsid w:val="004547A5"/>
    <w:rsid w:val="004568C4"/>
    <w:rsid w:val="0045723D"/>
    <w:rsid w:val="0046024E"/>
    <w:rsid w:val="00465A92"/>
    <w:rsid w:val="00467F62"/>
    <w:rsid w:val="0047235F"/>
    <w:rsid w:val="00473FD0"/>
    <w:rsid w:val="004745EC"/>
    <w:rsid w:val="00474B77"/>
    <w:rsid w:val="00476D45"/>
    <w:rsid w:val="00480F57"/>
    <w:rsid w:val="00481BA4"/>
    <w:rsid w:val="004836BC"/>
    <w:rsid w:val="00483F18"/>
    <w:rsid w:val="00484AE9"/>
    <w:rsid w:val="004873E6"/>
    <w:rsid w:val="004923BE"/>
    <w:rsid w:val="004948A2"/>
    <w:rsid w:val="00497BEE"/>
    <w:rsid w:val="004A128E"/>
    <w:rsid w:val="004A1549"/>
    <w:rsid w:val="004A3A56"/>
    <w:rsid w:val="004A3B26"/>
    <w:rsid w:val="004A5296"/>
    <w:rsid w:val="004A5C1A"/>
    <w:rsid w:val="004A5D1C"/>
    <w:rsid w:val="004A6134"/>
    <w:rsid w:val="004A65E1"/>
    <w:rsid w:val="004A67FD"/>
    <w:rsid w:val="004A7849"/>
    <w:rsid w:val="004B1C38"/>
    <w:rsid w:val="004B4E7A"/>
    <w:rsid w:val="004B5444"/>
    <w:rsid w:val="004B5B0A"/>
    <w:rsid w:val="004B67F7"/>
    <w:rsid w:val="004B6FBE"/>
    <w:rsid w:val="004B71ED"/>
    <w:rsid w:val="004C0BBB"/>
    <w:rsid w:val="004C4743"/>
    <w:rsid w:val="004C69B7"/>
    <w:rsid w:val="004D2BFD"/>
    <w:rsid w:val="004D38FD"/>
    <w:rsid w:val="004E0665"/>
    <w:rsid w:val="004E0BB6"/>
    <w:rsid w:val="004E2C31"/>
    <w:rsid w:val="004E3AEF"/>
    <w:rsid w:val="004E4DE5"/>
    <w:rsid w:val="004F0964"/>
    <w:rsid w:val="004F09CD"/>
    <w:rsid w:val="004F12F7"/>
    <w:rsid w:val="004F1CD7"/>
    <w:rsid w:val="004F2AD2"/>
    <w:rsid w:val="004F3802"/>
    <w:rsid w:val="004F62BB"/>
    <w:rsid w:val="004F75DF"/>
    <w:rsid w:val="00502847"/>
    <w:rsid w:val="00505D9B"/>
    <w:rsid w:val="00506B7E"/>
    <w:rsid w:val="0051198C"/>
    <w:rsid w:val="00511AD0"/>
    <w:rsid w:val="005133D9"/>
    <w:rsid w:val="00513B73"/>
    <w:rsid w:val="005162EE"/>
    <w:rsid w:val="00516F5A"/>
    <w:rsid w:val="0052027C"/>
    <w:rsid w:val="00520841"/>
    <w:rsid w:val="00520E06"/>
    <w:rsid w:val="005215F9"/>
    <w:rsid w:val="00522BC8"/>
    <w:rsid w:val="00523386"/>
    <w:rsid w:val="00523EE7"/>
    <w:rsid w:val="00531F4C"/>
    <w:rsid w:val="00532003"/>
    <w:rsid w:val="005340CC"/>
    <w:rsid w:val="00534154"/>
    <w:rsid w:val="00534B2D"/>
    <w:rsid w:val="0053518B"/>
    <w:rsid w:val="00535B82"/>
    <w:rsid w:val="005371AD"/>
    <w:rsid w:val="0054030A"/>
    <w:rsid w:val="00541BCB"/>
    <w:rsid w:val="005432A4"/>
    <w:rsid w:val="00547430"/>
    <w:rsid w:val="00551AF0"/>
    <w:rsid w:val="00551CC4"/>
    <w:rsid w:val="00551E25"/>
    <w:rsid w:val="00552013"/>
    <w:rsid w:val="005548DA"/>
    <w:rsid w:val="00555563"/>
    <w:rsid w:val="00555878"/>
    <w:rsid w:val="00557877"/>
    <w:rsid w:val="005624E6"/>
    <w:rsid w:val="00563662"/>
    <w:rsid w:val="00563BF7"/>
    <w:rsid w:val="00565014"/>
    <w:rsid w:val="005655E8"/>
    <w:rsid w:val="0056581D"/>
    <w:rsid w:val="005660CC"/>
    <w:rsid w:val="0057129B"/>
    <w:rsid w:val="005739E1"/>
    <w:rsid w:val="005757D5"/>
    <w:rsid w:val="00576CEB"/>
    <w:rsid w:val="005809CC"/>
    <w:rsid w:val="005829DB"/>
    <w:rsid w:val="00582E2B"/>
    <w:rsid w:val="00584CCF"/>
    <w:rsid w:val="00585207"/>
    <w:rsid w:val="00585A4D"/>
    <w:rsid w:val="005865CB"/>
    <w:rsid w:val="00587FBD"/>
    <w:rsid w:val="00591625"/>
    <w:rsid w:val="00592392"/>
    <w:rsid w:val="0059277E"/>
    <w:rsid w:val="00592CC1"/>
    <w:rsid w:val="0059598A"/>
    <w:rsid w:val="005A01F4"/>
    <w:rsid w:val="005A0743"/>
    <w:rsid w:val="005A07DF"/>
    <w:rsid w:val="005A0DF8"/>
    <w:rsid w:val="005A1549"/>
    <w:rsid w:val="005A1C26"/>
    <w:rsid w:val="005A258D"/>
    <w:rsid w:val="005A52E3"/>
    <w:rsid w:val="005A65F9"/>
    <w:rsid w:val="005A6B0E"/>
    <w:rsid w:val="005A7A72"/>
    <w:rsid w:val="005B2CFA"/>
    <w:rsid w:val="005B4596"/>
    <w:rsid w:val="005C05B8"/>
    <w:rsid w:val="005C0AD7"/>
    <w:rsid w:val="005C2309"/>
    <w:rsid w:val="005C3B51"/>
    <w:rsid w:val="005C6C1B"/>
    <w:rsid w:val="005C7B50"/>
    <w:rsid w:val="005D235B"/>
    <w:rsid w:val="005D576B"/>
    <w:rsid w:val="005D6C18"/>
    <w:rsid w:val="005D796C"/>
    <w:rsid w:val="005E1A24"/>
    <w:rsid w:val="005E328B"/>
    <w:rsid w:val="005E3E9B"/>
    <w:rsid w:val="005E43AF"/>
    <w:rsid w:val="005E51B1"/>
    <w:rsid w:val="005E5711"/>
    <w:rsid w:val="005F10B1"/>
    <w:rsid w:val="005F1A29"/>
    <w:rsid w:val="005F434D"/>
    <w:rsid w:val="005F5A2E"/>
    <w:rsid w:val="006012CA"/>
    <w:rsid w:val="0060359A"/>
    <w:rsid w:val="00603EC8"/>
    <w:rsid w:val="00604534"/>
    <w:rsid w:val="00606080"/>
    <w:rsid w:val="00612BC9"/>
    <w:rsid w:val="0061300A"/>
    <w:rsid w:val="0061577E"/>
    <w:rsid w:val="00615885"/>
    <w:rsid w:val="00615F95"/>
    <w:rsid w:val="00617B05"/>
    <w:rsid w:val="006207B0"/>
    <w:rsid w:val="00621958"/>
    <w:rsid w:val="006224F4"/>
    <w:rsid w:val="00623AC7"/>
    <w:rsid w:val="00627D43"/>
    <w:rsid w:val="0063135C"/>
    <w:rsid w:val="006366C2"/>
    <w:rsid w:val="00637777"/>
    <w:rsid w:val="00640136"/>
    <w:rsid w:val="006426A8"/>
    <w:rsid w:val="006465DD"/>
    <w:rsid w:val="006465F3"/>
    <w:rsid w:val="00646C70"/>
    <w:rsid w:val="00652150"/>
    <w:rsid w:val="006543E5"/>
    <w:rsid w:val="00657ACC"/>
    <w:rsid w:val="006625B8"/>
    <w:rsid w:val="006640A2"/>
    <w:rsid w:val="00664C91"/>
    <w:rsid w:val="006667CC"/>
    <w:rsid w:val="00666F25"/>
    <w:rsid w:val="006727AD"/>
    <w:rsid w:val="006761FF"/>
    <w:rsid w:val="00676FAE"/>
    <w:rsid w:val="00683036"/>
    <w:rsid w:val="00684585"/>
    <w:rsid w:val="00687464"/>
    <w:rsid w:val="00687573"/>
    <w:rsid w:val="0069320E"/>
    <w:rsid w:val="00694269"/>
    <w:rsid w:val="00694303"/>
    <w:rsid w:val="00694C15"/>
    <w:rsid w:val="006956A8"/>
    <w:rsid w:val="00696E3D"/>
    <w:rsid w:val="006A337B"/>
    <w:rsid w:val="006A465C"/>
    <w:rsid w:val="006A4671"/>
    <w:rsid w:val="006A78CD"/>
    <w:rsid w:val="006B025B"/>
    <w:rsid w:val="006B0C60"/>
    <w:rsid w:val="006B1B99"/>
    <w:rsid w:val="006B1DB9"/>
    <w:rsid w:val="006B357B"/>
    <w:rsid w:val="006B3FA6"/>
    <w:rsid w:val="006C05E8"/>
    <w:rsid w:val="006C2367"/>
    <w:rsid w:val="006C3F2F"/>
    <w:rsid w:val="006C6369"/>
    <w:rsid w:val="006C71FA"/>
    <w:rsid w:val="006C7804"/>
    <w:rsid w:val="006C79A3"/>
    <w:rsid w:val="006D08FC"/>
    <w:rsid w:val="006D3755"/>
    <w:rsid w:val="006D5C58"/>
    <w:rsid w:val="006D6997"/>
    <w:rsid w:val="006E0811"/>
    <w:rsid w:val="006E2A4E"/>
    <w:rsid w:val="006E2C50"/>
    <w:rsid w:val="006E2DE5"/>
    <w:rsid w:val="006E39B2"/>
    <w:rsid w:val="006E3E78"/>
    <w:rsid w:val="006E407B"/>
    <w:rsid w:val="006E709E"/>
    <w:rsid w:val="006E77FA"/>
    <w:rsid w:val="006F161D"/>
    <w:rsid w:val="006F27E4"/>
    <w:rsid w:val="006F2B04"/>
    <w:rsid w:val="006F36B7"/>
    <w:rsid w:val="006F4446"/>
    <w:rsid w:val="006F5821"/>
    <w:rsid w:val="006F7BE0"/>
    <w:rsid w:val="00700C10"/>
    <w:rsid w:val="00702598"/>
    <w:rsid w:val="0070406C"/>
    <w:rsid w:val="0070417A"/>
    <w:rsid w:val="00705209"/>
    <w:rsid w:val="00707A9C"/>
    <w:rsid w:val="00707CFD"/>
    <w:rsid w:val="00710F81"/>
    <w:rsid w:val="00711F03"/>
    <w:rsid w:val="007122C6"/>
    <w:rsid w:val="0071294A"/>
    <w:rsid w:val="00715DB8"/>
    <w:rsid w:val="0071603D"/>
    <w:rsid w:val="007224AA"/>
    <w:rsid w:val="0072364F"/>
    <w:rsid w:val="0072448E"/>
    <w:rsid w:val="0072621E"/>
    <w:rsid w:val="00727403"/>
    <w:rsid w:val="0073171F"/>
    <w:rsid w:val="00732231"/>
    <w:rsid w:val="007333B9"/>
    <w:rsid w:val="00734DC6"/>
    <w:rsid w:val="007357B9"/>
    <w:rsid w:val="00741B88"/>
    <w:rsid w:val="00741DC8"/>
    <w:rsid w:val="007430D1"/>
    <w:rsid w:val="00744540"/>
    <w:rsid w:val="00745E6E"/>
    <w:rsid w:val="007518FD"/>
    <w:rsid w:val="00761B09"/>
    <w:rsid w:val="00762740"/>
    <w:rsid w:val="007628AE"/>
    <w:rsid w:val="0076362E"/>
    <w:rsid w:val="0076445A"/>
    <w:rsid w:val="00765B75"/>
    <w:rsid w:val="00766EE3"/>
    <w:rsid w:val="00767449"/>
    <w:rsid w:val="0077361C"/>
    <w:rsid w:val="007764F3"/>
    <w:rsid w:val="00781892"/>
    <w:rsid w:val="00782D6E"/>
    <w:rsid w:val="00786D37"/>
    <w:rsid w:val="00787475"/>
    <w:rsid w:val="007924F0"/>
    <w:rsid w:val="00793DF7"/>
    <w:rsid w:val="007940DC"/>
    <w:rsid w:val="0079456D"/>
    <w:rsid w:val="00794846"/>
    <w:rsid w:val="00795185"/>
    <w:rsid w:val="007A3773"/>
    <w:rsid w:val="007A50BB"/>
    <w:rsid w:val="007A7836"/>
    <w:rsid w:val="007B0D1E"/>
    <w:rsid w:val="007B0D49"/>
    <w:rsid w:val="007B1765"/>
    <w:rsid w:val="007B2DC2"/>
    <w:rsid w:val="007B2ED2"/>
    <w:rsid w:val="007B4308"/>
    <w:rsid w:val="007B436D"/>
    <w:rsid w:val="007B5F25"/>
    <w:rsid w:val="007B6C1B"/>
    <w:rsid w:val="007C0118"/>
    <w:rsid w:val="007C050C"/>
    <w:rsid w:val="007C1804"/>
    <w:rsid w:val="007C5BEE"/>
    <w:rsid w:val="007C5E64"/>
    <w:rsid w:val="007C6624"/>
    <w:rsid w:val="007C7482"/>
    <w:rsid w:val="007D1A96"/>
    <w:rsid w:val="007E17F4"/>
    <w:rsid w:val="007E1A61"/>
    <w:rsid w:val="007E642D"/>
    <w:rsid w:val="007E6BFC"/>
    <w:rsid w:val="007F11F5"/>
    <w:rsid w:val="007F23C0"/>
    <w:rsid w:val="007F2473"/>
    <w:rsid w:val="007F7CCA"/>
    <w:rsid w:val="008009D0"/>
    <w:rsid w:val="008026B3"/>
    <w:rsid w:val="0080361D"/>
    <w:rsid w:val="00803E6B"/>
    <w:rsid w:val="0080419A"/>
    <w:rsid w:val="0080546A"/>
    <w:rsid w:val="008054B9"/>
    <w:rsid w:val="008202E4"/>
    <w:rsid w:val="00820DB2"/>
    <w:rsid w:val="00824809"/>
    <w:rsid w:val="00825A5D"/>
    <w:rsid w:val="008272E0"/>
    <w:rsid w:val="00827D58"/>
    <w:rsid w:val="00830CBC"/>
    <w:rsid w:val="00830D5D"/>
    <w:rsid w:val="00831104"/>
    <w:rsid w:val="00833FF2"/>
    <w:rsid w:val="0083411A"/>
    <w:rsid w:val="0083733E"/>
    <w:rsid w:val="00837CB8"/>
    <w:rsid w:val="008408EA"/>
    <w:rsid w:val="008435B5"/>
    <w:rsid w:val="008447C8"/>
    <w:rsid w:val="0084535C"/>
    <w:rsid w:val="0085555B"/>
    <w:rsid w:val="00857195"/>
    <w:rsid w:val="00863959"/>
    <w:rsid w:val="00864DA1"/>
    <w:rsid w:val="008657E2"/>
    <w:rsid w:val="00866948"/>
    <w:rsid w:val="008673F1"/>
    <w:rsid w:val="008717E5"/>
    <w:rsid w:val="008743BB"/>
    <w:rsid w:val="00874A7E"/>
    <w:rsid w:val="00875B55"/>
    <w:rsid w:val="00876BF9"/>
    <w:rsid w:val="00883CF5"/>
    <w:rsid w:val="00891F92"/>
    <w:rsid w:val="00892D86"/>
    <w:rsid w:val="00894DE3"/>
    <w:rsid w:val="00895D97"/>
    <w:rsid w:val="008A1F57"/>
    <w:rsid w:val="008A350B"/>
    <w:rsid w:val="008A3D90"/>
    <w:rsid w:val="008A4BCF"/>
    <w:rsid w:val="008A553E"/>
    <w:rsid w:val="008B53FF"/>
    <w:rsid w:val="008B6E57"/>
    <w:rsid w:val="008C059C"/>
    <w:rsid w:val="008C0C2E"/>
    <w:rsid w:val="008C134A"/>
    <w:rsid w:val="008C24BF"/>
    <w:rsid w:val="008C25A6"/>
    <w:rsid w:val="008C5B44"/>
    <w:rsid w:val="008C7800"/>
    <w:rsid w:val="008C7983"/>
    <w:rsid w:val="008D2194"/>
    <w:rsid w:val="008D489C"/>
    <w:rsid w:val="008E1D7C"/>
    <w:rsid w:val="008E233D"/>
    <w:rsid w:val="008E2E37"/>
    <w:rsid w:val="008E67B1"/>
    <w:rsid w:val="008F0925"/>
    <w:rsid w:val="008F1013"/>
    <w:rsid w:val="008F17A3"/>
    <w:rsid w:val="008F1DD8"/>
    <w:rsid w:val="008F1E11"/>
    <w:rsid w:val="008F20E3"/>
    <w:rsid w:val="008F26E3"/>
    <w:rsid w:val="008F3627"/>
    <w:rsid w:val="008F6700"/>
    <w:rsid w:val="008F75D3"/>
    <w:rsid w:val="00900D23"/>
    <w:rsid w:val="00902018"/>
    <w:rsid w:val="00902C52"/>
    <w:rsid w:val="00904DB3"/>
    <w:rsid w:val="00906A9A"/>
    <w:rsid w:val="00907472"/>
    <w:rsid w:val="00907D0F"/>
    <w:rsid w:val="00910BD5"/>
    <w:rsid w:val="00910F36"/>
    <w:rsid w:val="00911E69"/>
    <w:rsid w:val="0091232C"/>
    <w:rsid w:val="009136B4"/>
    <w:rsid w:val="00915763"/>
    <w:rsid w:val="00916EAF"/>
    <w:rsid w:val="009249A0"/>
    <w:rsid w:val="00925860"/>
    <w:rsid w:val="009266E6"/>
    <w:rsid w:val="00927878"/>
    <w:rsid w:val="00930347"/>
    <w:rsid w:val="00933801"/>
    <w:rsid w:val="00935549"/>
    <w:rsid w:val="00936364"/>
    <w:rsid w:val="009405FC"/>
    <w:rsid w:val="0094080A"/>
    <w:rsid w:val="0094187F"/>
    <w:rsid w:val="009424E9"/>
    <w:rsid w:val="0094283A"/>
    <w:rsid w:val="00943FEC"/>
    <w:rsid w:val="00946D44"/>
    <w:rsid w:val="00950C89"/>
    <w:rsid w:val="00951044"/>
    <w:rsid w:val="00955137"/>
    <w:rsid w:val="00964A07"/>
    <w:rsid w:val="009675CC"/>
    <w:rsid w:val="00967F0F"/>
    <w:rsid w:val="00970119"/>
    <w:rsid w:val="009717AC"/>
    <w:rsid w:val="00972724"/>
    <w:rsid w:val="00972D0F"/>
    <w:rsid w:val="00973B15"/>
    <w:rsid w:val="00973C30"/>
    <w:rsid w:val="00976726"/>
    <w:rsid w:val="00982427"/>
    <w:rsid w:val="00982E6E"/>
    <w:rsid w:val="00983856"/>
    <w:rsid w:val="00984C82"/>
    <w:rsid w:val="00986028"/>
    <w:rsid w:val="00987C67"/>
    <w:rsid w:val="00992DB7"/>
    <w:rsid w:val="00994224"/>
    <w:rsid w:val="00994303"/>
    <w:rsid w:val="00995476"/>
    <w:rsid w:val="00996036"/>
    <w:rsid w:val="009A07AB"/>
    <w:rsid w:val="009A1E76"/>
    <w:rsid w:val="009A293A"/>
    <w:rsid w:val="009A4703"/>
    <w:rsid w:val="009A5D0A"/>
    <w:rsid w:val="009A626D"/>
    <w:rsid w:val="009A6DD6"/>
    <w:rsid w:val="009B2AC3"/>
    <w:rsid w:val="009B2E94"/>
    <w:rsid w:val="009B3B95"/>
    <w:rsid w:val="009B4A87"/>
    <w:rsid w:val="009B651F"/>
    <w:rsid w:val="009B66FF"/>
    <w:rsid w:val="009B788F"/>
    <w:rsid w:val="009C0A87"/>
    <w:rsid w:val="009C3F48"/>
    <w:rsid w:val="009C5911"/>
    <w:rsid w:val="009D09C7"/>
    <w:rsid w:val="009D2DE9"/>
    <w:rsid w:val="009D5E9E"/>
    <w:rsid w:val="009E1526"/>
    <w:rsid w:val="009E430B"/>
    <w:rsid w:val="009E565A"/>
    <w:rsid w:val="009E57F5"/>
    <w:rsid w:val="009F128D"/>
    <w:rsid w:val="009F4128"/>
    <w:rsid w:val="009F4392"/>
    <w:rsid w:val="009F47C0"/>
    <w:rsid w:val="009F4878"/>
    <w:rsid w:val="009F5C17"/>
    <w:rsid w:val="009F6470"/>
    <w:rsid w:val="00A00B59"/>
    <w:rsid w:val="00A00C71"/>
    <w:rsid w:val="00A01E33"/>
    <w:rsid w:val="00A03C10"/>
    <w:rsid w:val="00A04854"/>
    <w:rsid w:val="00A05449"/>
    <w:rsid w:val="00A13420"/>
    <w:rsid w:val="00A17BCA"/>
    <w:rsid w:val="00A213EE"/>
    <w:rsid w:val="00A23218"/>
    <w:rsid w:val="00A242BD"/>
    <w:rsid w:val="00A24727"/>
    <w:rsid w:val="00A249C8"/>
    <w:rsid w:val="00A3354F"/>
    <w:rsid w:val="00A340DA"/>
    <w:rsid w:val="00A358BF"/>
    <w:rsid w:val="00A42021"/>
    <w:rsid w:val="00A43B20"/>
    <w:rsid w:val="00A474FD"/>
    <w:rsid w:val="00A476D2"/>
    <w:rsid w:val="00A51DA8"/>
    <w:rsid w:val="00A535D8"/>
    <w:rsid w:val="00A53903"/>
    <w:rsid w:val="00A53C50"/>
    <w:rsid w:val="00A54B78"/>
    <w:rsid w:val="00A573FF"/>
    <w:rsid w:val="00A60578"/>
    <w:rsid w:val="00A6112C"/>
    <w:rsid w:val="00A6219E"/>
    <w:rsid w:val="00A70BC8"/>
    <w:rsid w:val="00A70F2A"/>
    <w:rsid w:val="00A7406B"/>
    <w:rsid w:val="00A74B78"/>
    <w:rsid w:val="00A75620"/>
    <w:rsid w:val="00A76F88"/>
    <w:rsid w:val="00A83FB2"/>
    <w:rsid w:val="00A86B67"/>
    <w:rsid w:val="00A874D5"/>
    <w:rsid w:val="00A90000"/>
    <w:rsid w:val="00A9138D"/>
    <w:rsid w:val="00A91EF9"/>
    <w:rsid w:val="00A92A74"/>
    <w:rsid w:val="00A9365E"/>
    <w:rsid w:val="00A9738B"/>
    <w:rsid w:val="00AA60C4"/>
    <w:rsid w:val="00AA759A"/>
    <w:rsid w:val="00AA7850"/>
    <w:rsid w:val="00AA7E03"/>
    <w:rsid w:val="00AB01B7"/>
    <w:rsid w:val="00AB0216"/>
    <w:rsid w:val="00AB13BD"/>
    <w:rsid w:val="00AB491A"/>
    <w:rsid w:val="00AB5A4C"/>
    <w:rsid w:val="00AB6827"/>
    <w:rsid w:val="00AC02A5"/>
    <w:rsid w:val="00AC02E9"/>
    <w:rsid w:val="00AC6AC5"/>
    <w:rsid w:val="00AC7E39"/>
    <w:rsid w:val="00AD063F"/>
    <w:rsid w:val="00AD0877"/>
    <w:rsid w:val="00AD3B6C"/>
    <w:rsid w:val="00AE1518"/>
    <w:rsid w:val="00AE2008"/>
    <w:rsid w:val="00AE203B"/>
    <w:rsid w:val="00AE2567"/>
    <w:rsid w:val="00AE3BD5"/>
    <w:rsid w:val="00AE6048"/>
    <w:rsid w:val="00AF05BF"/>
    <w:rsid w:val="00AF33CC"/>
    <w:rsid w:val="00AF479E"/>
    <w:rsid w:val="00AF5E92"/>
    <w:rsid w:val="00AF6FE8"/>
    <w:rsid w:val="00B04542"/>
    <w:rsid w:val="00B14B34"/>
    <w:rsid w:val="00B16509"/>
    <w:rsid w:val="00B1673A"/>
    <w:rsid w:val="00B1716F"/>
    <w:rsid w:val="00B17F92"/>
    <w:rsid w:val="00B20321"/>
    <w:rsid w:val="00B2146C"/>
    <w:rsid w:val="00B2204B"/>
    <w:rsid w:val="00B222C1"/>
    <w:rsid w:val="00B232ED"/>
    <w:rsid w:val="00B25B23"/>
    <w:rsid w:val="00B26CCB"/>
    <w:rsid w:val="00B32A4A"/>
    <w:rsid w:val="00B3355E"/>
    <w:rsid w:val="00B33C0D"/>
    <w:rsid w:val="00B34338"/>
    <w:rsid w:val="00B351EF"/>
    <w:rsid w:val="00B351FB"/>
    <w:rsid w:val="00B36BFA"/>
    <w:rsid w:val="00B37026"/>
    <w:rsid w:val="00B414FC"/>
    <w:rsid w:val="00B41ACC"/>
    <w:rsid w:val="00B427CC"/>
    <w:rsid w:val="00B4307F"/>
    <w:rsid w:val="00B43F79"/>
    <w:rsid w:val="00B4528C"/>
    <w:rsid w:val="00B45876"/>
    <w:rsid w:val="00B512D4"/>
    <w:rsid w:val="00B55581"/>
    <w:rsid w:val="00B55954"/>
    <w:rsid w:val="00B5636D"/>
    <w:rsid w:val="00B57362"/>
    <w:rsid w:val="00B57412"/>
    <w:rsid w:val="00B5748B"/>
    <w:rsid w:val="00B609F3"/>
    <w:rsid w:val="00B62480"/>
    <w:rsid w:val="00B672E4"/>
    <w:rsid w:val="00B67506"/>
    <w:rsid w:val="00B67B9A"/>
    <w:rsid w:val="00B712EE"/>
    <w:rsid w:val="00B7154B"/>
    <w:rsid w:val="00B72A64"/>
    <w:rsid w:val="00B76F84"/>
    <w:rsid w:val="00B777DC"/>
    <w:rsid w:val="00B777EE"/>
    <w:rsid w:val="00B818A7"/>
    <w:rsid w:val="00B82D94"/>
    <w:rsid w:val="00B85249"/>
    <w:rsid w:val="00B8546D"/>
    <w:rsid w:val="00B90A99"/>
    <w:rsid w:val="00B91027"/>
    <w:rsid w:val="00B91596"/>
    <w:rsid w:val="00B930D9"/>
    <w:rsid w:val="00B94FEE"/>
    <w:rsid w:val="00BA0A7B"/>
    <w:rsid w:val="00BA14AB"/>
    <w:rsid w:val="00BA1AFA"/>
    <w:rsid w:val="00BA5DDC"/>
    <w:rsid w:val="00BA64DB"/>
    <w:rsid w:val="00BA72B5"/>
    <w:rsid w:val="00BA7ABE"/>
    <w:rsid w:val="00BA7C07"/>
    <w:rsid w:val="00BB3DB9"/>
    <w:rsid w:val="00BC0B47"/>
    <w:rsid w:val="00BC104A"/>
    <w:rsid w:val="00BC1865"/>
    <w:rsid w:val="00BC38DE"/>
    <w:rsid w:val="00BC4214"/>
    <w:rsid w:val="00BC7B33"/>
    <w:rsid w:val="00BD04A3"/>
    <w:rsid w:val="00BD37E8"/>
    <w:rsid w:val="00BD70C0"/>
    <w:rsid w:val="00BE1C8A"/>
    <w:rsid w:val="00BE62E3"/>
    <w:rsid w:val="00BE63ED"/>
    <w:rsid w:val="00BE798A"/>
    <w:rsid w:val="00BF0654"/>
    <w:rsid w:val="00BF23F4"/>
    <w:rsid w:val="00BF2E73"/>
    <w:rsid w:val="00BF440A"/>
    <w:rsid w:val="00BF495D"/>
    <w:rsid w:val="00BF55ED"/>
    <w:rsid w:val="00BF5903"/>
    <w:rsid w:val="00BF6EAA"/>
    <w:rsid w:val="00C002EE"/>
    <w:rsid w:val="00C00F4A"/>
    <w:rsid w:val="00C0103C"/>
    <w:rsid w:val="00C03E8B"/>
    <w:rsid w:val="00C064ED"/>
    <w:rsid w:val="00C06E00"/>
    <w:rsid w:val="00C121FD"/>
    <w:rsid w:val="00C130D9"/>
    <w:rsid w:val="00C152E4"/>
    <w:rsid w:val="00C15CD4"/>
    <w:rsid w:val="00C17E3C"/>
    <w:rsid w:val="00C223E3"/>
    <w:rsid w:val="00C22B8E"/>
    <w:rsid w:val="00C22EEC"/>
    <w:rsid w:val="00C23FA5"/>
    <w:rsid w:val="00C2525B"/>
    <w:rsid w:val="00C27B51"/>
    <w:rsid w:val="00C30C47"/>
    <w:rsid w:val="00C30D9D"/>
    <w:rsid w:val="00C37B02"/>
    <w:rsid w:val="00C37F31"/>
    <w:rsid w:val="00C40FCF"/>
    <w:rsid w:val="00C42F11"/>
    <w:rsid w:val="00C439ED"/>
    <w:rsid w:val="00C4586B"/>
    <w:rsid w:val="00C46D25"/>
    <w:rsid w:val="00C504BA"/>
    <w:rsid w:val="00C50E8B"/>
    <w:rsid w:val="00C51140"/>
    <w:rsid w:val="00C52D46"/>
    <w:rsid w:val="00C52EC2"/>
    <w:rsid w:val="00C55621"/>
    <w:rsid w:val="00C57C3A"/>
    <w:rsid w:val="00C60119"/>
    <w:rsid w:val="00C60A67"/>
    <w:rsid w:val="00C632EE"/>
    <w:rsid w:val="00C667E4"/>
    <w:rsid w:val="00C74DCD"/>
    <w:rsid w:val="00C8124F"/>
    <w:rsid w:val="00C83166"/>
    <w:rsid w:val="00C84C04"/>
    <w:rsid w:val="00C85FA7"/>
    <w:rsid w:val="00C95314"/>
    <w:rsid w:val="00C959A6"/>
    <w:rsid w:val="00CA1E24"/>
    <w:rsid w:val="00CA25F2"/>
    <w:rsid w:val="00CA42FF"/>
    <w:rsid w:val="00CA4DB4"/>
    <w:rsid w:val="00CA58E3"/>
    <w:rsid w:val="00CB14FA"/>
    <w:rsid w:val="00CB32BB"/>
    <w:rsid w:val="00CB66C4"/>
    <w:rsid w:val="00CB7C79"/>
    <w:rsid w:val="00CC2552"/>
    <w:rsid w:val="00CC2A72"/>
    <w:rsid w:val="00CC42A1"/>
    <w:rsid w:val="00CC4E94"/>
    <w:rsid w:val="00CC5195"/>
    <w:rsid w:val="00CC78BD"/>
    <w:rsid w:val="00CD115D"/>
    <w:rsid w:val="00CD2522"/>
    <w:rsid w:val="00CD2528"/>
    <w:rsid w:val="00CD48B0"/>
    <w:rsid w:val="00CE0CE3"/>
    <w:rsid w:val="00CE335B"/>
    <w:rsid w:val="00CE48A8"/>
    <w:rsid w:val="00CE5291"/>
    <w:rsid w:val="00CE71D3"/>
    <w:rsid w:val="00CE7669"/>
    <w:rsid w:val="00CF0233"/>
    <w:rsid w:val="00CF3337"/>
    <w:rsid w:val="00CF335E"/>
    <w:rsid w:val="00CF35E3"/>
    <w:rsid w:val="00CF59CB"/>
    <w:rsid w:val="00CF7693"/>
    <w:rsid w:val="00CF7B51"/>
    <w:rsid w:val="00D00441"/>
    <w:rsid w:val="00D02AF8"/>
    <w:rsid w:val="00D05B34"/>
    <w:rsid w:val="00D079A5"/>
    <w:rsid w:val="00D07AFC"/>
    <w:rsid w:val="00D106AA"/>
    <w:rsid w:val="00D11F94"/>
    <w:rsid w:val="00D127D7"/>
    <w:rsid w:val="00D1365C"/>
    <w:rsid w:val="00D17AA9"/>
    <w:rsid w:val="00D17B4D"/>
    <w:rsid w:val="00D207A0"/>
    <w:rsid w:val="00D20834"/>
    <w:rsid w:val="00D22D95"/>
    <w:rsid w:val="00D23234"/>
    <w:rsid w:val="00D2370D"/>
    <w:rsid w:val="00D25744"/>
    <w:rsid w:val="00D273C8"/>
    <w:rsid w:val="00D276B2"/>
    <w:rsid w:val="00D27926"/>
    <w:rsid w:val="00D34B5F"/>
    <w:rsid w:val="00D36076"/>
    <w:rsid w:val="00D37132"/>
    <w:rsid w:val="00D377A8"/>
    <w:rsid w:val="00D37D17"/>
    <w:rsid w:val="00D40EDB"/>
    <w:rsid w:val="00D413E8"/>
    <w:rsid w:val="00D444A4"/>
    <w:rsid w:val="00D463A9"/>
    <w:rsid w:val="00D47019"/>
    <w:rsid w:val="00D5109D"/>
    <w:rsid w:val="00D55A73"/>
    <w:rsid w:val="00D56563"/>
    <w:rsid w:val="00D569D4"/>
    <w:rsid w:val="00D61623"/>
    <w:rsid w:val="00D629B4"/>
    <w:rsid w:val="00D6476C"/>
    <w:rsid w:val="00D64DED"/>
    <w:rsid w:val="00D66E54"/>
    <w:rsid w:val="00D67CA9"/>
    <w:rsid w:val="00D71FD3"/>
    <w:rsid w:val="00D73D74"/>
    <w:rsid w:val="00D74081"/>
    <w:rsid w:val="00D77FDA"/>
    <w:rsid w:val="00D80337"/>
    <w:rsid w:val="00D815CE"/>
    <w:rsid w:val="00D8164F"/>
    <w:rsid w:val="00D84E9D"/>
    <w:rsid w:val="00D85D5B"/>
    <w:rsid w:val="00D8679A"/>
    <w:rsid w:val="00D86F91"/>
    <w:rsid w:val="00D874E3"/>
    <w:rsid w:val="00D91D2A"/>
    <w:rsid w:val="00D91ED6"/>
    <w:rsid w:val="00D942A6"/>
    <w:rsid w:val="00D945D6"/>
    <w:rsid w:val="00D94EC7"/>
    <w:rsid w:val="00D96331"/>
    <w:rsid w:val="00DA05F4"/>
    <w:rsid w:val="00DA2405"/>
    <w:rsid w:val="00DA60F4"/>
    <w:rsid w:val="00DA67A3"/>
    <w:rsid w:val="00DB0318"/>
    <w:rsid w:val="00DB2412"/>
    <w:rsid w:val="00DB3613"/>
    <w:rsid w:val="00DB3D26"/>
    <w:rsid w:val="00DB4FC7"/>
    <w:rsid w:val="00DC07A0"/>
    <w:rsid w:val="00DC0FD5"/>
    <w:rsid w:val="00DC27E9"/>
    <w:rsid w:val="00DC2C1C"/>
    <w:rsid w:val="00DC2D9B"/>
    <w:rsid w:val="00DC69C6"/>
    <w:rsid w:val="00DC73CF"/>
    <w:rsid w:val="00DD2840"/>
    <w:rsid w:val="00DD4127"/>
    <w:rsid w:val="00DD4E1A"/>
    <w:rsid w:val="00DD7F77"/>
    <w:rsid w:val="00DE290B"/>
    <w:rsid w:val="00DE470D"/>
    <w:rsid w:val="00DF26D2"/>
    <w:rsid w:val="00DF3E43"/>
    <w:rsid w:val="00DF431D"/>
    <w:rsid w:val="00DF6397"/>
    <w:rsid w:val="00DF644B"/>
    <w:rsid w:val="00DF74FD"/>
    <w:rsid w:val="00E03578"/>
    <w:rsid w:val="00E04739"/>
    <w:rsid w:val="00E05E95"/>
    <w:rsid w:val="00E0795E"/>
    <w:rsid w:val="00E10E9A"/>
    <w:rsid w:val="00E11CA5"/>
    <w:rsid w:val="00E15AE4"/>
    <w:rsid w:val="00E16AEB"/>
    <w:rsid w:val="00E17B5A"/>
    <w:rsid w:val="00E17BB7"/>
    <w:rsid w:val="00E22CE7"/>
    <w:rsid w:val="00E234F7"/>
    <w:rsid w:val="00E2452D"/>
    <w:rsid w:val="00E2695A"/>
    <w:rsid w:val="00E2698B"/>
    <w:rsid w:val="00E30901"/>
    <w:rsid w:val="00E30C0E"/>
    <w:rsid w:val="00E32A26"/>
    <w:rsid w:val="00E33035"/>
    <w:rsid w:val="00E331EB"/>
    <w:rsid w:val="00E34ACE"/>
    <w:rsid w:val="00E35830"/>
    <w:rsid w:val="00E3597D"/>
    <w:rsid w:val="00E366FE"/>
    <w:rsid w:val="00E37C96"/>
    <w:rsid w:val="00E4073A"/>
    <w:rsid w:val="00E4264B"/>
    <w:rsid w:val="00E45574"/>
    <w:rsid w:val="00E46743"/>
    <w:rsid w:val="00E5039B"/>
    <w:rsid w:val="00E50DAD"/>
    <w:rsid w:val="00E511CF"/>
    <w:rsid w:val="00E516C9"/>
    <w:rsid w:val="00E51758"/>
    <w:rsid w:val="00E53CD9"/>
    <w:rsid w:val="00E54F96"/>
    <w:rsid w:val="00E560C9"/>
    <w:rsid w:val="00E641DF"/>
    <w:rsid w:val="00E645D6"/>
    <w:rsid w:val="00E646EC"/>
    <w:rsid w:val="00E71F58"/>
    <w:rsid w:val="00E72B00"/>
    <w:rsid w:val="00E777C2"/>
    <w:rsid w:val="00E80AF2"/>
    <w:rsid w:val="00E83C16"/>
    <w:rsid w:val="00E86465"/>
    <w:rsid w:val="00E867C5"/>
    <w:rsid w:val="00E86EB9"/>
    <w:rsid w:val="00E87AEA"/>
    <w:rsid w:val="00E90CE2"/>
    <w:rsid w:val="00E96ABC"/>
    <w:rsid w:val="00E97314"/>
    <w:rsid w:val="00EA0373"/>
    <w:rsid w:val="00EA162F"/>
    <w:rsid w:val="00EA5857"/>
    <w:rsid w:val="00EA628E"/>
    <w:rsid w:val="00EB1B7A"/>
    <w:rsid w:val="00EB459E"/>
    <w:rsid w:val="00EB575A"/>
    <w:rsid w:val="00EB5EB1"/>
    <w:rsid w:val="00EC088B"/>
    <w:rsid w:val="00EC3B64"/>
    <w:rsid w:val="00EC4317"/>
    <w:rsid w:val="00EC549E"/>
    <w:rsid w:val="00EC5D87"/>
    <w:rsid w:val="00EC799F"/>
    <w:rsid w:val="00ED0205"/>
    <w:rsid w:val="00ED06FA"/>
    <w:rsid w:val="00ED6456"/>
    <w:rsid w:val="00EE55D2"/>
    <w:rsid w:val="00EE5E17"/>
    <w:rsid w:val="00EE5E1D"/>
    <w:rsid w:val="00EF6555"/>
    <w:rsid w:val="00EF7C5C"/>
    <w:rsid w:val="00F02557"/>
    <w:rsid w:val="00F048D4"/>
    <w:rsid w:val="00F060BE"/>
    <w:rsid w:val="00F118CD"/>
    <w:rsid w:val="00F13629"/>
    <w:rsid w:val="00F17731"/>
    <w:rsid w:val="00F20426"/>
    <w:rsid w:val="00F209E1"/>
    <w:rsid w:val="00F21138"/>
    <w:rsid w:val="00F217E8"/>
    <w:rsid w:val="00F22110"/>
    <w:rsid w:val="00F312E0"/>
    <w:rsid w:val="00F32C63"/>
    <w:rsid w:val="00F32C7D"/>
    <w:rsid w:val="00F35E40"/>
    <w:rsid w:val="00F3660A"/>
    <w:rsid w:val="00F41265"/>
    <w:rsid w:val="00F41623"/>
    <w:rsid w:val="00F42EC3"/>
    <w:rsid w:val="00F43231"/>
    <w:rsid w:val="00F43CDF"/>
    <w:rsid w:val="00F449B8"/>
    <w:rsid w:val="00F452F8"/>
    <w:rsid w:val="00F464C1"/>
    <w:rsid w:val="00F5052B"/>
    <w:rsid w:val="00F5250D"/>
    <w:rsid w:val="00F525C8"/>
    <w:rsid w:val="00F54705"/>
    <w:rsid w:val="00F54927"/>
    <w:rsid w:val="00F574CE"/>
    <w:rsid w:val="00F61A89"/>
    <w:rsid w:val="00F73B5A"/>
    <w:rsid w:val="00F806A8"/>
    <w:rsid w:val="00F81A00"/>
    <w:rsid w:val="00F85884"/>
    <w:rsid w:val="00F85E49"/>
    <w:rsid w:val="00F91F55"/>
    <w:rsid w:val="00F929CA"/>
    <w:rsid w:val="00F93358"/>
    <w:rsid w:val="00F9632A"/>
    <w:rsid w:val="00F96B9E"/>
    <w:rsid w:val="00FA2448"/>
    <w:rsid w:val="00FA43A2"/>
    <w:rsid w:val="00FA517B"/>
    <w:rsid w:val="00FA637F"/>
    <w:rsid w:val="00FA685E"/>
    <w:rsid w:val="00FA7545"/>
    <w:rsid w:val="00FA7955"/>
    <w:rsid w:val="00FA796C"/>
    <w:rsid w:val="00FA7DB6"/>
    <w:rsid w:val="00FB01AA"/>
    <w:rsid w:val="00FB25BF"/>
    <w:rsid w:val="00FB575A"/>
    <w:rsid w:val="00FC06C7"/>
    <w:rsid w:val="00FC555C"/>
    <w:rsid w:val="00FC55C0"/>
    <w:rsid w:val="00FC6331"/>
    <w:rsid w:val="00FC789E"/>
    <w:rsid w:val="00FC7CC8"/>
    <w:rsid w:val="00FD06BD"/>
    <w:rsid w:val="00FD0E59"/>
    <w:rsid w:val="00FD48C0"/>
    <w:rsid w:val="00FD7997"/>
    <w:rsid w:val="00FE0642"/>
    <w:rsid w:val="00FE265C"/>
    <w:rsid w:val="00FE32DF"/>
    <w:rsid w:val="00FE6037"/>
    <w:rsid w:val="00FE7074"/>
    <w:rsid w:val="00FF0278"/>
    <w:rsid w:val="00FF08FD"/>
    <w:rsid w:val="00FF0D8A"/>
    <w:rsid w:val="00FF18DD"/>
    <w:rsid w:val="00FF332F"/>
    <w:rsid w:val="00FF5C8D"/>
    <w:rsid w:val="00FF66B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0D"/>
    <w:pPr>
      <w:spacing w:after="180"/>
    </w:pPr>
    <w:rPr>
      <w:rFonts w:asciiTheme="minorHAnsi" w:hAnsiTheme="minorHAnsi"/>
      <w:sz w:val="22"/>
    </w:rPr>
  </w:style>
  <w:style w:type="paragraph" w:styleId="Heading1">
    <w:name w:val="heading 1"/>
    <w:next w:val="Normal"/>
    <w:link w:val="Heading1Char"/>
    <w:qFormat/>
    <w:rsid w:val="00F5250D"/>
    <w:pPr>
      <w:keepNext/>
      <w:spacing w:before="240" w:after="120"/>
      <w:outlineLvl w:val="0"/>
    </w:pPr>
    <w:rPr>
      <w:rFonts w:asciiTheme="minorHAnsi" w:hAnsiTheme="minorHAnsi" w:cs="Arial"/>
      <w:b/>
      <w:bCs/>
      <w:i/>
      <w:color w:val="17365D" w:themeColor="text2" w:themeShade="BF"/>
      <w:spacing w:val="-10"/>
      <w:kern w:val="32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43224E"/>
    <w:pPr>
      <w:numPr>
        <w:ilvl w:val="1"/>
      </w:numPr>
      <w:outlineLvl w:val="1"/>
    </w:pPr>
    <w:rPr>
      <w:bCs w:val="0"/>
      <w:i w:val="0"/>
      <w:iCs/>
      <w:color w:val="auto"/>
      <w:sz w:val="24"/>
    </w:rPr>
  </w:style>
  <w:style w:type="paragraph" w:styleId="Heading3">
    <w:name w:val="heading 3"/>
    <w:basedOn w:val="Heading1"/>
    <w:next w:val="Normal"/>
    <w:qFormat/>
    <w:rsid w:val="008D2194"/>
    <w:pPr>
      <w:spacing w:line="204" w:lineRule="auto"/>
      <w:outlineLvl w:val="2"/>
    </w:pPr>
    <w:rPr>
      <w:b w:val="0"/>
      <w:bCs w:val="0"/>
      <w:color w:val="auto"/>
      <w:sz w:val="22"/>
      <w:szCs w:val="34"/>
    </w:rPr>
  </w:style>
  <w:style w:type="paragraph" w:styleId="Heading4">
    <w:name w:val="heading 4"/>
    <w:basedOn w:val="Normal"/>
    <w:next w:val="Normal"/>
    <w:qFormat/>
    <w:rsid w:val="008657E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0C47"/>
    <w:pPr>
      <w:spacing w:after="240"/>
      <w:jc w:val="center"/>
    </w:pPr>
    <w:rPr>
      <w:b/>
      <w:sz w:val="28"/>
    </w:rPr>
  </w:style>
  <w:style w:type="paragraph" w:customStyle="1" w:styleId="TableText">
    <w:name w:val="Table Text"/>
    <w:basedOn w:val="Normal"/>
    <w:rsid w:val="00584CCF"/>
    <w:pPr>
      <w:tabs>
        <w:tab w:val="decimal" w:pos="0"/>
      </w:tabs>
      <w:spacing w:after="0"/>
    </w:pPr>
  </w:style>
  <w:style w:type="paragraph" w:customStyle="1" w:styleId="NumberList">
    <w:name w:val="Number List"/>
    <w:basedOn w:val="Normal"/>
    <w:rsid w:val="000D6936"/>
    <w:pPr>
      <w:spacing w:after="120"/>
      <w:ind w:left="432" w:hanging="432"/>
    </w:pPr>
  </w:style>
  <w:style w:type="paragraph" w:customStyle="1" w:styleId="TableCaption">
    <w:name w:val="Table Caption"/>
    <w:basedOn w:val="Normal"/>
    <w:rsid w:val="00F54927"/>
    <w:pPr>
      <w:keepNext/>
      <w:spacing w:before="120"/>
    </w:pPr>
    <w:rPr>
      <w:rFonts w:ascii="Arial" w:hAnsi="Arial"/>
      <w:b/>
    </w:rPr>
  </w:style>
  <w:style w:type="paragraph" w:customStyle="1" w:styleId="Bullet1">
    <w:name w:val="Bullet 1"/>
    <w:basedOn w:val="Normal"/>
    <w:rsid w:val="00A54B78"/>
    <w:pPr>
      <w:numPr>
        <w:numId w:val="18"/>
      </w:numPr>
      <w:spacing w:after="0"/>
    </w:pPr>
  </w:style>
  <w:style w:type="character" w:styleId="PageNumber">
    <w:name w:val="page number"/>
    <w:basedOn w:val="DefaultParagraphFont"/>
    <w:rsid w:val="00AF479E"/>
  </w:style>
  <w:style w:type="paragraph" w:styleId="Header">
    <w:name w:val="header"/>
    <w:basedOn w:val="Normal"/>
    <w:rsid w:val="00865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7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ucidaSansUnicode18ptCentered">
    <w:name w:val="Style Lucida Sans Unicode 18 pt Centered"/>
    <w:basedOn w:val="Normal"/>
    <w:rsid w:val="00D945D6"/>
    <w:pPr>
      <w:spacing w:after="240"/>
      <w:jc w:val="center"/>
    </w:pPr>
    <w:rPr>
      <w:rFonts w:ascii="Lucida Sans Unicode" w:hAnsi="Lucida Sans Unicode"/>
      <w:sz w:val="36"/>
    </w:rPr>
  </w:style>
  <w:style w:type="paragraph" w:styleId="FootnoteText">
    <w:name w:val="footnote text"/>
    <w:basedOn w:val="Normal"/>
    <w:semiHidden/>
    <w:rsid w:val="007E1A61"/>
    <w:pPr>
      <w:spacing w:after="120"/>
      <w:ind w:left="432" w:hanging="432"/>
    </w:pPr>
  </w:style>
  <w:style w:type="character" w:styleId="FootnoteReference">
    <w:name w:val="footnote reference"/>
    <w:basedOn w:val="DefaultParagraphFont"/>
    <w:semiHidden/>
    <w:rsid w:val="00DA60F4"/>
    <w:rPr>
      <w:vertAlign w:val="superscript"/>
    </w:rPr>
  </w:style>
  <w:style w:type="paragraph" w:styleId="DocumentMap">
    <w:name w:val="Document Map"/>
    <w:basedOn w:val="Normal"/>
    <w:link w:val="DocumentMapChar"/>
    <w:rsid w:val="00073A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3AA3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TableText"/>
    <w:qFormat/>
    <w:rsid w:val="000C3CC5"/>
    <w:pPr>
      <w:numPr>
        <w:numId w:val="19"/>
      </w:numPr>
      <w:ind w:left="432" w:hanging="288"/>
    </w:pPr>
  </w:style>
  <w:style w:type="character" w:customStyle="1" w:styleId="Heading1Char">
    <w:name w:val="Heading 1 Char"/>
    <w:basedOn w:val="DefaultParagraphFont"/>
    <w:link w:val="Heading1"/>
    <w:rsid w:val="00F5250D"/>
    <w:rPr>
      <w:rFonts w:asciiTheme="minorHAnsi" w:hAnsiTheme="minorHAnsi" w:cs="Arial"/>
      <w:b/>
      <w:bCs/>
      <w:i/>
      <w:color w:val="17365D" w:themeColor="text2" w:themeShade="BF"/>
      <w:spacing w:val="-10"/>
      <w:kern w:val="32"/>
      <w:sz w:val="26"/>
      <w:szCs w:val="32"/>
    </w:rPr>
  </w:style>
  <w:style w:type="character" w:customStyle="1" w:styleId="Heading2Char">
    <w:name w:val="Heading 2 Char"/>
    <w:basedOn w:val="Heading1Char"/>
    <w:link w:val="Heading2"/>
    <w:rsid w:val="0043224E"/>
    <w:rPr>
      <w:rFonts w:asciiTheme="minorHAnsi" w:hAnsiTheme="minorHAnsi" w:cs="Arial"/>
      <w:b/>
      <w:bCs/>
      <w:i/>
      <w:iCs/>
      <w:color w:val="17365D" w:themeColor="text2" w:themeShade="BF"/>
      <w:spacing w:val="-10"/>
      <w:kern w:val="32"/>
      <w:sz w:val="24"/>
      <w:szCs w:val="32"/>
    </w:rPr>
  </w:style>
  <w:style w:type="character" w:styleId="CommentReference">
    <w:name w:val="annotation reference"/>
    <w:basedOn w:val="DefaultParagraphFont"/>
    <w:rsid w:val="00973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C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3C3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7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C30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973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C3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69320E"/>
  </w:style>
  <w:style w:type="paragraph" w:customStyle="1" w:styleId="BulletCheck">
    <w:name w:val="Bullet Check"/>
    <w:basedOn w:val="Normal"/>
    <w:qFormat/>
    <w:rsid w:val="00BD70C0"/>
    <w:pPr>
      <w:numPr>
        <w:numId w:val="24"/>
      </w:numPr>
      <w:spacing w:before="60" w:after="60"/>
      <w:ind w:left="360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C02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02A5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2A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0D"/>
    <w:pPr>
      <w:spacing w:after="180"/>
    </w:pPr>
    <w:rPr>
      <w:rFonts w:asciiTheme="minorHAnsi" w:hAnsiTheme="minorHAnsi"/>
      <w:sz w:val="22"/>
    </w:rPr>
  </w:style>
  <w:style w:type="paragraph" w:styleId="Heading1">
    <w:name w:val="heading 1"/>
    <w:next w:val="Normal"/>
    <w:link w:val="Heading1Char"/>
    <w:qFormat/>
    <w:rsid w:val="00F5250D"/>
    <w:pPr>
      <w:keepNext/>
      <w:spacing w:before="240" w:after="120"/>
      <w:outlineLvl w:val="0"/>
    </w:pPr>
    <w:rPr>
      <w:rFonts w:asciiTheme="minorHAnsi" w:hAnsiTheme="minorHAnsi" w:cs="Arial"/>
      <w:b/>
      <w:bCs/>
      <w:i/>
      <w:color w:val="17365D" w:themeColor="text2" w:themeShade="BF"/>
      <w:spacing w:val="-10"/>
      <w:kern w:val="32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43224E"/>
    <w:pPr>
      <w:numPr>
        <w:ilvl w:val="1"/>
      </w:numPr>
      <w:outlineLvl w:val="1"/>
    </w:pPr>
    <w:rPr>
      <w:bCs w:val="0"/>
      <w:i w:val="0"/>
      <w:iCs/>
      <w:color w:val="auto"/>
      <w:sz w:val="24"/>
    </w:rPr>
  </w:style>
  <w:style w:type="paragraph" w:styleId="Heading3">
    <w:name w:val="heading 3"/>
    <w:basedOn w:val="Heading1"/>
    <w:next w:val="Normal"/>
    <w:qFormat/>
    <w:rsid w:val="008D2194"/>
    <w:pPr>
      <w:spacing w:line="204" w:lineRule="auto"/>
      <w:outlineLvl w:val="2"/>
    </w:pPr>
    <w:rPr>
      <w:b w:val="0"/>
      <w:bCs w:val="0"/>
      <w:color w:val="auto"/>
      <w:sz w:val="22"/>
      <w:szCs w:val="34"/>
    </w:rPr>
  </w:style>
  <w:style w:type="paragraph" w:styleId="Heading4">
    <w:name w:val="heading 4"/>
    <w:basedOn w:val="Normal"/>
    <w:next w:val="Normal"/>
    <w:qFormat/>
    <w:rsid w:val="008657E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0C47"/>
    <w:pPr>
      <w:spacing w:after="240"/>
      <w:jc w:val="center"/>
    </w:pPr>
    <w:rPr>
      <w:b/>
      <w:sz w:val="28"/>
    </w:rPr>
  </w:style>
  <w:style w:type="paragraph" w:customStyle="1" w:styleId="TableText">
    <w:name w:val="Table Text"/>
    <w:basedOn w:val="Normal"/>
    <w:rsid w:val="00584CCF"/>
    <w:pPr>
      <w:tabs>
        <w:tab w:val="decimal" w:pos="0"/>
      </w:tabs>
      <w:spacing w:after="0"/>
    </w:pPr>
  </w:style>
  <w:style w:type="paragraph" w:customStyle="1" w:styleId="NumberList">
    <w:name w:val="Number List"/>
    <w:basedOn w:val="Normal"/>
    <w:rsid w:val="000D6936"/>
    <w:pPr>
      <w:spacing w:after="120"/>
      <w:ind w:left="432" w:hanging="432"/>
    </w:pPr>
  </w:style>
  <w:style w:type="paragraph" w:customStyle="1" w:styleId="TableCaption">
    <w:name w:val="Table Caption"/>
    <w:basedOn w:val="Normal"/>
    <w:rsid w:val="00F54927"/>
    <w:pPr>
      <w:keepNext/>
      <w:spacing w:before="120"/>
    </w:pPr>
    <w:rPr>
      <w:rFonts w:ascii="Arial" w:hAnsi="Arial"/>
      <w:b/>
    </w:rPr>
  </w:style>
  <w:style w:type="paragraph" w:customStyle="1" w:styleId="Bullet1">
    <w:name w:val="Bullet 1"/>
    <w:basedOn w:val="Normal"/>
    <w:rsid w:val="00A54B78"/>
    <w:pPr>
      <w:numPr>
        <w:numId w:val="18"/>
      </w:numPr>
      <w:spacing w:after="0"/>
    </w:pPr>
  </w:style>
  <w:style w:type="character" w:styleId="PageNumber">
    <w:name w:val="page number"/>
    <w:basedOn w:val="DefaultParagraphFont"/>
    <w:rsid w:val="00AF479E"/>
  </w:style>
  <w:style w:type="paragraph" w:styleId="Header">
    <w:name w:val="header"/>
    <w:basedOn w:val="Normal"/>
    <w:rsid w:val="00865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7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ucidaSansUnicode18ptCentered">
    <w:name w:val="Style Lucida Sans Unicode 18 pt Centered"/>
    <w:basedOn w:val="Normal"/>
    <w:rsid w:val="00D945D6"/>
    <w:pPr>
      <w:spacing w:after="240"/>
      <w:jc w:val="center"/>
    </w:pPr>
    <w:rPr>
      <w:rFonts w:ascii="Lucida Sans Unicode" w:hAnsi="Lucida Sans Unicode"/>
      <w:sz w:val="36"/>
    </w:rPr>
  </w:style>
  <w:style w:type="paragraph" w:styleId="FootnoteText">
    <w:name w:val="footnote text"/>
    <w:basedOn w:val="Normal"/>
    <w:semiHidden/>
    <w:rsid w:val="007E1A61"/>
    <w:pPr>
      <w:spacing w:after="120"/>
      <w:ind w:left="432" w:hanging="432"/>
    </w:pPr>
  </w:style>
  <w:style w:type="character" w:styleId="FootnoteReference">
    <w:name w:val="footnote reference"/>
    <w:basedOn w:val="DefaultParagraphFont"/>
    <w:semiHidden/>
    <w:rsid w:val="00DA60F4"/>
    <w:rPr>
      <w:vertAlign w:val="superscript"/>
    </w:rPr>
  </w:style>
  <w:style w:type="paragraph" w:styleId="DocumentMap">
    <w:name w:val="Document Map"/>
    <w:basedOn w:val="Normal"/>
    <w:link w:val="DocumentMapChar"/>
    <w:rsid w:val="00073A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3AA3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TableText"/>
    <w:qFormat/>
    <w:rsid w:val="000C3CC5"/>
    <w:pPr>
      <w:numPr>
        <w:numId w:val="19"/>
      </w:numPr>
      <w:ind w:left="432" w:hanging="288"/>
    </w:pPr>
  </w:style>
  <w:style w:type="character" w:customStyle="1" w:styleId="Heading1Char">
    <w:name w:val="Heading 1 Char"/>
    <w:basedOn w:val="DefaultParagraphFont"/>
    <w:link w:val="Heading1"/>
    <w:rsid w:val="00F5250D"/>
    <w:rPr>
      <w:rFonts w:asciiTheme="minorHAnsi" w:hAnsiTheme="minorHAnsi" w:cs="Arial"/>
      <w:b/>
      <w:bCs/>
      <w:i/>
      <w:color w:val="17365D" w:themeColor="text2" w:themeShade="BF"/>
      <w:spacing w:val="-10"/>
      <w:kern w:val="32"/>
      <w:sz w:val="26"/>
      <w:szCs w:val="32"/>
    </w:rPr>
  </w:style>
  <w:style w:type="character" w:customStyle="1" w:styleId="Heading2Char">
    <w:name w:val="Heading 2 Char"/>
    <w:basedOn w:val="Heading1Char"/>
    <w:link w:val="Heading2"/>
    <w:rsid w:val="0043224E"/>
    <w:rPr>
      <w:rFonts w:asciiTheme="minorHAnsi" w:hAnsiTheme="minorHAnsi" w:cs="Arial"/>
      <w:b/>
      <w:bCs/>
      <w:i/>
      <w:iCs/>
      <w:color w:val="17365D" w:themeColor="text2" w:themeShade="BF"/>
      <w:spacing w:val="-10"/>
      <w:kern w:val="32"/>
      <w:sz w:val="24"/>
      <w:szCs w:val="32"/>
    </w:rPr>
  </w:style>
  <w:style w:type="character" w:styleId="CommentReference">
    <w:name w:val="annotation reference"/>
    <w:basedOn w:val="DefaultParagraphFont"/>
    <w:rsid w:val="00973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C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3C3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7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C30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973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C3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69320E"/>
  </w:style>
  <w:style w:type="paragraph" w:customStyle="1" w:styleId="BulletCheck">
    <w:name w:val="Bullet Check"/>
    <w:basedOn w:val="Normal"/>
    <w:qFormat/>
    <w:rsid w:val="00BD70C0"/>
    <w:pPr>
      <w:numPr>
        <w:numId w:val="24"/>
      </w:numPr>
      <w:spacing w:before="60" w:after="60"/>
      <w:ind w:left="360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C02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02A5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2A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waterloo.ca/environment/faculty-staff/policies-procedures/space-guidelin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\MS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4353-3511-46E9-BB0B-8F2CE351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Long-Term Research Space</vt:lpstr>
    </vt:vector>
  </TitlesOfParts>
  <Company>Department of Geography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Long-Term Research Space</dc:title>
  <dc:creator>Faculty of Environment, University of Waterloo</dc:creator>
  <cp:lastModifiedBy>Ramautarsingh, Sandra P</cp:lastModifiedBy>
  <cp:revision>2</cp:revision>
  <cp:lastPrinted>2011-08-22T15:16:00Z</cp:lastPrinted>
  <dcterms:created xsi:type="dcterms:W3CDTF">2014-03-06T19:25:00Z</dcterms:created>
  <dcterms:modified xsi:type="dcterms:W3CDTF">2014-03-06T19:25:00Z</dcterms:modified>
</cp:coreProperties>
</file>