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9F46D" w14:textId="38388A1F" w:rsidR="00C7454C" w:rsidRPr="00424122" w:rsidRDefault="00424122" w:rsidP="00424122">
      <w:pPr>
        <w:jc w:val="center"/>
        <w:rPr>
          <w:b/>
          <w:bCs/>
        </w:rPr>
      </w:pPr>
      <w:r w:rsidRPr="00424122">
        <w:rPr>
          <w:b/>
          <w:bCs/>
        </w:rPr>
        <w:t>Faculty of Environment Health &amp; Safety Committee</w:t>
      </w:r>
    </w:p>
    <w:p w14:paraId="4755FC67" w14:textId="002917D4" w:rsidR="00424122" w:rsidRDefault="0000467A" w:rsidP="00424122">
      <w:pPr>
        <w:jc w:val="center"/>
      </w:pPr>
      <w:r>
        <w:t>Friday</w:t>
      </w:r>
      <w:r w:rsidR="00424122" w:rsidRPr="00424122">
        <w:t>, A</w:t>
      </w:r>
      <w:r>
        <w:t>pril 19</w:t>
      </w:r>
      <w:r w:rsidRPr="0000467A">
        <w:rPr>
          <w:vertAlign w:val="superscript"/>
        </w:rPr>
        <w:t>th</w:t>
      </w:r>
      <w:r w:rsidR="00424122" w:rsidRPr="00424122">
        <w:t>, 2024</w:t>
      </w:r>
      <w:r w:rsidR="00424122">
        <w:t xml:space="preserve">, </w:t>
      </w:r>
      <w:r>
        <w:t>1</w:t>
      </w:r>
      <w:r w:rsidR="00424122" w:rsidRPr="00424122">
        <w:t>:</w:t>
      </w:r>
      <w:r>
        <w:t>3</w:t>
      </w:r>
      <w:r w:rsidR="00424122" w:rsidRPr="00424122">
        <w:t xml:space="preserve">0 PM - </w:t>
      </w:r>
      <w:r>
        <w:t>2</w:t>
      </w:r>
      <w:r w:rsidR="00424122" w:rsidRPr="00424122">
        <w:t>:</w:t>
      </w:r>
      <w:r>
        <w:t>3</w:t>
      </w:r>
      <w:r w:rsidR="00424122" w:rsidRPr="00424122">
        <w:t>0 PM</w:t>
      </w:r>
    </w:p>
    <w:p w14:paraId="0EE98D3D" w14:textId="77777777" w:rsidR="00424122" w:rsidRDefault="00424122" w:rsidP="00424122">
      <w:pPr>
        <w:jc w:val="center"/>
      </w:pPr>
    </w:p>
    <w:p w14:paraId="3BD2228F" w14:textId="0B0D59E8" w:rsidR="00424122" w:rsidRDefault="00424122" w:rsidP="00424122">
      <w:r>
        <w:t>Attendance: Neil Carnegie,</w:t>
      </w:r>
      <w:r w:rsidR="007A2807">
        <w:t xml:space="preserve"> Eilleen Davidson, Dan Beaver,</w:t>
      </w:r>
      <w:r>
        <w:t xml:space="preserve"> Mary Anne Hardy, </w:t>
      </w:r>
      <w:r w:rsidR="007A2807">
        <w:t>Karen Robertson</w:t>
      </w:r>
      <w:r>
        <w:t>, Ashley Wagner, Sophie Dallaire, Solene Jollivet, Bev Raimbault</w:t>
      </w:r>
    </w:p>
    <w:p w14:paraId="699EAEEA" w14:textId="1D99A78B" w:rsidR="00E67026" w:rsidRDefault="00E67026" w:rsidP="00424122">
      <w:r>
        <w:t>Minutes:</w:t>
      </w:r>
    </w:p>
    <w:p w14:paraId="781E874C" w14:textId="50E24D71" w:rsidR="007A2807" w:rsidRDefault="007A2807" w:rsidP="0000467A">
      <w:pPr>
        <w:pStyle w:val="x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ontentpasted0"/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>HSEMS review update</w:t>
      </w:r>
    </w:p>
    <w:p w14:paraId="56F236EF" w14:textId="77777777" w:rsidR="0000467A" w:rsidRDefault="0000467A" w:rsidP="0000467A">
      <w:pPr>
        <w:pStyle w:val="xmsolistparagraph"/>
        <w:shd w:val="clear" w:color="auto" w:fill="FFFFFF"/>
        <w:spacing w:before="0" w:beforeAutospacing="0" w:after="0" w:afterAutospacing="0"/>
        <w:ind w:left="360"/>
        <w:rPr>
          <w:rStyle w:val="contentpasted0"/>
          <w:rFonts w:ascii="Calibri" w:hAnsi="Calibri" w:cs="Calibri"/>
          <w:color w:val="242424"/>
          <w:sz w:val="22"/>
          <w:szCs w:val="22"/>
        </w:rPr>
      </w:pPr>
    </w:p>
    <w:p w14:paraId="3580762A" w14:textId="13210E74" w:rsidR="0000467A" w:rsidRDefault="0000467A" w:rsidP="0000467A">
      <w:pPr>
        <w:pStyle w:val="xmsolistparagraph"/>
        <w:shd w:val="clear" w:color="auto" w:fill="FFFFFF"/>
        <w:spacing w:before="0" w:beforeAutospacing="0" w:after="0" w:afterAutospacing="0"/>
        <w:ind w:left="360"/>
        <w:rPr>
          <w:rFonts w:ascii="Times New Roman" w:hAnsi="Times New Roman" w:cs="Times New Roman"/>
          <w:color w:val="000000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>The university health and safety emergency management syst</w:t>
      </w:r>
      <w:r w:rsidR="00C82653"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em </w:t>
      </w:r>
      <w:proofErr w:type="gramStart"/>
      <w:r w:rsidR="00C82653">
        <w:rPr>
          <w:rStyle w:val="contentpasted0"/>
          <w:rFonts w:ascii="Calibri" w:hAnsi="Calibri" w:cs="Calibri"/>
          <w:color w:val="242424"/>
          <w:sz w:val="22"/>
          <w:szCs w:val="22"/>
        </w:rPr>
        <w:t>is</w:t>
      </w:r>
      <w:proofErr w:type="gramEnd"/>
      <w:r w:rsidR="00C82653"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 currently under review. </w:t>
      </w:r>
    </w:p>
    <w:p w14:paraId="46395C61" w14:textId="77777777" w:rsidR="007A2807" w:rsidRDefault="007A2807" w:rsidP="007A2807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Times New Roman" w:hAnsi="Times New Roman" w:cs="Times New Roman"/>
          <w:color w:val="000000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> </w:t>
      </w:r>
    </w:p>
    <w:p w14:paraId="2199D320" w14:textId="3C5AA2C0" w:rsidR="007A2807" w:rsidRDefault="007A2807" w:rsidP="007A2807">
      <w:pPr>
        <w:pStyle w:val="xmsolistparagraph"/>
        <w:shd w:val="clear" w:color="auto" w:fill="FFFFFF"/>
        <w:spacing w:before="0" w:beforeAutospacing="0" w:after="0" w:afterAutospacing="0"/>
        <w:ind w:left="1490" w:hanging="360"/>
        <w:rPr>
          <w:rFonts w:ascii="Times New Roman" w:hAnsi="Times New Roman" w:cs="Times New Roman"/>
          <w:color w:val="000000"/>
        </w:rPr>
      </w:pPr>
      <w:r>
        <w:rPr>
          <w:rStyle w:val="contentpasted0"/>
          <w:rFonts w:ascii="Symbol" w:hAnsi="Symbol" w:cs="Times New Roman"/>
          <w:color w:val="242424"/>
          <w:sz w:val="20"/>
          <w:szCs w:val="20"/>
        </w:rPr>
        <w:t>·</w:t>
      </w:r>
      <w:r>
        <w:rPr>
          <w:rStyle w:val="contentpasted0"/>
          <w:rFonts w:ascii="Times New Roman" w:hAnsi="Times New Roman" w:cs="Times New Roman"/>
          <w:color w:val="242424"/>
          <w:sz w:val="14"/>
          <w:szCs w:val="14"/>
        </w:rPr>
        <w:t>   </w:t>
      </w:r>
      <w:r w:rsidR="00185385">
        <w:rPr>
          <w:rStyle w:val="contentpasted0"/>
          <w:rFonts w:ascii="Times New Roman" w:hAnsi="Times New Roman" w:cs="Times New Roman"/>
          <w:color w:val="242424"/>
          <w:sz w:val="14"/>
          <w:szCs w:val="14"/>
        </w:rPr>
        <w:t xml:space="preserve">   </w:t>
      </w:r>
      <w:r>
        <w:rPr>
          <w:rStyle w:val="contentpasted0"/>
          <w:rFonts w:ascii="Times New Roman" w:hAnsi="Times New Roman" w:cs="Times New Roman"/>
          <w:color w:val="242424"/>
          <w:sz w:val="14"/>
          <w:szCs w:val="14"/>
        </w:rPr>
        <w:t> </w:t>
      </w:r>
      <w:r w:rsidR="00C82653">
        <w:rPr>
          <w:rStyle w:val="contentpasted0"/>
          <w:rFonts w:ascii="Times New Roman" w:hAnsi="Times New Roman" w:cs="Times New Roman"/>
          <w:color w:val="242424"/>
          <w:sz w:val="14"/>
          <w:szCs w:val="14"/>
        </w:rPr>
        <w:t xml:space="preserve"> </w:t>
      </w:r>
      <w:r w:rsidR="00C82653">
        <w:rPr>
          <w:rStyle w:val="contentpasted0"/>
          <w:rFonts w:ascii="Calibri" w:hAnsi="Calibri" w:cs="Calibri"/>
          <w:color w:val="242424"/>
          <w:sz w:val="22"/>
          <w:szCs w:val="22"/>
        </w:rPr>
        <w:t>As part of the review, N</w:t>
      </w:r>
      <w:r w:rsidR="00C82653" w:rsidRPr="00C82653"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eil is </w:t>
      </w:r>
      <w:r w:rsidR="00C82653">
        <w:rPr>
          <w:rStyle w:val="contentpasted0"/>
          <w:rFonts w:ascii="Calibri" w:hAnsi="Calibri" w:cs="Calibri"/>
          <w:color w:val="242424"/>
          <w:sz w:val="22"/>
          <w:szCs w:val="22"/>
        </w:rPr>
        <w:t>s</w:t>
      </w:r>
      <w:r>
        <w:rPr>
          <w:rStyle w:val="contentpasted0"/>
          <w:rFonts w:ascii="Calibri" w:hAnsi="Calibri" w:cs="Calibri"/>
          <w:color w:val="242424"/>
          <w:sz w:val="22"/>
          <w:szCs w:val="22"/>
        </w:rPr>
        <w:t>eeking more clarity on roles and responsibilities</w:t>
      </w:r>
      <w:r w:rsidR="0054755B"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 and mechanisms to assist departments in</w:t>
      </w:r>
      <w:r w:rsidR="00185385"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 ensuring compliance with safety training. </w:t>
      </w:r>
    </w:p>
    <w:p w14:paraId="25453CF5" w14:textId="281A5BF0" w:rsidR="007A2807" w:rsidRDefault="007A2807" w:rsidP="007A2807">
      <w:pPr>
        <w:pStyle w:val="xmsolistparagraph"/>
        <w:shd w:val="clear" w:color="auto" w:fill="FFFFFF"/>
        <w:spacing w:before="0" w:beforeAutospacing="0" w:after="0" w:afterAutospacing="0"/>
        <w:ind w:left="1490" w:hanging="360"/>
        <w:rPr>
          <w:rFonts w:ascii="Times New Roman" w:hAnsi="Times New Roman" w:cs="Times New Roman"/>
          <w:color w:val="000000"/>
        </w:rPr>
      </w:pPr>
      <w:r>
        <w:rPr>
          <w:rStyle w:val="contentpasted0"/>
          <w:rFonts w:ascii="Symbol" w:hAnsi="Symbol" w:cs="Times New Roman"/>
          <w:color w:val="242424"/>
          <w:sz w:val="20"/>
          <w:szCs w:val="20"/>
        </w:rPr>
        <w:t>·</w:t>
      </w:r>
      <w:r>
        <w:rPr>
          <w:rStyle w:val="contentpasted0"/>
          <w:rFonts w:ascii="Times New Roman" w:hAnsi="Times New Roman" w:cs="Times New Roman"/>
          <w:color w:val="242424"/>
          <w:sz w:val="14"/>
          <w:szCs w:val="14"/>
        </w:rPr>
        <w:t>     </w:t>
      </w:r>
      <w:r w:rsidR="00185385">
        <w:rPr>
          <w:rStyle w:val="contentpasted0"/>
          <w:rFonts w:ascii="Times New Roman" w:hAnsi="Times New Roman" w:cs="Times New Roman"/>
          <w:color w:val="242424"/>
          <w:sz w:val="14"/>
          <w:szCs w:val="14"/>
        </w:rPr>
        <w:t xml:space="preserve">   </w:t>
      </w:r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New department H&amp;S manual </w:t>
      </w:r>
      <w:r w:rsidR="00185385">
        <w:rPr>
          <w:rStyle w:val="contentpasted0"/>
          <w:rFonts w:ascii="Calibri" w:hAnsi="Calibri" w:cs="Calibri"/>
          <w:color w:val="242424"/>
          <w:sz w:val="22"/>
          <w:szCs w:val="22"/>
        </w:rPr>
        <w:t>is </w:t>
      </w:r>
      <w:r>
        <w:rPr>
          <w:rStyle w:val="contentpasted0"/>
          <w:rFonts w:ascii="Calibri" w:hAnsi="Calibri" w:cs="Calibri"/>
          <w:color w:val="242424"/>
          <w:sz w:val="22"/>
          <w:szCs w:val="22"/>
        </w:rPr>
        <w:t>being created by safety office</w:t>
      </w:r>
      <w:r w:rsidR="00185385"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 which will address training compliance. </w:t>
      </w:r>
    </w:p>
    <w:p w14:paraId="6C403DAC" w14:textId="3340DBEF" w:rsidR="007A2807" w:rsidRDefault="007A2807" w:rsidP="007A2807">
      <w:pPr>
        <w:pStyle w:val="xmsolistparagraph"/>
        <w:shd w:val="clear" w:color="auto" w:fill="FFFFFF"/>
        <w:spacing w:before="0" w:beforeAutospacing="0" w:after="0" w:afterAutospacing="0"/>
        <w:ind w:left="1490" w:hanging="360"/>
        <w:rPr>
          <w:rFonts w:ascii="Times New Roman" w:hAnsi="Times New Roman" w:cs="Times New Roman"/>
          <w:color w:val="000000"/>
        </w:rPr>
      </w:pPr>
      <w:r>
        <w:rPr>
          <w:rStyle w:val="contentpasted0"/>
          <w:rFonts w:ascii="Symbol" w:hAnsi="Symbol" w:cs="Times New Roman"/>
          <w:color w:val="242424"/>
          <w:sz w:val="20"/>
          <w:szCs w:val="20"/>
        </w:rPr>
        <w:t>·</w:t>
      </w:r>
      <w:r>
        <w:rPr>
          <w:rStyle w:val="contentpasted0"/>
          <w:rFonts w:ascii="Times New Roman" w:hAnsi="Times New Roman" w:cs="Times New Roman"/>
          <w:color w:val="242424"/>
          <w:sz w:val="14"/>
          <w:szCs w:val="14"/>
        </w:rPr>
        <w:t>     </w:t>
      </w:r>
      <w:r w:rsidR="00185385">
        <w:rPr>
          <w:rStyle w:val="contentpasted0"/>
          <w:rFonts w:ascii="Times New Roman" w:hAnsi="Times New Roman" w:cs="Times New Roman"/>
          <w:color w:val="242424"/>
          <w:sz w:val="14"/>
          <w:szCs w:val="14"/>
        </w:rPr>
        <w:t xml:space="preserve">   </w:t>
      </w:r>
      <w:r>
        <w:rPr>
          <w:rStyle w:val="contentpasted0"/>
          <w:rFonts w:ascii="Calibri" w:hAnsi="Calibri" w:cs="Calibri"/>
          <w:color w:val="242424"/>
          <w:sz w:val="22"/>
          <w:szCs w:val="22"/>
        </w:rPr>
        <w:t>Safety Office plan to start meeting with new Chairs/ Directors as there is little to no onboarding currently</w:t>
      </w:r>
    </w:p>
    <w:p w14:paraId="778AD1F0" w14:textId="77777777" w:rsidR="007A2807" w:rsidRDefault="007A2807" w:rsidP="007A2807">
      <w:pPr>
        <w:pStyle w:val="xmsonormal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> </w:t>
      </w:r>
    </w:p>
    <w:p w14:paraId="23A4D81B" w14:textId="7D939861" w:rsidR="007A2807" w:rsidRDefault="007A2807" w:rsidP="009660AA">
      <w:pPr>
        <w:pStyle w:val="x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ontentpasted0"/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>Lab Training Compliance and Process for Issuing of Keys</w:t>
      </w:r>
    </w:p>
    <w:p w14:paraId="6756875B" w14:textId="6FE19EC1" w:rsidR="009660AA" w:rsidRDefault="009660AA" w:rsidP="009660AA">
      <w:pPr>
        <w:pStyle w:val="xmsolistparagraph"/>
        <w:shd w:val="clear" w:color="auto" w:fill="FFFFFF"/>
        <w:spacing w:before="0" w:beforeAutospacing="0" w:after="0" w:afterAutospacing="0"/>
        <w:ind w:left="768"/>
        <w:rPr>
          <w:rFonts w:ascii="Times New Roman" w:hAnsi="Times New Roman" w:cs="Times New Roman"/>
          <w:color w:val="000000"/>
        </w:rPr>
      </w:pPr>
    </w:p>
    <w:p w14:paraId="0603374A" w14:textId="77777777" w:rsidR="007A2807" w:rsidRDefault="007A2807" w:rsidP="007A2807">
      <w:pPr>
        <w:pStyle w:val="xmsolistparagraph"/>
        <w:shd w:val="clear" w:color="auto" w:fill="FFFFFF"/>
        <w:spacing w:before="0" w:beforeAutospacing="0" w:after="0" w:afterAutospacing="0"/>
        <w:ind w:left="1440" w:hanging="360"/>
        <w:rPr>
          <w:rFonts w:ascii="Times New Roman" w:hAnsi="Times New Roman" w:cs="Times New Roman"/>
          <w:color w:val="000000"/>
        </w:rPr>
      </w:pPr>
      <w:r>
        <w:rPr>
          <w:rStyle w:val="contentpasted0"/>
          <w:rFonts w:ascii="Symbol" w:hAnsi="Symbol" w:cs="Times New Roman"/>
          <w:color w:val="242424"/>
          <w:sz w:val="20"/>
          <w:szCs w:val="20"/>
        </w:rPr>
        <w:t>·</w:t>
      </w:r>
      <w:r>
        <w:rPr>
          <w:rStyle w:val="contentpasted0"/>
          <w:rFonts w:ascii="Times New Roman" w:hAnsi="Times New Roman" w:cs="Times New Roman"/>
          <w:color w:val="242424"/>
          <w:sz w:val="14"/>
          <w:szCs w:val="14"/>
        </w:rPr>
        <w:t xml:space="preserve">       </w:t>
      </w:r>
      <w:r>
        <w:rPr>
          <w:rStyle w:val="contentpasted0"/>
          <w:rFonts w:ascii="Calibri" w:hAnsi="Calibri" w:cs="Calibri"/>
          <w:color w:val="242424"/>
          <w:sz w:val="22"/>
          <w:szCs w:val="22"/>
        </w:rPr>
        <w:t>Labs have been asked to provide standard lists of training to be checked at the Dean’s Office level before issuing keys to help ensure all required training is in place.</w:t>
      </w:r>
    </w:p>
    <w:p w14:paraId="446CBD31" w14:textId="2B3BA1DB" w:rsidR="007A2807" w:rsidRDefault="007A2807" w:rsidP="007A2807">
      <w:pPr>
        <w:pStyle w:val="xmsolistparagraph"/>
        <w:shd w:val="clear" w:color="auto" w:fill="FFFFFF"/>
        <w:spacing w:before="0" w:beforeAutospacing="0" w:after="0" w:afterAutospacing="0"/>
        <w:ind w:left="1440" w:hanging="360"/>
        <w:rPr>
          <w:rFonts w:ascii="Times New Roman" w:hAnsi="Times New Roman" w:cs="Times New Roman"/>
          <w:color w:val="000000"/>
        </w:rPr>
      </w:pPr>
      <w:r>
        <w:rPr>
          <w:rStyle w:val="contentpasted0"/>
          <w:rFonts w:ascii="Symbol" w:hAnsi="Symbol" w:cs="Times New Roman"/>
          <w:color w:val="242424"/>
          <w:sz w:val="20"/>
          <w:szCs w:val="20"/>
        </w:rPr>
        <w:t>·</w:t>
      </w:r>
      <w:r>
        <w:rPr>
          <w:rStyle w:val="contentpasted0"/>
          <w:rFonts w:ascii="Times New Roman" w:hAnsi="Times New Roman" w:cs="Times New Roman"/>
          <w:color w:val="242424"/>
          <w:sz w:val="14"/>
          <w:szCs w:val="14"/>
        </w:rPr>
        <w:t xml:space="preserve">       </w:t>
      </w:r>
      <w:r>
        <w:rPr>
          <w:rStyle w:val="contentpasted0"/>
          <w:rFonts w:ascii="Calibri" w:hAnsi="Calibri" w:cs="Calibri"/>
          <w:color w:val="242424"/>
          <w:sz w:val="22"/>
          <w:szCs w:val="22"/>
        </w:rPr>
        <w:t>This process worked well through COVID and will take some of the stress of</w:t>
      </w:r>
      <w:r w:rsidR="009660AA">
        <w:rPr>
          <w:rStyle w:val="contentpasted0"/>
          <w:rFonts w:ascii="Calibri" w:hAnsi="Calibri" w:cs="Calibri"/>
          <w:color w:val="242424"/>
          <w:sz w:val="22"/>
          <w:szCs w:val="22"/>
        </w:rPr>
        <w:t>f</w:t>
      </w:r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 lab managers.</w:t>
      </w:r>
    </w:p>
    <w:p w14:paraId="1AA2DA31" w14:textId="77777777" w:rsidR="007A2807" w:rsidRDefault="007A2807" w:rsidP="007A2807">
      <w:pPr>
        <w:pStyle w:val="xmsolistparagraph"/>
        <w:shd w:val="clear" w:color="auto" w:fill="FFFFFF"/>
        <w:spacing w:before="0" w:beforeAutospacing="0" w:after="0" w:afterAutospacing="0"/>
        <w:ind w:left="1440" w:hanging="360"/>
        <w:rPr>
          <w:rFonts w:ascii="Times New Roman" w:hAnsi="Times New Roman" w:cs="Times New Roman"/>
          <w:color w:val="000000"/>
        </w:rPr>
      </w:pPr>
      <w:r>
        <w:rPr>
          <w:rStyle w:val="contentpasted0"/>
          <w:rFonts w:ascii="Symbol" w:hAnsi="Symbol" w:cs="Times New Roman"/>
          <w:color w:val="242424"/>
          <w:sz w:val="20"/>
          <w:szCs w:val="20"/>
        </w:rPr>
        <w:t>·</w:t>
      </w:r>
      <w:r>
        <w:rPr>
          <w:rStyle w:val="contentpasted0"/>
          <w:rFonts w:ascii="Times New Roman" w:hAnsi="Times New Roman" w:cs="Times New Roman"/>
          <w:color w:val="242424"/>
          <w:sz w:val="14"/>
          <w:szCs w:val="14"/>
        </w:rPr>
        <w:t xml:space="preserve">       </w:t>
      </w:r>
      <w:r>
        <w:rPr>
          <w:rStyle w:val="contentpasted0"/>
          <w:rFonts w:ascii="Calibri" w:hAnsi="Calibri" w:cs="Calibri"/>
          <w:color w:val="242424"/>
          <w:sz w:val="22"/>
          <w:szCs w:val="22"/>
        </w:rPr>
        <w:t>A lab manager and supervisor manual has been created to assist with the onboarding process for new faculty and staff</w:t>
      </w:r>
    </w:p>
    <w:p w14:paraId="74995806" w14:textId="77777777" w:rsidR="007A2807" w:rsidRDefault="007A2807" w:rsidP="007A2807">
      <w:pPr>
        <w:pStyle w:val="xmsonormal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Style w:val="contentpasted0"/>
          <w:rFonts w:ascii="inherit" w:hAnsi="inherit" w:cs="Times New Roman"/>
          <w:color w:val="002060"/>
          <w:sz w:val="20"/>
          <w:szCs w:val="20"/>
          <w:bdr w:val="none" w:sz="0" w:space="0" w:color="auto" w:frame="1"/>
        </w:rPr>
        <w:t> </w:t>
      </w:r>
    </w:p>
    <w:p w14:paraId="41A72D1B" w14:textId="60E97E22" w:rsidR="009660AA" w:rsidRDefault="007A2807" w:rsidP="009660AA">
      <w:pPr>
        <w:pStyle w:val="x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ontentpasted0"/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New Training Reporting Tool </w:t>
      </w:r>
      <w:r w:rsidR="009660AA"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– No issues </w:t>
      </w:r>
      <w:r w:rsidR="001F68AA"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reported </w:t>
      </w:r>
      <w:r w:rsidR="009660AA">
        <w:rPr>
          <w:rStyle w:val="contentpasted0"/>
          <w:rFonts w:ascii="Calibri" w:hAnsi="Calibri" w:cs="Calibri"/>
          <w:color w:val="242424"/>
          <w:sz w:val="22"/>
          <w:szCs w:val="22"/>
        </w:rPr>
        <w:t>so far.</w:t>
      </w:r>
      <w:r w:rsidR="001F68AA"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 Not everyone had a chance to use it. </w:t>
      </w:r>
      <w:r w:rsidR="009660AA"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 </w:t>
      </w:r>
    </w:p>
    <w:p w14:paraId="678DBFA9" w14:textId="108E6436" w:rsidR="007A2807" w:rsidRDefault="007A2807" w:rsidP="009660AA">
      <w:pPr>
        <w:pStyle w:val="xmsolistparagraph"/>
        <w:shd w:val="clear" w:color="auto" w:fill="FFFFFF"/>
        <w:spacing w:before="0" w:beforeAutospacing="0" w:after="0" w:afterAutospacing="0"/>
        <w:ind w:left="768"/>
        <w:rPr>
          <w:rFonts w:ascii="Times New Roman" w:hAnsi="Times New Roman" w:cs="Times New Roman"/>
          <w:color w:val="000000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> </w:t>
      </w:r>
    </w:p>
    <w:p w14:paraId="0470C8E1" w14:textId="01EF1B3F" w:rsidR="00424122" w:rsidRDefault="007A2807" w:rsidP="009660AA">
      <w:pPr>
        <w:pStyle w:val="xmsolistparagraph"/>
        <w:shd w:val="clear" w:color="auto" w:fill="FFFFFF"/>
        <w:spacing w:before="0" w:beforeAutospacing="0" w:after="0" w:afterAutospacing="0"/>
        <w:ind w:left="720" w:hanging="360"/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>4.</w:t>
      </w:r>
      <w:r>
        <w:rPr>
          <w:rStyle w:val="contentpasted0"/>
          <w:rFonts w:ascii="Times New Roman" w:hAnsi="Times New Roman" w:cs="Times New Roman"/>
          <w:color w:val="242424"/>
          <w:sz w:val="14"/>
          <w:szCs w:val="14"/>
        </w:rPr>
        <w:t>     </w:t>
      </w:r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Has anyone experienced smells in the building? </w:t>
      </w:r>
      <w:proofErr w:type="spellStart"/>
      <w:r w:rsidR="009660AA">
        <w:rPr>
          <w:rStyle w:val="contentpasted0"/>
          <w:rFonts w:ascii="Calibri" w:hAnsi="Calibri" w:cs="Calibri"/>
          <w:color w:val="242424"/>
          <w:sz w:val="22"/>
          <w:szCs w:val="22"/>
        </w:rPr>
        <w:t>Odour</w:t>
      </w:r>
      <w:proofErr w:type="spellEnd"/>
      <w:r w:rsidR="009660AA"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 issues persist in EV2 and EV3</w:t>
      </w:r>
      <w:r w:rsidR="002D2E43">
        <w:rPr>
          <w:rStyle w:val="contentpasted0"/>
          <w:rFonts w:ascii="Calibri" w:hAnsi="Calibri" w:cs="Calibri"/>
          <w:color w:val="242424"/>
          <w:sz w:val="22"/>
          <w:szCs w:val="22"/>
        </w:rPr>
        <w:t>,</w:t>
      </w:r>
      <w:r w:rsidR="009660AA"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 with </w:t>
      </w:r>
      <w:r w:rsidR="002D2E43">
        <w:rPr>
          <w:rStyle w:val="contentpasted0"/>
          <w:rFonts w:ascii="Calibri" w:hAnsi="Calibri" w:cs="Calibri"/>
          <w:color w:val="242424"/>
          <w:sz w:val="22"/>
          <w:szCs w:val="22"/>
        </w:rPr>
        <w:t>Brad Fedy and Mike Stone’s Lab, the old growth chamber space and Cameron McCordick’s office in EV3 being</w:t>
      </w:r>
      <w:r w:rsidR="00D01D8A"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 particularly affected. Sewer gas/ sewage smells</w:t>
      </w:r>
      <w:r w:rsidR="00BE0ECF"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 have been presenting themselves more regularly with</w:t>
      </w:r>
      <w:r w:rsidR="002D2E43"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 </w:t>
      </w:r>
      <w:r w:rsidR="00BE0ECF">
        <w:rPr>
          <w:rStyle w:val="contentpasted0"/>
          <w:rFonts w:ascii="Calibri" w:hAnsi="Calibri" w:cs="Calibri"/>
          <w:color w:val="242424"/>
          <w:sz w:val="22"/>
          <w:szCs w:val="22"/>
        </w:rPr>
        <w:t>smells travelling around the whole of EV2</w:t>
      </w:r>
    </w:p>
    <w:sectPr w:rsidR="00424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1A8E"/>
    <w:multiLevelType w:val="multilevel"/>
    <w:tmpl w:val="E6F0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4204E"/>
    <w:multiLevelType w:val="multilevel"/>
    <w:tmpl w:val="2028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80358"/>
    <w:multiLevelType w:val="multilevel"/>
    <w:tmpl w:val="EC50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5E7A2E"/>
    <w:multiLevelType w:val="multilevel"/>
    <w:tmpl w:val="1D52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657286"/>
    <w:multiLevelType w:val="multilevel"/>
    <w:tmpl w:val="AB34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4D119D"/>
    <w:multiLevelType w:val="hybridMultilevel"/>
    <w:tmpl w:val="42B23132"/>
    <w:lvl w:ilvl="0" w:tplc="FCE6AB90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E7A67"/>
    <w:multiLevelType w:val="multilevel"/>
    <w:tmpl w:val="1120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121566">
    <w:abstractNumId w:val="6"/>
  </w:num>
  <w:num w:numId="2" w16cid:durableId="1684824199">
    <w:abstractNumId w:val="1"/>
  </w:num>
  <w:num w:numId="3" w16cid:durableId="945425689">
    <w:abstractNumId w:val="4"/>
  </w:num>
  <w:num w:numId="4" w16cid:durableId="1885946750">
    <w:abstractNumId w:val="3"/>
  </w:num>
  <w:num w:numId="5" w16cid:durableId="1137528243">
    <w:abstractNumId w:val="0"/>
  </w:num>
  <w:num w:numId="6" w16cid:durableId="1959750587">
    <w:abstractNumId w:val="2"/>
  </w:num>
  <w:num w:numId="7" w16cid:durableId="193999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IwMzcwsTAwMjM2NDFQ0lEKTi0uzszPAykwqgUAzR5JuiwAAAA="/>
  </w:docVars>
  <w:rsids>
    <w:rsidRoot w:val="00424122"/>
    <w:rsid w:val="0000467A"/>
    <w:rsid w:val="00185385"/>
    <w:rsid w:val="001F68AA"/>
    <w:rsid w:val="002D2E43"/>
    <w:rsid w:val="00424122"/>
    <w:rsid w:val="00483D4B"/>
    <w:rsid w:val="0054755B"/>
    <w:rsid w:val="005E3E9F"/>
    <w:rsid w:val="007A2807"/>
    <w:rsid w:val="009660AA"/>
    <w:rsid w:val="00A90CF9"/>
    <w:rsid w:val="00AB7882"/>
    <w:rsid w:val="00BE0ECF"/>
    <w:rsid w:val="00C7454C"/>
    <w:rsid w:val="00C82653"/>
    <w:rsid w:val="00D01D8A"/>
    <w:rsid w:val="00E6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EBFF4"/>
  <w15:chartTrackingRefBased/>
  <w15:docId w15:val="{56779825-C85A-4B07-9D08-89882C7E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4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4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1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1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1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1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24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1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1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1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1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1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1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1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1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41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1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1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12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B78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7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msolistparagraph"/>
    <w:basedOn w:val="Normal"/>
    <w:rsid w:val="007A2807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  <w:style w:type="paragraph" w:customStyle="1" w:styleId="xmsonormal">
    <w:name w:val="xmsonormal"/>
    <w:basedOn w:val="Normal"/>
    <w:rsid w:val="007A2807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  <w:style w:type="character" w:customStyle="1" w:styleId="contentpasted0">
    <w:name w:val="contentpasted0"/>
    <w:basedOn w:val="DefaultParagraphFont"/>
    <w:rsid w:val="007A2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6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23a5a87-f39a-4a22-9247-3fc240c01396}" enabled="0" method="" siteId="{723a5a87-f39a-4a22-9247-3fc240c013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1406</Characters>
  <Application>Microsoft Office Word</Application>
  <DocSecurity>0</DocSecurity>
  <Lines>33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Carnegie</dc:creator>
  <cp:keywords/>
  <dc:description/>
  <cp:lastModifiedBy>Neil Carnegie</cp:lastModifiedBy>
  <cp:revision>2</cp:revision>
  <dcterms:created xsi:type="dcterms:W3CDTF">2024-10-08T14:14:00Z</dcterms:created>
  <dcterms:modified xsi:type="dcterms:W3CDTF">2024-10-08T14:14:00Z</dcterms:modified>
</cp:coreProperties>
</file>