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FEB" w:rsidRDefault="00205F69" w:rsidP="00B63CC1">
      <w:r>
        <w:t>These s</w:t>
      </w:r>
      <w:r w:rsidR="009B5FEB">
        <w:t xml:space="preserve">tatements </w:t>
      </w:r>
      <w:r w:rsidR="00281E13">
        <w:t xml:space="preserve">can be </w:t>
      </w:r>
      <w:r w:rsidR="00E272FD">
        <w:t xml:space="preserve">included </w:t>
      </w:r>
      <w:r w:rsidR="00D61ABD">
        <w:t xml:space="preserve">in (or with) offer letters </w:t>
      </w:r>
      <w:r w:rsidR="00281E13">
        <w:t>as required</w:t>
      </w:r>
      <w:r w:rsidR="00D61ABD">
        <w:t xml:space="preserve"> </w:t>
      </w:r>
      <w:r w:rsidR="00B63CC1">
        <w:tab/>
      </w:r>
      <w:r w:rsidR="00B63CC1">
        <w:tab/>
      </w:r>
      <w:r w:rsidR="00D61ABD">
        <w:t xml:space="preserve">(rev. </w:t>
      </w:r>
      <w:r w:rsidR="00274476">
        <w:t>December</w:t>
      </w:r>
      <w:r w:rsidR="00D61ABD">
        <w:t xml:space="preserve"> 2015)</w:t>
      </w:r>
    </w:p>
    <w:p w:rsidR="0087701C" w:rsidRPr="0087701C" w:rsidRDefault="009B5FEB" w:rsidP="003315A1">
      <w:pPr>
        <w:pStyle w:val="ListParagraph"/>
        <w:numPr>
          <w:ilvl w:val="0"/>
          <w:numId w:val="2"/>
        </w:numPr>
        <w:spacing w:after="0" w:line="259" w:lineRule="auto"/>
      </w:pPr>
      <w:r w:rsidRPr="002032B9">
        <w:rPr>
          <w:rFonts w:eastAsia="Times New Roman" w:cs="Times New Roman"/>
          <w:b/>
          <w:color w:val="424D44"/>
        </w:rPr>
        <w:t>VACATION</w:t>
      </w:r>
      <w:r w:rsidRPr="002032B9">
        <w:rPr>
          <w:rFonts w:eastAsia="Times New Roman" w:cs="Times New Roman"/>
          <w:color w:val="424D44"/>
        </w:rPr>
        <w:t xml:space="preserve">:  </w:t>
      </w:r>
      <w:r w:rsidR="0087701C">
        <w:rPr>
          <w:rFonts w:eastAsia="Times New Roman" w:cs="Times New Roman"/>
          <w:color w:val="424D44"/>
        </w:rPr>
        <w:t>(to be included in every offer letter where vacation entitlement is awarded)</w:t>
      </w:r>
    </w:p>
    <w:p w:rsidR="00B10468" w:rsidRPr="00B10468" w:rsidRDefault="00B10468" w:rsidP="00B10468">
      <w:pPr>
        <w:pStyle w:val="ListParagraph"/>
        <w:ind w:left="360"/>
        <w:rPr>
          <w:color w:val="000000"/>
        </w:rPr>
      </w:pPr>
      <w:r w:rsidRPr="00B10468">
        <w:rPr>
          <w:color w:val="000000"/>
        </w:rPr>
        <w:t xml:space="preserve">The appointee shall be entitled to vacation in accordance with article 11.2 of the Memorandum of Agreement between the Faculty Association of the University of Waterloo and the university. </w:t>
      </w:r>
    </w:p>
    <w:p w:rsidR="009B5FEB" w:rsidRDefault="005C5629" w:rsidP="00B10468">
      <w:pPr>
        <w:pStyle w:val="ListParagraph"/>
        <w:spacing w:after="0" w:line="259" w:lineRule="auto"/>
        <w:ind w:left="360"/>
      </w:pPr>
      <w:hyperlink r:id="rId7" w:history="1">
        <w:r w:rsidR="00617FB7">
          <w:rPr>
            <w:rStyle w:val="Hyperlink"/>
          </w:rPr>
          <w:t>https://uwaterloo.ca/secretariat/documents-potential-interest/memorandum-agreement-uw-fauw</w:t>
        </w:r>
      </w:hyperlink>
      <w:r w:rsidR="009B5FEB" w:rsidRPr="002032B9">
        <w:t>.</w:t>
      </w:r>
      <w:r w:rsidR="0087701C">
        <w:t xml:space="preserve"> (Unused vacation is not paid out)</w:t>
      </w:r>
      <w:r w:rsidR="00FE04DC">
        <w:br/>
      </w:r>
    </w:p>
    <w:p w:rsidR="003315A1" w:rsidRPr="002032B9" w:rsidRDefault="003315A1" w:rsidP="003315A1">
      <w:pPr>
        <w:pStyle w:val="ListParagraph"/>
        <w:spacing w:after="0" w:line="259" w:lineRule="auto"/>
        <w:ind w:left="360"/>
      </w:pPr>
    </w:p>
    <w:p w:rsidR="00BA5461" w:rsidRPr="00B10468" w:rsidRDefault="00BA5461" w:rsidP="00B10468">
      <w:pPr>
        <w:pStyle w:val="ListParagraph"/>
        <w:numPr>
          <w:ilvl w:val="0"/>
          <w:numId w:val="2"/>
        </w:numPr>
        <w:rPr>
          <w:color w:val="000000"/>
        </w:rPr>
      </w:pPr>
      <w:r w:rsidRPr="00B10468">
        <w:rPr>
          <w:b/>
        </w:rPr>
        <w:t xml:space="preserve">PhD PENDING:  </w:t>
      </w:r>
      <w:r w:rsidR="00B10468" w:rsidRPr="00B10468">
        <w:rPr>
          <w:color w:val="000000"/>
        </w:rPr>
        <w:t>This offer is conditional upon completion of the requirements for your PhD degree and upon receipt of satisfactory evidence from &lt;granting institution&gt;. If all requirements for the PhD have not been met by &lt;date&gt;, your initial appointment will be that of “Lecturer”. If this is the case, sabbatical credit will accumulate at one-half the regular rate, you will not be elig</w:t>
      </w:r>
      <w:r w:rsidR="00B10468">
        <w:rPr>
          <w:color w:val="000000"/>
        </w:rPr>
        <w:t>ible to receive start-up funds </w:t>
      </w:r>
      <w:r w:rsidR="00B10468" w:rsidRPr="00B10468">
        <w:rPr>
          <w:color w:val="000000"/>
        </w:rPr>
        <w:t xml:space="preserve">and eligibility for tenure will not begin. Upon confirmation of completion of the requirements </w:t>
      </w:r>
      <w:r w:rsidR="00B10468" w:rsidRPr="00274476">
        <w:rPr>
          <w:color w:val="000000"/>
        </w:rPr>
        <w:t xml:space="preserve">for the PhD, </w:t>
      </w:r>
      <w:r w:rsidR="00B10468" w:rsidRPr="00B10468">
        <w:rPr>
          <w:color w:val="000000"/>
        </w:rPr>
        <w:t>your probationary-term appointment as an Assistant Professor will begin on the 1</w:t>
      </w:r>
      <w:r w:rsidR="00B10468" w:rsidRPr="00B10468">
        <w:rPr>
          <w:color w:val="000000"/>
          <w:vertAlign w:val="superscript"/>
        </w:rPr>
        <w:t>st</w:t>
      </w:r>
      <w:r w:rsidR="00B10468" w:rsidRPr="00B10468">
        <w:rPr>
          <w:color w:val="000000"/>
        </w:rPr>
        <w:t xml:space="preserve"> day of the following month.</w:t>
      </w:r>
      <w:r w:rsidRPr="00B10468">
        <w:rPr>
          <w:szCs w:val="24"/>
          <w:lang w:val="en-CA"/>
        </w:rPr>
        <w:br/>
      </w:r>
      <w:r w:rsidR="003315A1">
        <w:br/>
      </w:r>
    </w:p>
    <w:p w:rsidR="00406C0A" w:rsidRPr="00406C0A" w:rsidRDefault="00BA5461" w:rsidP="003315A1">
      <w:pPr>
        <w:pStyle w:val="ListParagraph"/>
        <w:numPr>
          <w:ilvl w:val="0"/>
          <w:numId w:val="2"/>
        </w:numPr>
        <w:spacing w:after="0" w:line="255" w:lineRule="auto"/>
        <w:rPr>
          <w:rFonts w:eastAsia="Times New Roman" w:cs="Times New Roman"/>
        </w:rPr>
      </w:pPr>
      <w:r w:rsidRPr="00BA5461">
        <w:rPr>
          <w:b/>
        </w:rPr>
        <w:t>PAYROLL PROCEDURES/BENEFIT PROGRAM</w:t>
      </w:r>
      <w:r>
        <w:rPr>
          <w:b/>
        </w:rPr>
        <w:t>/MOVING EXPENSES</w:t>
      </w:r>
      <w:r>
        <w:t xml:space="preserve">:  </w:t>
      </w:r>
      <w:r w:rsidR="0087701C">
        <w:t>E</w:t>
      </w:r>
      <w:r w:rsidRPr="009D203E">
        <w:t xml:space="preserve">nclosed </w:t>
      </w:r>
      <w:r w:rsidR="005520BB">
        <w:t>are</w:t>
      </w:r>
      <w:r w:rsidRPr="009D203E">
        <w:t xml:space="preserve"> a summary of payroll procedures and the faculty benefit programs which are terms and conditions of employment, together with a University policy statement concerning assistance with moving expenses of new faculty members.  [</w:t>
      </w:r>
      <w:r w:rsidRPr="009D203E">
        <w:rPr>
          <w:i/>
        </w:rPr>
        <w:t>Subject to prior approval, the Faculty of ______ will pay for 100% of the moving expenses specified in Policy 28 (attached), supplementing the 75% specified in the policy.</w:t>
      </w:r>
      <w:r w:rsidRPr="009D203E">
        <w:t>]</w:t>
      </w:r>
      <w:r w:rsidR="00406C0A">
        <w:br/>
      </w:r>
      <w:r w:rsidR="003315A1">
        <w:rPr>
          <w:rFonts w:eastAsia="Times New Roman" w:cs="Times New Roman"/>
        </w:rPr>
        <w:br/>
      </w:r>
    </w:p>
    <w:p w:rsidR="00406C0A" w:rsidRPr="00A006DD" w:rsidRDefault="00406C0A" w:rsidP="003315A1">
      <w:pPr>
        <w:pStyle w:val="ListParagraph"/>
        <w:numPr>
          <w:ilvl w:val="0"/>
          <w:numId w:val="2"/>
        </w:numPr>
        <w:spacing w:after="0" w:line="259" w:lineRule="auto"/>
      </w:pPr>
      <w:proofErr w:type="gramStart"/>
      <w:r w:rsidRPr="009040B5">
        <w:rPr>
          <w:rFonts w:eastAsia="Times New Roman" w:cs="Times New Roman"/>
          <w:b/>
          <w:color w:val="464646"/>
        </w:rPr>
        <w:t>ADDS</w:t>
      </w:r>
      <w:proofErr w:type="gramEnd"/>
      <w:r w:rsidRPr="009040B5">
        <w:rPr>
          <w:rFonts w:eastAsia="Times New Roman" w:cs="Times New Roman"/>
          <w:b/>
          <w:color w:val="464646"/>
        </w:rPr>
        <w:t xml:space="preserve"> STATUS</w:t>
      </w:r>
      <w:r w:rsidRPr="009040B5">
        <w:rPr>
          <w:rFonts w:eastAsia="Times New Roman" w:cs="Times New Roman"/>
          <w:color w:val="464646"/>
        </w:rPr>
        <w:t>:  Please</w:t>
      </w:r>
      <w:r w:rsidRPr="009040B5">
        <w:rPr>
          <w:rFonts w:eastAsia="Times New Roman" w:cs="Times New Roman"/>
          <w:color w:val="464646"/>
          <w:spacing w:val="48"/>
        </w:rPr>
        <w:t xml:space="preserve"> </w:t>
      </w:r>
      <w:r w:rsidRPr="009040B5">
        <w:rPr>
          <w:rFonts w:eastAsia="Times New Roman" w:cs="Times New Roman"/>
          <w:color w:val="464646"/>
        </w:rPr>
        <w:t>refer</w:t>
      </w:r>
      <w:r w:rsidRPr="009040B5">
        <w:rPr>
          <w:rFonts w:eastAsia="Times New Roman" w:cs="Times New Roman"/>
          <w:color w:val="464646"/>
          <w:spacing w:val="8"/>
        </w:rPr>
        <w:t xml:space="preserve"> </w:t>
      </w:r>
      <w:r w:rsidRPr="009040B5">
        <w:rPr>
          <w:rFonts w:eastAsia="Times New Roman" w:cs="Times New Roman"/>
          <w:color w:val="464646"/>
        </w:rPr>
        <w:t>to</w:t>
      </w:r>
      <w:r w:rsidRPr="009040B5">
        <w:rPr>
          <w:rFonts w:eastAsia="Times New Roman" w:cs="Times New Roman"/>
          <w:color w:val="464646"/>
          <w:spacing w:val="33"/>
        </w:rPr>
        <w:t xml:space="preserve"> </w:t>
      </w:r>
      <w:r w:rsidRPr="009040B5">
        <w:rPr>
          <w:rFonts w:eastAsia="Times New Roman" w:cs="Times New Roman"/>
          <w:color w:val="464646"/>
        </w:rPr>
        <w:t>the handout enclosed regarding</w:t>
      </w:r>
      <w:r w:rsidRPr="009040B5">
        <w:rPr>
          <w:rFonts w:eastAsia="Times New Roman" w:cs="Times New Roman"/>
          <w:color w:val="464646"/>
          <w:spacing w:val="45"/>
        </w:rPr>
        <w:t xml:space="preserve"> </w:t>
      </w:r>
      <w:r w:rsidRPr="009040B5">
        <w:rPr>
          <w:rFonts w:eastAsia="Times New Roman" w:cs="Times New Roman"/>
          <w:color w:val="464646"/>
        </w:rPr>
        <w:t>the</w:t>
      </w:r>
      <w:r w:rsidRPr="009040B5">
        <w:rPr>
          <w:rFonts w:eastAsia="Times New Roman" w:cs="Times New Roman"/>
          <w:color w:val="464646"/>
          <w:spacing w:val="29"/>
        </w:rPr>
        <w:t xml:space="preserve"> </w:t>
      </w:r>
      <w:r w:rsidRPr="009040B5">
        <w:rPr>
          <w:rFonts w:eastAsia="Times New Roman" w:cs="Times New Roman"/>
          <w:color w:val="464646"/>
        </w:rPr>
        <w:t xml:space="preserve">Approved Doctoral </w:t>
      </w:r>
      <w:r w:rsidRPr="009040B5">
        <w:rPr>
          <w:rFonts w:eastAsia="Times New Roman" w:cs="Times New Roman"/>
          <w:color w:val="464646"/>
          <w:w w:val="106"/>
        </w:rPr>
        <w:t>Dissertation S</w:t>
      </w:r>
      <w:r w:rsidRPr="009040B5">
        <w:rPr>
          <w:rFonts w:eastAsia="Times New Roman" w:cs="Times New Roman"/>
          <w:color w:val="464646"/>
        </w:rPr>
        <w:t>upervisor status</w:t>
      </w:r>
      <w:r w:rsidRPr="009040B5">
        <w:rPr>
          <w:rFonts w:eastAsia="Times New Roman" w:cs="Times New Roman"/>
          <w:color w:val="464646"/>
          <w:spacing w:val="50"/>
        </w:rPr>
        <w:t xml:space="preserve"> </w:t>
      </w:r>
      <w:r w:rsidRPr="009040B5">
        <w:rPr>
          <w:rFonts w:eastAsia="Times New Roman" w:cs="Times New Roman"/>
          <w:color w:val="464646"/>
        </w:rPr>
        <w:t>(ADDS status). Faculty</w:t>
      </w:r>
      <w:r w:rsidRPr="009040B5">
        <w:rPr>
          <w:rFonts w:eastAsia="Times New Roman" w:cs="Times New Roman"/>
          <w:color w:val="464646"/>
          <w:spacing w:val="48"/>
        </w:rPr>
        <w:t xml:space="preserve"> </w:t>
      </w:r>
      <w:r w:rsidRPr="009040B5">
        <w:rPr>
          <w:rFonts w:eastAsia="Times New Roman" w:cs="Times New Roman"/>
          <w:color w:val="464646"/>
        </w:rPr>
        <w:t>members</w:t>
      </w:r>
      <w:r w:rsidRPr="009040B5">
        <w:rPr>
          <w:rFonts w:eastAsia="Times New Roman" w:cs="Times New Roman"/>
          <w:color w:val="464646"/>
          <w:spacing w:val="49"/>
        </w:rPr>
        <w:t xml:space="preserve"> </w:t>
      </w:r>
      <w:r w:rsidRPr="009040B5">
        <w:rPr>
          <w:rFonts w:eastAsia="Times New Roman" w:cs="Times New Roman"/>
          <w:color w:val="464646"/>
        </w:rPr>
        <w:t>must</w:t>
      </w:r>
      <w:r w:rsidRPr="009040B5">
        <w:rPr>
          <w:rFonts w:eastAsia="Times New Roman" w:cs="Times New Roman"/>
          <w:color w:val="464646"/>
          <w:spacing w:val="42"/>
        </w:rPr>
        <w:t xml:space="preserve"> </w:t>
      </w:r>
      <w:r w:rsidRPr="009040B5">
        <w:rPr>
          <w:rFonts w:eastAsia="Times New Roman" w:cs="Times New Roman"/>
          <w:color w:val="464646"/>
        </w:rPr>
        <w:t>be</w:t>
      </w:r>
      <w:r w:rsidRPr="009040B5">
        <w:rPr>
          <w:rFonts w:eastAsia="Times New Roman" w:cs="Times New Roman"/>
          <w:color w:val="464646"/>
          <w:spacing w:val="5"/>
        </w:rPr>
        <w:t xml:space="preserve"> </w:t>
      </w:r>
      <w:r w:rsidRPr="009040B5">
        <w:rPr>
          <w:rFonts w:eastAsia="Times New Roman" w:cs="Times New Roman"/>
          <w:color w:val="464646"/>
        </w:rPr>
        <w:t>approved before</w:t>
      </w:r>
      <w:r w:rsidRPr="009040B5">
        <w:rPr>
          <w:rFonts w:eastAsia="Times New Roman" w:cs="Times New Roman"/>
          <w:color w:val="464646"/>
          <w:spacing w:val="37"/>
        </w:rPr>
        <w:t xml:space="preserve"> </w:t>
      </w:r>
      <w:r w:rsidRPr="009040B5">
        <w:rPr>
          <w:rFonts w:eastAsia="Times New Roman" w:cs="Times New Roman"/>
          <w:color w:val="464646"/>
        </w:rPr>
        <w:t>they</w:t>
      </w:r>
      <w:r w:rsidRPr="009040B5">
        <w:rPr>
          <w:rFonts w:eastAsia="Times New Roman" w:cs="Times New Roman"/>
          <w:color w:val="464646"/>
          <w:spacing w:val="27"/>
        </w:rPr>
        <w:t xml:space="preserve"> </w:t>
      </w:r>
      <w:r w:rsidRPr="009040B5">
        <w:rPr>
          <w:rFonts w:eastAsia="Times New Roman" w:cs="Times New Roman"/>
          <w:color w:val="464646"/>
        </w:rPr>
        <w:t>can</w:t>
      </w:r>
      <w:r w:rsidRPr="009040B5">
        <w:rPr>
          <w:rFonts w:eastAsia="Times New Roman" w:cs="Times New Roman"/>
          <w:color w:val="464646"/>
          <w:spacing w:val="33"/>
        </w:rPr>
        <w:t xml:space="preserve"> </w:t>
      </w:r>
      <w:r w:rsidRPr="009040B5">
        <w:rPr>
          <w:rFonts w:eastAsia="Times New Roman" w:cs="Times New Roman"/>
          <w:color w:val="464646"/>
        </w:rPr>
        <w:t>be</w:t>
      </w:r>
      <w:r w:rsidRPr="009040B5">
        <w:rPr>
          <w:rFonts w:eastAsia="Times New Roman" w:cs="Times New Roman"/>
          <w:color w:val="464646"/>
          <w:spacing w:val="3"/>
        </w:rPr>
        <w:t xml:space="preserve"> </w:t>
      </w:r>
      <w:r w:rsidRPr="009040B5">
        <w:rPr>
          <w:rFonts w:eastAsia="Times New Roman" w:cs="Times New Roman"/>
          <w:color w:val="464646"/>
        </w:rPr>
        <w:t>a primary</w:t>
      </w:r>
      <w:r w:rsidRPr="009040B5">
        <w:rPr>
          <w:rFonts w:eastAsia="Times New Roman" w:cs="Times New Roman"/>
          <w:color w:val="464646"/>
          <w:spacing w:val="36"/>
        </w:rPr>
        <w:t xml:space="preserve"> </w:t>
      </w:r>
      <w:r w:rsidRPr="009040B5">
        <w:rPr>
          <w:rFonts w:eastAsia="Times New Roman" w:cs="Times New Roman"/>
          <w:color w:val="464646"/>
          <w:w w:val="108"/>
        </w:rPr>
        <w:t>supervisor</w:t>
      </w:r>
      <w:r w:rsidRPr="009040B5">
        <w:rPr>
          <w:rFonts w:eastAsia="Times New Roman" w:cs="Times New Roman"/>
          <w:color w:val="464646"/>
          <w:spacing w:val="-1"/>
          <w:w w:val="108"/>
        </w:rPr>
        <w:t xml:space="preserve"> </w:t>
      </w:r>
      <w:r w:rsidRPr="009040B5">
        <w:rPr>
          <w:rFonts w:eastAsia="Times New Roman" w:cs="Times New Roman"/>
          <w:color w:val="464646"/>
        </w:rPr>
        <w:t>for</w:t>
      </w:r>
      <w:r w:rsidRPr="009040B5">
        <w:rPr>
          <w:rFonts w:eastAsia="Times New Roman" w:cs="Times New Roman"/>
          <w:color w:val="464646"/>
          <w:spacing w:val="26"/>
        </w:rPr>
        <w:t xml:space="preserve"> </w:t>
      </w:r>
      <w:r w:rsidRPr="009040B5">
        <w:rPr>
          <w:rFonts w:eastAsia="Times New Roman" w:cs="Times New Roman"/>
          <w:color w:val="464646"/>
        </w:rPr>
        <w:t xml:space="preserve">doctoral students. </w:t>
      </w:r>
      <w:r w:rsidRPr="009040B5">
        <w:rPr>
          <w:rFonts w:eastAsia="Times New Roman" w:cs="Times New Roman"/>
          <w:color w:val="464646"/>
          <w:spacing w:val="20"/>
        </w:rPr>
        <w:t xml:space="preserve"> </w:t>
      </w:r>
      <w:r w:rsidRPr="009040B5">
        <w:rPr>
          <w:rFonts w:eastAsia="Times New Roman" w:cs="Times New Roman"/>
          <w:color w:val="464646"/>
        </w:rPr>
        <w:t>Prior</w:t>
      </w:r>
      <w:r w:rsidRPr="009040B5">
        <w:rPr>
          <w:rFonts w:eastAsia="Times New Roman" w:cs="Times New Roman"/>
          <w:color w:val="464646"/>
          <w:spacing w:val="27"/>
        </w:rPr>
        <w:t xml:space="preserve"> </w:t>
      </w:r>
      <w:r w:rsidRPr="009040B5">
        <w:rPr>
          <w:rFonts w:eastAsia="Times New Roman" w:cs="Times New Roman"/>
          <w:color w:val="464646"/>
        </w:rPr>
        <w:t>to</w:t>
      </w:r>
      <w:r w:rsidRPr="009040B5">
        <w:rPr>
          <w:rFonts w:eastAsia="Times New Roman" w:cs="Times New Roman"/>
          <w:color w:val="464646"/>
          <w:spacing w:val="18"/>
        </w:rPr>
        <w:t xml:space="preserve"> </w:t>
      </w:r>
      <w:r w:rsidRPr="009040B5">
        <w:rPr>
          <w:rFonts w:eastAsia="Times New Roman" w:cs="Times New Roman"/>
          <w:color w:val="464646"/>
        </w:rPr>
        <w:t>approva</w:t>
      </w:r>
      <w:r w:rsidRPr="009040B5">
        <w:rPr>
          <w:rFonts w:eastAsia="Times New Roman" w:cs="Times New Roman"/>
          <w:color w:val="464646"/>
          <w:spacing w:val="12"/>
        </w:rPr>
        <w:t>l</w:t>
      </w:r>
      <w:r w:rsidRPr="009040B5">
        <w:rPr>
          <w:rFonts w:eastAsia="Times New Roman" w:cs="Times New Roman"/>
          <w:color w:val="696969"/>
        </w:rPr>
        <w:t>,</w:t>
      </w:r>
      <w:r w:rsidRPr="009040B5">
        <w:rPr>
          <w:rFonts w:eastAsia="Times New Roman" w:cs="Times New Roman"/>
          <w:color w:val="696969"/>
          <w:spacing w:val="47"/>
        </w:rPr>
        <w:t xml:space="preserve"> </w:t>
      </w:r>
      <w:r w:rsidRPr="009040B5">
        <w:rPr>
          <w:rFonts w:eastAsia="Times New Roman" w:cs="Times New Roman"/>
          <w:color w:val="464646"/>
        </w:rPr>
        <w:t>they</w:t>
      </w:r>
      <w:r w:rsidRPr="009040B5">
        <w:rPr>
          <w:rFonts w:eastAsia="Times New Roman" w:cs="Times New Roman"/>
          <w:color w:val="464646"/>
          <w:spacing w:val="35"/>
        </w:rPr>
        <w:t xml:space="preserve"> </w:t>
      </w:r>
      <w:r w:rsidRPr="009040B5">
        <w:rPr>
          <w:rFonts w:eastAsia="Times New Roman" w:cs="Times New Roman"/>
          <w:color w:val="464646"/>
        </w:rPr>
        <w:t>may</w:t>
      </w:r>
      <w:r w:rsidRPr="009040B5">
        <w:rPr>
          <w:rFonts w:eastAsia="Times New Roman" w:cs="Times New Roman"/>
          <w:color w:val="464646"/>
          <w:spacing w:val="30"/>
        </w:rPr>
        <w:t xml:space="preserve"> </w:t>
      </w:r>
      <w:r w:rsidRPr="009040B5">
        <w:rPr>
          <w:rFonts w:eastAsia="Times New Roman" w:cs="Times New Roman"/>
          <w:color w:val="464646"/>
          <w:w w:val="107"/>
        </w:rPr>
        <w:t>co-supervise</w:t>
      </w:r>
      <w:r w:rsidRPr="009040B5">
        <w:rPr>
          <w:rFonts w:eastAsia="Times New Roman" w:cs="Times New Roman"/>
          <w:color w:val="464646"/>
          <w:spacing w:val="16"/>
          <w:w w:val="107"/>
        </w:rPr>
        <w:t xml:space="preserve"> </w:t>
      </w:r>
      <w:r w:rsidRPr="009040B5">
        <w:rPr>
          <w:rFonts w:eastAsia="Times New Roman" w:cs="Times New Roman"/>
          <w:color w:val="464646"/>
          <w:w w:val="107"/>
        </w:rPr>
        <w:t xml:space="preserve">PhD </w:t>
      </w:r>
      <w:r w:rsidRPr="009040B5">
        <w:rPr>
          <w:rFonts w:eastAsia="Times New Roman" w:cs="Times New Roman"/>
          <w:color w:val="464646"/>
        </w:rPr>
        <w:t>students. Refer</w:t>
      </w:r>
      <w:r w:rsidRPr="009040B5">
        <w:rPr>
          <w:rFonts w:eastAsia="Times New Roman" w:cs="Times New Roman"/>
          <w:color w:val="464646"/>
          <w:spacing w:val="38"/>
        </w:rPr>
        <w:t xml:space="preserve"> </w:t>
      </w:r>
      <w:r w:rsidRPr="009040B5">
        <w:rPr>
          <w:rFonts w:eastAsia="Times New Roman" w:cs="Times New Roman"/>
          <w:color w:val="464646"/>
        </w:rPr>
        <w:t>to</w:t>
      </w:r>
      <w:r w:rsidRPr="009040B5">
        <w:rPr>
          <w:rFonts w:eastAsia="Times New Roman" w:cs="Times New Roman"/>
          <w:color w:val="464646"/>
          <w:spacing w:val="18"/>
        </w:rPr>
        <w:t xml:space="preserve"> </w:t>
      </w:r>
      <w:r w:rsidRPr="009040B5">
        <w:rPr>
          <w:rFonts w:eastAsia="Times New Roman" w:cs="Times New Roman"/>
          <w:color w:val="464646"/>
        </w:rPr>
        <w:t>the</w:t>
      </w:r>
      <w:r w:rsidRPr="009040B5">
        <w:rPr>
          <w:rFonts w:eastAsia="Times New Roman" w:cs="Times New Roman"/>
          <w:color w:val="464646"/>
          <w:spacing w:val="23"/>
        </w:rPr>
        <w:t xml:space="preserve"> </w:t>
      </w:r>
      <w:r>
        <w:rPr>
          <w:rFonts w:eastAsia="Times New Roman" w:cs="Times New Roman"/>
          <w:color w:val="464646"/>
        </w:rPr>
        <w:t xml:space="preserve">Organization of Graduate Studies, 6. Approved Doctoral Dissertation Supervisor (ADDS) for more information.  </w:t>
      </w:r>
    </w:p>
    <w:p w:rsidR="00A006DD" w:rsidRPr="009040B5" w:rsidRDefault="00A006DD" w:rsidP="00A006DD">
      <w:pPr>
        <w:pStyle w:val="ListParagraph"/>
        <w:spacing w:after="0" w:line="259" w:lineRule="auto"/>
        <w:ind w:left="360"/>
      </w:pPr>
      <w:r>
        <w:rPr>
          <w:rFonts w:eastAsia="Times New Roman" w:cs="Times New Roman"/>
          <w:b/>
          <w:color w:val="464646"/>
        </w:rPr>
        <w:t>Note</w:t>
      </w:r>
      <w:r w:rsidRPr="00A006DD">
        <w:t>:</w:t>
      </w:r>
      <w:r>
        <w:t xml:space="preserve">  the addition of a procedure or link to the procedure in the offer letter was approved by G. McBoyle in November 2013.</w:t>
      </w:r>
    </w:p>
    <w:p w:rsidR="00A006DD" w:rsidRPr="00A006DD" w:rsidRDefault="00A006DD" w:rsidP="007532F4">
      <w:pPr>
        <w:pStyle w:val="ListParagraph"/>
        <w:spacing w:after="0" w:line="255" w:lineRule="auto"/>
        <w:ind w:left="360"/>
        <w:rPr>
          <w:rStyle w:val="Hyperlink"/>
          <w:rFonts w:eastAsia="Times New Roman" w:cs="Times New Roman"/>
        </w:rPr>
      </w:pPr>
      <w:r>
        <w:rPr>
          <w:rStyle w:val="Hyperlink"/>
          <w:w w:val="107"/>
        </w:rPr>
        <w:fldChar w:fldCharType="begin"/>
      </w:r>
      <w:r>
        <w:rPr>
          <w:rStyle w:val="Hyperlink"/>
          <w:w w:val="107"/>
        </w:rPr>
        <w:instrText xml:space="preserve"> HYPERLINK "</w:instrText>
      </w:r>
      <w:r w:rsidRPr="00A006DD">
        <w:rPr>
          <w:rStyle w:val="Hyperlink"/>
          <w:w w:val="107"/>
        </w:rPr>
        <w:instrText>https</w:instrText>
      </w:r>
      <w:r w:rsidRPr="00A006DD">
        <w:rPr>
          <w:rStyle w:val="Hyperlink"/>
          <w:rFonts w:eastAsia="Times New Roman" w:cs="Times New Roman"/>
          <w:w w:val="107"/>
        </w:rPr>
        <w:instrText>://uwaterloo.ca/graduate-studies/faculty-and-staff/organization-graduate-studies</w:instrText>
      </w:r>
    </w:p>
    <w:p w:rsidR="00A006DD" w:rsidRPr="007C165A" w:rsidRDefault="00A006DD" w:rsidP="007532F4">
      <w:pPr>
        <w:pStyle w:val="ListParagraph"/>
        <w:spacing w:after="0" w:line="255" w:lineRule="auto"/>
        <w:ind w:left="360"/>
        <w:rPr>
          <w:rStyle w:val="Hyperlink"/>
          <w:rFonts w:eastAsia="Times New Roman" w:cs="Times New Roman"/>
        </w:rPr>
      </w:pPr>
      <w:r>
        <w:rPr>
          <w:rStyle w:val="Hyperlink"/>
          <w:w w:val="107"/>
        </w:rPr>
        <w:instrText xml:space="preserve">" </w:instrText>
      </w:r>
      <w:r>
        <w:rPr>
          <w:rStyle w:val="Hyperlink"/>
          <w:w w:val="107"/>
        </w:rPr>
        <w:fldChar w:fldCharType="separate"/>
      </w:r>
      <w:r w:rsidRPr="007C165A">
        <w:rPr>
          <w:rStyle w:val="Hyperlink"/>
          <w:w w:val="107"/>
        </w:rPr>
        <w:t>https</w:t>
      </w:r>
      <w:r w:rsidRPr="007C165A">
        <w:rPr>
          <w:rStyle w:val="Hyperlink"/>
          <w:rFonts w:eastAsia="Times New Roman" w:cs="Times New Roman"/>
          <w:w w:val="107"/>
        </w:rPr>
        <w:t>://uwaterloo.ca/graduate-studies/faculty-and-staff/organization-graduate-studies</w:t>
      </w:r>
    </w:p>
    <w:p w:rsidR="00BA5461" w:rsidRPr="00406C0A" w:rsidRDefault="00A006DD" w:rsidP="003315A1">
      <w:pPr>
        <w:spacing w:after="0" w:line="255" w:lineRule="auto"/>
        <w:rPr>
          <w:rFonts w:eastAsia="Times New Roman" w:cs="Times New Roman"/>
        </w:rPr>
      </w:pPr>
      <w:r>
        <w:rPr>
          <w:rStyle w:val="Hyperlink"/>
          <w:w w:val="107"/>
        </w:rPr>
        <w:fldChar w:fldCharType="end"/>
      </w:r>
      <w:r w:rsidR="003315A1">
        <w:rPr>
          <w:rStyle w:val="Hyperlink"/>
          <w:w w:val="107"/>
        </w:rPr>
        <w:br/>
      </w:r>
    </w:p>
    <w:p w:rsidR="009B5FEB" w:rsidRDefault="0087701C" w:rsidP="003315A1">
      <w:pPr>
        <w:pStyle w:val="ListParagraph"/>
        <w:numPr>
          <w:ilvl w:val="0"/>
          <w:numId w:val="7"/>
        </w:numPr>
        <w:spacing w:after="0" w:line="259" w:lineRule="auto"/>
      </w:pPr>
      <w:r w:rsidRPr="00097768">
        <w:rPr>
          <w:b/>
        </w:rPr>
        <w:t>FACULTY PROFESSIONAL EXPENSE REIMBURSEMENT</w:t>
      </w:r>
      <w:r w:rsidR="009B5FEB" w:rsidRPr="002032B9">
        <w:t xml:space="preserve">:  </w:t>
      </w:r>
      <w:r w:rsidR="009B5FEB" w:rsidRPr="00097768">
        <w:rPr>
          <w:rFonts w:eastAsia="Times New Roman" w:cs="Times New Roman"/>
          <w:color w:val="424D44"/>
        </w:rPr>
        <w:t>As</w:t>
      </w:r>
      <w:r w:rsidR="009B5FEB" w:rsidRPr="00097768">
        <w:rPr>
          <w:rFonts w:eastAsia="Times New Roman" w:cs="Times New Roman"/>
          <w:color w:val="424D44"/>
          <w:spacing w:val="7"/>
        </w:rPr>
        <w:t xml:space="preserve"> </w:t>
      </w:r>
      <w:r w:rsidR="009B5FEB" w:rsidRPr="00097768">
        <w:rPr>
          <w:rFonts w:eastAsia="Times New Roman" w:cs="Times New Roman"/>
          <w:color w:val="424D44"/>
        </w:rPr>
        <w:t>a</w:t>
      </w:r>
      <w:r w:rsidR="009B5FEB" w:rsidRPr="00097768">
        <w:rPr>
          <w:rFonts w:eastAsia="Times New Roman" w:cs="Times New Roman"/>
          <w:color w:val="424D44"/>
          <w:spacing w:val="3"/>
        </w:rPr>
        <w:t xml:space="preserve"> </w:t>
      </w:r>
      <w:r w:rsidR="00281E13">
        <w:rPr>
          <w:rFonts w:eastAsia="Times New Roman" w:cs="Times New Roman"/>
          <w:color w:val="424D44"/>
          <w:spacing w:val="3"/>
        </w:rPr>
        <w:t xml:space="preserve">regular </w:t>
      </w:r>
      <w:r w:rsidR="009B5FEB" w:rsidRPr="00097768">
        <w:rPr>
          <w:rFonts w:eastAsia="Times New Roman" w:cs="Times New Roman"/>
          <w:color w:val="424D44"/>
        </w:rPr>
        <w:t>full-time facul</w:t>
      </w:r>
      <w:r w:rsidR="009B5FEB" w:rsidRPr="00097768">
        <w:rPr>
          <w:rFonts w:eastAsia="Times New Roman" w:cs="Times New Roman"/>
          <w:color w:val="424D44"/>
          <w:spacing w:val="5"/>
        </w:rPr>
        <w:t>t</w:t>
      </w:r>
      <w:r w:rsidR="009B5FEB" w:rsidRPr="00097768">
        <w:rPr>
          <w:rFonts w:eastAsia="Times New Roman" w:cs="Times New Roman"/>
          <w:color w:val="5E6760"/>
        </w:rPr>
        <w:t>y</w:t>
      </w:r>
      <w:r w:rsidR="009B5FEB" w:rsidRPr="00097768">
        <w:rPr>
          <w:rFonts w:eastAsia="Times New Roman" w:cs="Times New Roman"/>
          <w:color w:val="5E6760"/>
          <w:spacing w:val="44"/>
        </w:rPr>
        <w:t xml:space="preserve"> </w:t>
      </w:r>
      <w:r w:rsidR="009B5FEB" w:rsidRPr="00097768">
        <w:rPr>
          <w:rFonts w:eastAsia="Times New Roman" w:cs="Times New Roman"/>
          <w:color w:val="424D44"/>
        </w:rPr>
        <w:t>member</w:t>
      </w:r>
      <w:r w:rsidR="009B5FEB" w:rsidRPr="00097768">
        <w:rPr>
          <w:rFonts w:eastAsia="Times New Roman" w:cs="Times New Roman"/>
          <w:color w:val="424D44"/>
          <w:spacing w:val="35"/>
        </w:rPr>
        <w:t xml:space="preserve"> </w:t>
      </w:r>
      <w:r w:rsidR="009B5FEB" w:rsidRPr="00097768">
        <w:rPr>
          <w:rFonts w:eastAsia="Times New Roman" w:cs="Times New Roman"/>
          <w:color w:val="424D44"/>
        </w:rPr>
        <w:t>at</w:t>
      </w:r>
      <w:r w:rsidR="009B5FEB" w:rsidRPr="00097768">
        <w:rPr>
          <w:rFonts w:eastAsia="Times New Roman" w:cs="Times New Roman"/>
          <w:color w:val="424D44"/>
          <w:spacing w:val="22"/>
        </w:rPr>
        <w:t xml:space="preserve"> </w:t>
      </w:r>
      <w:r w:rsidR="009B5FEB" w:rsidRPr="00097768">
        <w:rPr>
          <w:rFonts w:eastAsia="Times New Roman" w:cs="Times New Roman"/>
          <w:color w:val="424D44"/>
        </w:rPr>
        <w:t>the</w:t>
      </w:r>
      <w:r w:rsidR="009B5FEB" w:rsidRPr="00097768">
        <w:rPr>
          <w:rFonts w:eastAsia="Times New Roman" w:cs="Times New Roman"/>
          <w:color w:val="424D44"/>
          <w:spacing w:val="22"/>
        </w:rPr>
        <w:t xml:space="preserve"> </w:t>
      </w:r>
      <w:r w:rsidR="009B5FEB" w:rsidRPr="00097768">
        <w:rPr>
          <w:rFonts w:eastAsia="Times New Roman" w:cs="Times New Roman"/>
          <w:color w:val="5E6760"/>
          <w:w w:val="86"/>
        </w:rPr>
        <w:t>U</w:t>
      </w:r>
      <w:r w:rsidR="009B5FEB" w:rsidRPr="00097768">
        <w:rPr>
          <w:rFonts w:eastAsia="Times New Roman" w:cs="Times New Roman"/>
          <w:color w:val="424D44"/>
          <w:w w:val="93"/>
        </w:rPr>
        <w:t>n</w:t>
      </w:r>
      <w:r w:rsidR="009B5FEB" w:rsidRPr="00097768">
        <w:rPr>
          <w:rFonts w:eastAsia="Times New Roman" w:cs="Times New Roman"/>
          <w:color w:val="424D44"/>
          <w:w w:val="92"/>
        </w:rPr>
        <w:t>i</w:t>
      </w:r>
      <w:r w:rsidR="009B5FEB" w:rsidRPr="00097768">
        <w:rPr>
          <w:rFonts w:eastAsia="Times New Roman" w:cs="Times New Roman"/>
          <w:color w:val="5E6760"/>
          <w:spacing w:val="-1"/>
        </w:rPr>
        <w:t>v</w:t>
      </w:r>
      <w:r w:rsidR="009B5FEB" w:rsidRPr="00097768">
        <w:rPr>
          <w:rFonts w:eastAsia="Times New Roman" w:cs="Times New Roman"/>
          <w:color w:val="424D44"/>
        </w:rPr>
        <w:t>ersi</w:t>
      </w:r>
      <w:r w:rsidR="009B5FEB" w:rsidRPr="00097768">
        <w:rPr>
          <w:rFonts w:eastAsia="Times New Roman" w:cs="Times New Roman"/>
          <w:color w:val="424D44"/>
          <w:spacing w:val="9"/>
        </w:rPr>
        <w:t>t</w:t>
      </w:r>
      <w:r w:rsidR="009B5FEB" w:rsidRPr="00097768">
        <w:rPr>
          <w:rFonts w:eastAsia="Times New Roman" w:cs="Times New Roman"/>
          <w:color w:val="5E6760"/>
        </w:rPr>
        <w:t>y</w:t>
      </w:r>
      <w:r w:rsidR="009B5FEB" w:rsidRPr="00097768">
        <w:rPr>
          <w:rFonts w:eastAsia="Times New Roman" w:cs="Times New Roman"/>
          <w:color w:val="5E6760"/>
          <w:spacing w:val="10"/>
        </w:rPr>
        <w:t xml:space="preserve"> </w:t>
      </w:r>
      <w:r w:rsidR="009B5FEB" w:rsidRPr="00097768">
        <w:rPr>
          <w:rFonts w:eastAsia="Times New Roman" w:cs="Times New Roman"/>
          <w:color w:val="424D44"/>
        </w:rPr>
        <w:t>of</w:t>
      </w:r>
      <w:r w:rsidR="009B5FEB" w:rsidRPr="00097768">
        <w:rPr>
          <w:rFonts w:eastAsia="Times New Roman" w:cs="Times New Roman"/>
          <w:color w:val="424D44"/>
          <w:spacing w:val="25"/>
        </w:rPr>
        <w:t xml:space="preserve"> </w:t>
      </w:r>
      <w:r w:rsidR="009B5FEB" w:rsidRPr="00097768">
        <w:rPr>
          <w:rFonts w:eastAsia="Times New Roman" w:cs="Times New Roman"/>
          <w:color w:val="424D44"/>
        </w:rPr>
        <w:t>Waterloo,</w:t>
      </w:r>
      <w:r w:rsidR="009B5FEB" w:rsidRPr="00097768">
        <w:rPr>
          <w:rFonts w:eastAsia="Times New Roman" w:cs="Times New Roman"/>
          <w:color w:val="424D44"/>
          <w:spacing w:val="32"/>
        </w:rPr>
        <w:t xml:space="preserve"> </w:t>
      </w:r>
      <w:r w:rsidR="009B5FEB" w:rsidRPr="00097768">
        <w:rPr>
          <w:rFonts w:eastAsia="Times New Roman" w:cs="Times New Roman"/>
          <w:color w:val="5E6760"/>
          <w:spacing w:val="1"/>
        </w:rPr>
        <w:t>y</w:t>
      </w:r>
      <w:r w:rsidR="009B5FEB" w:rsidRPr="00097768">
        <w:rPr>
          <w:rFonts w:eastAsia="Times New Roman" w:cs="Times New Roman"/>
          <w:color w:val="424D44"/>
        </w:rPr>
        <w:t>ou</w:t>
      </w:r>
      <w:r w:rsidR="009B5FEB" w:rsidRPr="00097768">
        <w:rPr>
          <w:rFonts w:eastAsia="Times New Roman" w:cs="Times New Roman"/>
          <w:color w:val="424D44"/>
          <w:spacing w:val="16"/>
        </w:rPr>
        <w:t xml:space="preserve"> </w:t>
      </w:r>
      <w:r w:rsidR="009B5FEB" w:rsidRPr="00097768">
        <w:rPr>
          <w:rFonts w:eastAsia="Times New Roman" w:cs="Times New Roman"/>
          <w:color w:val="424D44"/>
        </w:rPr>
        <w:t>are</w:t>
      </w:r>
      <w:r w:rsidR="009B5FEB" w:rsidRPr="00097768">
        <w:rPr>
          <w:rFonts w:eastAsia="Times New Roman" w:cs="Times New Roman"/>
          <w:color w:val="424D44"/>
          <w:spacing w:val="18"/>
        </w:rPr>
        <w:t xml:space="preserve"> </w:t>
      </w:r>
      <w:r w:rsidR="009B5FEB" w:rsidRPr="00097768">
        <w:rPr>
          <w:rFonts w:eastAsia="Times New Roman" w:cs="Times New Roman"/>
          <w:color w:val="424D44"/>
        </w:rPr>
        <w:t>eligi</w:t>
      </w:r>
      <w:r w:rsidR="009B5FEB" w:rsidRPr="00097768">
        <w:rPr>
          <w:rFonts w:eastAsia="Times New Roman" w:cs="Times New Roman"/>
          <w:color w:val="424D44"/>
          <w:spacing w:val="6"/>
        </w:rPr>
        <w:t>b</w:t>
      </w:r>
      <w:r w:rsidR="009B5FEB" w:rsidRPr="00097768">
        <w:rPr>
          <w:rFonts w:eastAsia="Times New Roman" w:cs="Times New Roman"/>
          <w:color w:val="5E6760"/>
          <w:spacing w:val="-1"/>
        </w:rPr>
        <w:t>l</w:t>
      </w:r>
      <w:r w:rsidR="009B5FEB" w:rsidRPr="00097768">
        <w:rPr>
          <w:rFonts w:eastAsia="Times New Roman" w:cs="Times New Roman"/>
          <w:color w:val="424D44"/>
        </w:rPr>
        <w:t>e</w:t>
      </w:r>
      <w:r w:rsidR="009B5FEB" w:rsidRPr="00097768">
        <w:rPr>
          <w:rFonts w:eastAsia="Times New Roman" w:cs="Times New Roman"/>
          <w:color w:val="424D44"/>
          <w:spacing w:val="46"/>
        </w:rPr>
        <w:t xml:space="preserve"> </w:t>
      </w:r>
      <w:r w:rsidR="009B5FEB" w:rsidRPr="00097768">
        <w:rPr>
          <w:rFonts w:eastAsia="Times New Roman" w:cs="Times New Roman"/>
          <w:color w:val="424D44"/>
        </w:rPr>
        <w:t>for</w:t>
      </w:r>
      <w:r w:rsidR="009B5FEB" w:rsidRPr="00097768">
        <w:rPr>
          <w:rFonts w:eastAsia="Times New Roman" w:cs="Times New Roman"/>
          <w:color w:val="424D44"/>
          <w:spacing w:val="9"/>
        </w:rPr>
        <w:t xml:space="preserve"> </w:t>
      </w:r>
      <w:r w:rsidR="009B5FEB" w:rsidRPr="00097768">
        <w:rPr>
          <w:rFonts w:eastAsia="Times New Roman" w:cs="Times New Roman"/>
          <w:color w:val="424D44"/>
        </w:rPr>
        <w:t>an annual</w:t>
      </w:r>
      <w:r w:rsidR="009B5FEB" w:rsidRPr="00097768">
        <w:rPr>
          <w:rFonts w:eastAsia="Times New Roman" w:cs="Times New Roman"/>
          <w:color w:val="424D44"/>
          <w:spacing w:val="29"/>
        </w:rPr>
        <w:t xml:space="preserve"> </w:t>
      </w:r>
      <w:r w:rsidR="009B5FEB" w:rsidRPr="00097768">
        <w:rPr>
          <w:rFonts w:eastAsia="Times New Roman" w:cs="Times New Roman"/>
          <w:color w:val="424D44"/>
        </w:rPr>
        <w:t xml:space="preserve">professional </w:t>
      </w:r>
      <w:r w:rsidR="009B5FEB" w:rsidRPr="00097768">
        <w:rPr>
          <w:rFonts w:eastAsia="Times New Roman" w:cs="Times New Roman"/>
          <w:color w:val="424D44"/>
          <w:w w:val="107"/>
        </w:rPr>
        <w:t>allowance,</w:t>
      </w:r>
      <w:r w:rsidR="009B5FEB" w:rsidRPr="00097768">
        <w:rPr>
          <w:rFonts w:eastAsia="Times New Roman" w:cs="Times New Roman"/>
          <w:color w:val="424D44"/>
          <w:spacing w:val="-1"/>
          <w:w w:val="107"/>
        </w:rPr>
        <w:t xml:space="preserve"> </w:t>
      </w:r>
      <w:r w:rsidR="009B5FEB" w:rsidRPr="00097768">
        <w:rPr>
          <w:rFonts w:eastAsia="Times New Roman" w:cs="Times New Roman"/>
          <w:color w:val="424D44"/>
        </w:rPr>
        <w:t>the</w:t>
      </w:r>
      <w:r w:rsidR="009B5FEB" w:rsidRPr="00097768">
        <w:rPr>
          <w:rFonts w:eastAsia="Times New Roman" w:cs="Times New Roman"/>
          <w:color w:val="424D44"/>
          <w:spacing w:val="2"/>
        </w:rPr>
        <w:t xml:space="preserve"> </w:t>
      </w:r>
      <w:r w:rsidR="009B5FEB" w:rsidRPr="00097768">
        <w:rPr>
          <w:rFonts w:eastAsia="Times New Roman" w:cs="Times New Roman"/>
          <w:color w:val="424D44"/>
        </w:rPr>
        <w:t>amount</w:t>
      </w:r>
      <w:r w:rsidR="009B5FEB" w:rsidRPr="00097768">
        <w:rPr>
          <w:rFonts w:eastAsia="Times New Roman" w:cs="Times New Roman"/>
          <w:color w:val="424D44"/>
          <w:spacing w:val="37"/>
        </w:rPr>
        <w:t xml:space="preserve"> </w:t>
      </w:r>
      <w:r w:rsidR="009B5FEB" w:rsidRPr="00097768">
        <w:rPr>
          <w:rFonts w:eastAsia="Times New Roman" w:cs="Times New Roman"/>
          <w:color w:val="424D44"/>
        </w:rPr>
        <w:t>of</w:t>
      </w:r>
      <w:r w:rsidR="009B5FEB" w:rsidRPr="00097768">
        <w:rPr>
          <w:rFonts w:eastAsia="Times New Roman" w:cs="Times New Roman"/>
          <w:color w:val="424D44"/>
          <w:spacing w:val="18"/>
        </w:rPr>
        <w:t xml:space="preserve"> </w:t>
      </w:r>
      <w:r w:rsidR="009B5FEB" w:rsidRPr="00097768">
        <w:rPr>
          <w:rFonts w:eastAsia="Times New Roman" w:cs="Times New Roman"/>
          <w:color w:val="424D44"/>
        </w:rPr>
        <w:t>which</w:t>
      </w:r>
      <w:r w:rsidR="009B5FEB" w:rsidRPr="00097768">
        <w:rPr>
          <w:rFonts w:eastAsia="Times New Roman" w:cs="Times New Roman"/>
          <w:color w:val="424D44"/>
          <w:spacing w:val="26"/>
        </w:rPr>
        <w:t xml:space="preserve"> </w:t>
      </w:r>
      <w:r w:rsidR="009B5FEB" w:rsidRPr="00097768">
        <w:rPr>
          <w:rFonts w:eastAsia="Times New Roman" w:cs="Times New Roman"/>
          <w:color w:val="424D44"/>
        </w:rPr>
        <w:t>is</w:t>
      </w:r>
      <w:r w:rsidR="009B5FEB" w:rsidRPr="00097768">
        <w:rPr>
          <w:rFonts w:eastAsia="Times New Roman" w:cs="Times New Roman"/>
          <w:color w:val="424D44"/>
          <w:spacing w:val="-2"/>
        </w:rPr>
        <w:t xml:space="preserve"> </w:t>
      </w:r>
      <w:r w:rsidR="009B5FEB" w:rsidRPr="00097768">
        <w:rPr>
          <w:rFonts w:eastAsia="Times New Roman" w:cs="Times New Roman"/>
          <w:color w:val="424D44"/>
        </w:rPr>
        <w:t>set</w:t>
      </w:r>
      <w:r w:rsidR="009B5FEB" w:rsidRPr="00097768">
        <w:rPr>
          <w:rFonts w:eastAsia="Times New Roman" w:cs="Times New Roman"/>
          <w:color w:val="424D44"/>
          <w:spacing w:val="12"/>
        </w:rPr>
        <w:t xml:space="preserve"> </w:t>
      </w:r>
      <w:r w:rsidR="009B5FEB" w:rsidRPr="00097768">
        <w:rPr>
          <w:rFonts w:eastAsia="Times New Roman" w:cs="Times New Roman"/>
          <w:color w:val="424D44"/>
        </w:rPr>
        <w:t>on</w:t>
      </w:r>
      <w:r w:rsidR="009B5FEB" w:rsidRPr="00097768">
        <w:rPr>
          <w:rFonts w:eastAsia="Times New Roman" w:cs="Times New Roman"/>
          <w:color w:val="424D44"/>
          <w:spacing w:val="16"/>
        </w:rPr>
        <w:t xml:space="preserve"> </w:t>
      </w:r>
      <w:r w:rsidR="009B5FEB" w:rsidRPr="00097768">
        <w:rPr>
          <w:rFonts w:eastAsia="Times New Roman" w:cs="Times New Roman"/>
          <w:color w:val="424D44"/>
        </w:rPr>
        <w:t>an</w:t>
      </w:r>
      <w:r w:rsidR="009B5FEB" w:rsidRPr="00097768">
        <w:rPr>
          <w:rFonts w:eastAsia="Times New Roman" w:cs="Times New Roman"/>
          <w:color w:val="424D44"/>
          <w:spacing w:val="13"/>
        </w:rPr>
        <w:t xml:space="preserve"> </w:t>
      </w:r>
      <w:r w:rsidR="009B5FEB" w:rsidRPr="00097768">
        <w:rPr>
          <w:rFonts w:eastAsia="Times New Roman" w:cs="Times New Roman"/>
          <w:color w:val="424D44"/>
        </w:rPr>
        <w:t>annual</w:t>
      </w:r>
      <w:r w:rsidR="009B5FEB" w:rsidRPr="00097768">
        <w:rPr>
          <w:rFonts w:eastAsia="Times New Roman" w:cs="Times New Roman"/>
          <w:color w:val="424D44"/>
          <w:spacing w:val="50"/>
        </w:rPr>
        <w:t xml:space="preserve"> </w:t>
      </w:r>
      <w:r w:rsidR="009B5FEB" w:rsidRPr="00097768">
        <w:rPr>
          <w:rFonts w:eastAsia="Times New Roman" w:cs="Times New Roman"/>
          <w:color w:val="424D44"/>
        </w:rPr>
        <w:t xml:space="preserve">basis. </w:t>
      </w:r>
      <w:r w:rsidR="009B5FEB" w:rsidRPr="00097768">
        <w:rPr>
          <w:rFonts w:eastAsia="Times New Roman" w:cs="Times New Roman"/>
          <w:color w:val="424D44"/>
          <w:spacing w:val="17"/>
        </w:rPr>
        <w:t xml:space="preserve"> </w:t>
      </w:r>
      <w:r w:rsidR="009B5FEB" w:rsidRPr="00097768">
        <w:rPr>
          <w:rFonts w:eastAsia="Times New Roman" w:cs="Times New Roman"/>
          <w:color w:val="424D44"/>
        </w:rPr>
        <w:t>This</w:t>
      </w:r>
      <w:r w:rsidR="009B5FEB" w:rsidRPr="00097768">
        <w:rPr>
          <w:rFonts w:eastAsia="Times New Roman" w:cs="Times New Roman"/>
          <w:color w:val="424D44"/>
          <w:spacing w:val="27"/>
        </w:rPr>
        <w:t xml:space="preserve"> </w:t>
      </w:r>
      <w:r w:rsidR="009B5FEB" w:rsidRPr="00097768">
        <w:rPr>
          <w:rFonts w:eastAsia="Times New Roman" w:cs="Times New Roman"/>
          <w:color w:val="424D44"/>
        </w:rPr>
        <w:t xml:space="preserve">year, </w:t>
      </w:r>
      <w:r w:rsidR="009B5FEB" w:rsidRPr="00097768">
        <w:rPr>
          <w:rFonts w:eastAsia="Times New Roman" w:cs="Times New Roman"/>
          <w:color w:val="424D44"/>
          <w:w w:val="93"/>
        </w:rPr>
        <w:t>t</w:t>
      </w:r>
      <w:r w:rsidR="009B5FEB" w:rsidRPr="00097768">
        <w:rPr>
          <w:rFonts w:eastAsia="Times New Roman" w:cs="Times New Roman"/>
          <w:color w:val="424D44"/>
          <w:w w:val="94"/>
        </w:rPr>
        <w:t>h</w:t>
      </w:r>
      <w:r w:rsidR="009B5FEB" w:rsidRPr="00097768">
        <w:rPr>
          <w:rFonts w:eastAsia="Times New Roman" w:cs="Times New Roman"/>
          <w:color w:val="5E6760"/>
        </w:rPr>
        <w:t xml:space="preserve">e </w:t>
      </w:r>
      <w:r w:rsidR="009B5FEB" w:rsidRPr="00097768">
        <w:rPr>
          <w:rFonts w:eastAsia="Times New Roman" w:cs="Times New Roman"/>
          <w:color w:val="424D44"/>
        </w:rPr>
        <w:t>allowance</w:t>
      </w:r>
      <w:r w:rsidR="009B5FEB" w:rsidRPr="00097768">
        <w:rPr>
          <w:rFonts w:eastAsia="Times New Roman" w:cs="Times New Roman"/>
          <w:color w:val="424D44"/>
          <w:spacing w:val="40"/>
        </w:rPr>
        <w:t xml:space="preserve"> </w:t>
      </w:r>
      <w:r w:rsidR="009B5FEB" w:rsidRPr="00097768">
        <w:rPr>
          <w:rFonts w:eastAsia="Times New Roman" w:cs="Times New Roman"/>
          <w:color w:val="424D44"/>
        </w:rPr>
        <w:t>is</w:t>
      </w:r>
      <w:r w:rsidR="009B5FEB" w:rsidRPr="00097768">
        <w:rPr>
          <w:rFonts w:eastAsia="Times New Roman" w:cs="Times New Roman"/>
          <w:color w:val="424D44"/>
          <w:spacing w:val="8"/>
        </w:rPr>
        <w:t xml:space="preserve"> </w:t>
      </w:r>
      <w:r w:rsidR="009B5FEB" w:rsidRPr="00097768">
        <w:rPr>
          <w:rFonts w:eastAsia="Times New Roman" w:cs="Times New Roman"/>
          <w:color w:val="424D44"/>
        </w:rPr>
        <w:t>$</w:t>
      </w:r>
      <w:proofErr w:type="spellStart"/>
      <w:r w:rsidRPr="00097768">
        <w:rPr>
          <w:rFonts w:eastAsia="Times New Roman" w:cs="Times New Roman"/>
          <w:color w:val="424D44"/>
        </w:rPr>
        <w:t>x</w:t>
      </w:r>
      <w:proofErr w:type="gramStart"/>
      <w:r w:rsidRPr="00097768">
        <w:rPr>
          <w:rFonts w:eastAsia="Times New Roman" w:cs="Times New Roman"/>
          <w:color w:val="424D44"/>
        </w:rPr>
        <w:t>,xxx</w:t>
      </w:r>
      <w:proofErr w:type="spellEnd"/>
      <w:proofErr w:type="gramEnd"/>
      <w:r w:rsidR="009B5FEB" w:rsidRPr="00097768">
        <w:rPr>
          <w:rFonts w:eastAsia="Times New Roman" w:cs="Times New Roman"/>
          <w:color w:val="5E6760"/>
        </w:rPr>
        <w:t>.</w:t>
      </w:r>
      <w:r w:rsidR="009B5FEB" w:rsidRPr="00097768">
        <w:rPr>
          <w:rFonts w:eastAsia="Times New Roman" w:cs="Times New Roman"/>
          <w:color w:val="5E6760"/>
          <w:spacing w:val="48"/>
        </w:rPr>
        <w:t xml:space="preserve"> </w:t>
      </w:r>
      <w:r w:rsidR="009B5FEB" w:rsidRPr="00097768">
        <w:rPr>
          <w:rFonts w:eastAsia="Times New Roman" w:cs="Times New Roman"/>
          <w:color w:val="5E6760"/>
          <w:spacing w:val="1"/>
        </w:rPr>
        <w:t>T</w:t>
      </w:r>
      <w:r w:rsidR="009B5FEB" w:rsidRPr="00097768">
        <w:rPr>
          <w:rFonts w:eastAsia="Times New Roman" w:cs="Times New Roman"/>
          <w:color w:val="424D44"/>
        </w:rPr>
        <w:t>he</w:t>
      </w:r>
      <w:r w:rsidR="009B5FEB" w:rsidRPr="00097768">
        <w:rPr>
          <w:rFonts w:eastAsia="Times New Roman" w:cs="Times New Roman"/>
          <w:color w:val="424D44"/>
          <w:spacing w:val="37"/>
        </w:rPr>
        <w:t xml:space="preserve"> </w:t>
      </w:r>
      <w:r w:rsidR="009B5FEB" w:rsidRPr="00097768">
        <w:rPr>
          <w:rFonts w:eastAsia="Times New Roman" w:cs="Times New Roman"/>
          <w:color w:val="424D44"/>
        </w:rPr>
        <w:t>profe</w:t>
      </w:r>
      <w:r w:rsidR="009B5FEB" w:rsidRPr="00097768">
        <w:rPr>
          <w:rFonts w:eastAsia="Times New Roman" w:cs="Times New Roman"/>
          <w:color w:val="5E6760"/>
          <w:spacing w:val="1"/>
        </w:rPr>
        <w:t>s</w:t>
      </w:r>
      <w:r w:rsidR="009B5FEB" w:rsidRPr="00097768">
        <w:rPr>
          <w:rFonts w:eastAsia="Times New Roman" w:cs="Times New Roman"/>
          <w:color w:val="424D44"/>
        </w:rPr>
        <w:t>sional</w:t>
      </w:r>
      <w:r w:rsidR="009B5FEB" w:rsidRPr="00097768">
        <w:rPr>
          <w:rFonts w:eastAsia="Times New Roman" w:cs="Times New Roman"/>
          <w:color w:val="424D44"/>
          <w:spacing w:val="52"/>
        </w:rPr>
        <w:t xml:space="preserve"> </w:t>
      </w:r>
      <w:r w:rsidR="009B5FEB" w:rsidRPr="00097768">
        <w:rPr>
          <w:rFonts w:eastAsia="Times New Roman" w:cs="Times New Roman"/>
          <w:color w:val="424D44"/>
        </w:rPr>
        <w:t>allowance</w:t>
      </w:r>
      <w:r w:rsidR="009B5FEB" w:rsidRPr="00097768">
        <w:rPr>
          <w:rFonts w:eastAsia="Times New Roman" w:cs="Times New Roman"/>
          <w:color w:val="424D44"/>
          <w:spacing w:val="39"/>
        </w:rPr>
        <w:t xml:space="preserve"> </w:t>
      </w:r>
      <w:r w:rsidR="009B5FEB" w:rsidRPr="00097768">
        <w:rPr>
          <w:rFonts w:eastAsia="Times New Roman" w:cs="Times New Roman"/>
          <w:color w:val="424D44"/>
        </w:rPr>
        <w:t>c</w:t>
      </w:r>
      <w:r w:rsidR="009B5FEB" w:rsidRPr="00097768">
        <w:rPr>
          <w:rFonts w:eastAsia="Times New Roman" w:cs="Times New Roman"/>
          <w:color w:val="424D44"/>
          <w:spacing w:val="9"/>
        </w:rPr>
        <w:t>o</w:t>
      </w:r>
      <w:r w:rsidR="009B5FEB" w:rsidRPr="00097768">
        <w:rPr>
          <w:rFonts w:eastAsia="Times New Roman" w:cs="Times New Roman"/>
          <w:color w:val="5E6760"/>
        </w:rPr>
        <w:t>v</w:t>
      </w:r>
      <w:r w:rsidR="009B5FEB" w:rsidRPr="00097768">
        <w:rPr>
          <w:rFonts w:eastAsia="Times New Roman" w:cs="Times New Roman"/>
          <w:color w:val="424D44"/>
        </w:rPr>
        <w:t>ers</w:t>
      </w:r>
      <w:r w:rsidR="009B5FEB" w:rsidRPr="00097768">
        <w:rPr>
          <w:rFonts w:eastAsia="Times New Roman" w:cs="Times New Roman"/>
          <w:color w:val="424D44"/>
          <w:spacing w:val="29"/>
        </w:rPr>
        <w:t xml:space="preserve"> </w:t>
      </w:r>
      <w:r w:rsidR="009B5FEB" w:rsidRPr="00097768">
        <w:rPr>
          <w:rFonts w:eastAsia="Times New Roman" w:cs="Times New Roman"/>
          <w:color w:val="424D44"/>
        </w:rPr>
        <w:t>the</w:t>
      </w:r>
      <w:r w:rsidR="009B5FEB" w:rsidRPr="00097768">
        <w:rPr>
          <w:rFonts w:eastAsia="Times New Roman" w:cs="Times New Roman"/>
          <w:color w:val="424D44"/>
          <w:spacing w:val="12"/>
        </w:rPr>
        <w:t xml:space="preserve"> </w:t>
      </w:r>
      <w:r w:rsidR="009B5FEB" w:rsidRPr="00097768">
        <w:rPr>
          <w:rFonts w:eastAsia="Times New Roman" w:cs="Times New Roman"/>
          <w:color w:val="424D44"/>
        </w:rPr>
        <w:t>period</w:t>
      </w:r>
      <w:r w:rsidR="009B5FEB" w:rsidRPr="00097768">
        <w:rPr>
          <w:rFonts w:eastAsia="Times New Roman" w:cs="Times New Roman"/>
          <w:color w:val="424D44"/>
          <w:spacing w:val="33"/>
        </w:rPr>
        <w:t xml:space="preserve"> </w:t>
      </w:r>
      <w:r w:rsidR="009B5FEB" w:rsidRPr="00097768">
        <w:rPr>
          <w:rFonts w:eastAsia="Times New Roman" w:cs="Times New Roman"/>
          <w:color w:val="424D44"/>
          <w:w w:val="92"/>
        </w:rPr>
        <w:t>from</w:t>
      </w:r>
      <w:r w:rsidR="009B5FEB" w:rsidRPr="00097768">
        <w:rPr>
          <w:rFonts w:eastAsia="Times New Roman" w:cs="Times New Roman"/>
          <w:color w:val="424D44"/>
          <w:spacing w:val="13"/>
          <w:w w:val="92"/>
        </w:rPr>
        <w:t xml:space="preserve"> </w:t>
      </w:r>
      <w:r w:rsidR="009B5FEB" w:rsidRPr="00097768">
        <w:rPr>
          <w:rFonts w:eastAsia="Times New Roman" w:cs="Times New Roman"/>
          <w:color w:val="424D44"/>
        </w:rPr>
        <w:t>M</w:t>
      </w:r>
      <w:r w:rsidR="009B5FEB" w:rsidRPr="00097768">
        <w:rPr>
          <w:rFonts w:eastAsia="Times New Roman" w:cs="Times New Roman"/>
          <w:color w:val="424D44"/>
          <w:spacing w:val="12"/>
        </w:rPr>
        <w:t>a</w:t>
      </w:r>
      <w:r w:rsidR="009B5FEB" w:rsidRPr="00097768">
        <w:rPr>
          <w:rFonts w:eastAsia="Times New Roman" w:cs="Times New Roman"/>
          <w:color w:val="5E6760"/>
        </w:rPr>
        <w:t>y</w:t>
      </w:r>
      <w:r w:rsidR="009B5FEB" w:rsidRPr="00097768">
        <w:rPr>
          <w:rFonts w:eastAsia="Times New Roman" w:cs="Times New Roman"/>
          <w:color w:val="5E6760"/>
          <w:spacing w:val="23"/>
        </w:rPr>
        <w:t xml:space="preserve"> </w:t>
      </w:r>
      <w:r w:rsidR="009B5FEB" w:rsidRPr="00097768">
        <w:rPr>
          <w:rFonts w:eastAsia="Times New Roman" w:cs="Times New Roman"/>
          <w:color w:val="424D44"/>
          <w:w w:val="77"/>
        </w:rPr>
        <w:t>1</w:t>
      </w:r>
      <w:r w:rsidR="009B5FEB" w:rsidRPr="00097768">
        <w:rPr>
          <w:rFonts w:eastAsia="Times New Roman" w:cs="Times New Roman"/>
          <w:color w:val="424D44"/>
          <w:spacing w:val="33"/>
          <w:w w:val="77"/>
        </w:rPr>
        <w:t xml:space="preserve"> </w:t>
      </w:r>
      <w:r w:rsidR="009B5FEB" w:rsidRPr="00097768">
        <w:rPr>
          <w:rFonts w:eastAsia="Times New Roman" w:cs="Times New Roman"/>
          <w:color w:val="424D44"/>
        </w:rPr>
        <w:t>to</w:t>
      </w:r>
      <w:r w:rsidR="009B5FEB" w:rsidRPr="00097768">
        <w:rPr>
          <w:rFonts w:eastAsia="Times New Roman" w:cs="Times New Roman"/>
          <w:color w:val="424D44"/>
          <w:spacing w:val="15"/>
        </w:rPr>
        <w:t xml:space="preserve"> </w:t>
      </w:r>
      <w:r w:rsidR="009B5FEB" w:rsidRPr="00097768">
        <w:rPr>
          <w:rFonts w:eastAsia="Times New Roman" w:cs="Times New Roman"/>
          <w:color w:val="424D44"/>
        </w:rPr>
        <w:t>April</w:t>
      </w:r>
      <w:r w:rsidR="009B5FEB" w:rsidRPr="00097768">
        <w:rPr>
          <w:rFonts w:eastAsia="Times New Roman" w:cs="Times New Roman"/>
          <w:color w:val="424D44"/>
          <w:spacing w:val="19"/>
        </w:rPr>
        <w:t xml:space="preserve"> </w:t>
      </w:r>
      <w:r w:rsidR="009B5FEB" w:rsidRPr="00097768">
        <w:rPr>
          <w:rFonts w:eastAsia="Times New Roman" w:cs="Times New Roman"/>
          <w:color w:val="424D44"/>
          <w:w w:val="102"/>
        </w:rPr>
        <w:t>3</w:t>
      </w:r>
      <w:r w:rsidR="009B5FEB" w:rsidRPr="00097768">
        <w:rPr>
          <w:rFonts w:eastAsia="Times New Roman" w:cs="Times New Roman"/>
          <w:color w:val="424D44"/>
          <w:spacing w:val="4"/>
          <w:w w:val="102"/>
        </w:rPr>
        <w:t>0</w:t>
      </w:r>
      <w:r w:rsidR="009B5FEB" w:rsidRPr="00097768">
        <w:rPr>
          <w:rFonts w:eastAsia="Times New Roman" w:cs="Times New Roman"/>
          <w:color w:val="5E6760"/>
          <w:w w:val="108"/>
        </w:rPr>
        <w:t xml:space="preserve">, </w:t>
      </w:r>
      <w:r w:rsidR="009B5FEB" w:rsidRPr="00097768">
        <w:rPr>
          <w:rFonts w:eastAsia="Times New Roman" w:cs="Times New Roman"/>
          <w:color w:val="424D44"/>
        </w:rPr>
        <w:t>and</w:t>
      </w:r>
      <w:r w:rsidR="009B5FEB" w:rsidRPr="00097768">
        <w:rPr>
          <w:rFonts w:eastAsia="Times New Roman" w:cs="Times New Roman"/>
          <w:color w:val="424D44"/>
          <w:spacing w:val="26"/>
        </w:rPr>
        <w:t xml:space="preserve"> </w:t>
      </w:r>
      <w:r w:rsidR="009B5FEB" w:rsidRPr="00097768">
        <w:rPr>
          <w:rFonts w:eastAsia="Times New Roman" w:cs="Times New Roman"/>
          <w:color w:val="424D44"/>
        </w:rPr>
        <w:t>will</w:t>
      </w:r>
      <w:r w:rsidR="009B5FEB" w:rsidRPr="00097768">
        <w:rPr>
          <w:rFonts w:eastAsia="Times New Roman" w:cs="Times New Roman"/>
          <w:color w:val="424D44"/>
          <w:spacing w:val="15"/>
        </w:rPr>
        <w:t xml:space="preserve"> </w:t>
      </w:r>
      <w:r w:rsidR="009B5FEB" w:rsidRPr="00097768">
        <w:rPr>
          <w:rFonts w:eastAsia="Times New Roman" w:cs="Times New Roman"/>
          <w:color w:val="424D44"/>
        </w:rPr>
        <w:t>be</w:t>
      </w:r>
      <w:r w:rsidR="009B5FEB" w:rsidRPr="00097768">
        <w:rPr>
          <w:rFonts w:eastAsia="Times New Roman" w:cs="Times New Roman"/>
          <w:color w:val="424D44"/>
          <w:spacing w:val="3"/>
        </w:rPr>
        <w:t xml:space="preserve"> </w:t>
      </w:r>
      <w:r w:rsidR="009B5FEB" w:rsidRPr="00097768">
        <w:rPr>
          <w:rFonts w:eastAsia="Times New Roman" w:cs="Times New Roman"/>
          <w:color w:val="424D44"/>
        </w:rPr>
        <w:t>pro-rated to</w:t>
      </w:r>
      <w:r w:rsidR="009B5FEB" w:rsidRPr="00097768">
        <w:rPr>
          <w:rFonts w:eastAsia="Times New Roman" w:cs="Times New Roman"/>
          <w:color w:val="424D44"/>
          <w:spacing w:val="14"/>
        </w:rPr>
        <w:t xml:space="preserve"> </w:t>
      </w:r>
      <w:r w:rsidR="009B5FEB" w:rsidRPr="00097768">
        <w:rPr>
          <w:rFonts w:eastAsia="Times New Roman" w:cs="Times New Roman"/>
          <w:color w:val="424D44"/>
        </w:rPr>
        <w:t>the</w:t>
      </w:r>
      <w:r w:rsidR="009B5FEB" w:rsidRPr="00097768">
        <w:rPr>
          <w:rFonts w:eastAsia="Times New Roman" w:cs="Times New Roman"/>
          <w:color w:val="424D44"/>
          <w:spacing w:val="28"/>
        </w:rPr>
        <w:t xml:space="preserve"> </w:t>
      </w:r>
      <w:r w:rsidR="009B5FEB" w:rsidRPr="00097768">
        <w:rPr>
          <w:rFonts w:eastAsia="Times New Roman" w:cs="Times New Roman"/>
          <w:color w:val="424D44"/>
        </w:rPr>
        <w:t>length</w:t>
      </w:r>
      <w:r w:rsidR="009B5FEB" w:rsidRPr="00097768">
        <w:rPr>
          <w:rFonts w:eastAsia="Times New Roman" w:cs="Times New Roman"/>
          <w:color w:val="424D44"/>
          <w:spacing w:val="23"/>
        </w:rPr>
        <w:t xml:space="preserve"> </w:t>
      </w:r>
      <w:r w:rsidR="009B5FEB" w:rsidRPr="00097768">
        <w:rPr>
          <w:rFonts w:eastAsia="Times New Roman" w:cs="Times New Roman"/>
          <w:color w:val="424D44"/>
        </w:rPr>
        <w:t>of</w:t>
      </w:r>
      <w:r w:rsidR="009B5FEB" w:rsidRPr="00097768">
        <w:rPr>
          <w:rFonts w:eastAsia="Times New Roman" w:cs="Times New Roman"/>
          <w:color w:val="424D44"/>
          <w:spacing w:val="27"/>
        </w:rPr>
        <w:t xml:space="preserve"> </w:t>
      </w:r>
      <w:r w:rsidR="009B5FEB" w:rsidRPr="00097768">
        <w:rPr>
          <w:rFonts w:eastAsia="Times New Roman" w:cs="Times New Roman"/>
          <w:color w:val="424D44"/>
        </w:rPr>
        <w:t>your</w:t>
      </w:r>
      <w:r w:rsidR="009B5FEB" w:rsidRPr="00097768">
        <w:rPr>
          <w:rFonts w:eastAsia="Times New Roman" w:cs="Times New Roman"/>
          <w:color w:val="424D44"/>
          <w:spacing w:val="14"/>
        </w:rPr>
        <w:t xml:space="preserve"> </w:t>
      </w:r>
      <w:r w:rsidR="009B5FEB" w:rsidRPr="00097768">
        <w:rPr>
          <w:rFonts w:eastAsia="Times New Roman" w:cs="Times New Roman"/>
          <w:color w:val="424D44"/>
        </w:rPr>
        <w:t>emplo</w:t>
      </w:r>
      <w:r w:rsidR="009B5FEB" w:rsidRPr="00097768">
        <w:rPr>
          <w:rFonts w:eastAsia="Times New Roman" w:cs="Times New Roman"/>
          <w:color w:val="5E6760"/>
          <w:spacing w:val="11"/>
        </w:rPr>
        <w:t>y</w:t>
      </w:r>
      <w:r w:rsidR="009B5FEB" w:rsidRPr="00097768">
        <w:rPr>
          <w:rFonts w:eastAsia="Times New Roman" w:cs="Times New Roman"/>
          <w:color w:val="424D44"/>
        </w:rPr>
        <w:t>ment</w:t>
      </w:r>
      <w:r w:rsidR="009B5FEB" w:rsidRPr="00097768">
        <w:rPr>
          <w:rFonts w:eastAsia="Times New Roman" w:cs="Times New Roman"/>
          <w:color w:val="424D44"/>
          <w:spacing w:val="1"/>
        </w:rPr>
        <w:t xml:space="preserve"> </w:t>
      </w:r>
      <w:r w:rsidR="009B5FEB" w:rsidRPr="00097768">
        <w:rPr>
          <w:rFonts w:eastAsia="Times New Roman" w:cs="Times New Roman"/>
          <w:color w:val="424D44"/>
        </w:rPr>
        <w:t>at</w:t>
      </w:r>
      <w:r w:rsidR="009B5FEB" w:rsidRPr="00097768">
        <w:rPr>
          <w:rFonts w:eastAsia="Times New Roman" w:cs="Times New Roman"/>
          <w:color w:val="424D44"/>
          <w:spacing w:val="30"/>
        </w:rPr>
        <w:t xml:space="preserve"> </w:t>
      </w:r>
      <w:r w:rsidR="009B5FEB" w:rsidRPr="00097768">
        <w:rPr>
          <w:rFonts w:eastAsia="Times New Roman" w:cs="Times New Roman"/>
          <w:color w:val="424D44"/>
        </w:rPr>
        <w:t>Waterloo</w:t>
      </w:r>
      <w:r w:rsidR="009B5FEB" w:rsidRPr="00097768">
        <w:rPr>
          <w:rFonts w:eastAsia="Times New Roman" w:cs="Times New Roman"/>
          <w:color w:val="424D44"/>
          <w:spacing w:val="37"/>
        </w:rPr>
        <w:t xml:space="preserve"> </w:t>
      </w:r>
      <w:r w:rsidR="009B5FEB" w:rsidRPr="00097768">
        <w:rPr>
          <w:rFonts w:eastAsia="Times New Roman" w:cs="Times New Roman"/>
          <w:color w:val="424D44"/>
        </w:rPr>
        <w:t>in</w:t>
      </w:r>
      <w:r w:rsidR="009B5FEB" w:rsidRPr="00097768">
        <w:rPr>
          <w:rFonts w:eastAsia="Times New Roman" w:cs="Times New Roman"/>
          <w:color w:val="424D44"/>
          <w:spacing w:val="5"/>
        </w:rPr>
        <w:t xml:space="preserve"> </w:t>
      </w:r>
      <w:r w:rsidR="009B5FEB" w:rsidRPr="00097768">
        <w:rPr>
          <w:rFonts w:eastAsia="Times New Roman" w:cs="Times New Roman"/>
          <w:color w:val="424D44"/>
        </w:rPr>
        <w:t>the</w:t>
      </w:r>
      <w:r w:rsidR="009B5FEB" w:rsidRPr="00097768">
        <w:rPr>
          <w:rFonts w:eastAsia="Times New Roman" w:cs="Times New Roman"/>
          <w:color w:val="424D44"/>
          <w:spacing w:val="21"/>
        </w:rPr>
        <w:t xml:space="preserve"> </w:t>
      </w:r>
      <w:r w:rsidR="009B5FEB" w:rsidRPr="00097768">
        <w:rPr>
          <w:rFonts w:eastAsia="Times New Roman" w:cs="Times New Roman"/>
          <w:color w:val="424D44"/>
        </w:rPr>
        <w:t>first</w:t>
      </w:r>
      <w:r w:rsidR="009B5FEB" w:rsidRPr="00097768">
        <w:rPr>
          <w:rFonts w:eastAsia="Times New Roman" w:cs="Times New Roman"/>
          <w:color w:val="424D44"/>
          <w:spacing w:val="28"/>
        </w:rPr>
        <w:t xml:space="preserve"> </w:t>
      </w:r>
      <w:r w:rsidR="009B5FEB" w:rsidRPr="00097768">
        <w:rPr>
          <w:rFonts w:eastAsia="Times New Roman" w:cs="Times New Roman"/>
          <w:color w:val="424D44"/>
          <w:w w:val="102"/>
        </w:rPr>
        <w:t>year.</w:t>
      </w:r>
      <w:r w:rsidRPr="00097768">
        <w:rPr>
          <w:rFonts w:eastAsia="Times New Roman" w:cs="Times New Roman"/>
          <w:color w:val="424D44"/>
          <w:w w:val="102"/>
        </w:rPr>
        <w:t xml:space="preserve"> </w:t>
      </w:r>
      <w:r w:rsidR="00D4457E" w:rsidRPr="00097768">
        <w:rPr>
          <w:rFonts w:eastAsia="Times New Roman" w:cs="Times New Roman"/>
          <w:color w:val="424D44"/>
          <w:w w:val="102"/>
        </w:rPr>
        <w:t>See M</w:t>
      </w:r>
      <w:r w:rsidR="00097768">
        <w:rPr>
          <w:rFonts w:eastAsia="Times New Roman" w:cs="Times New Roman"/>
          <w:color w:val="424D44"/>
          <w:w w:val="102"/>
        </w:rPr>
        <w:t xml:space="preserve">emorandum of Agreement </w:t>
      </w:r>
      <w:r w:rsidR="00D4457E" w:rsidRPr="00097768">
        <w:rPr>
          <w:rFonts w:eastAsia="Times New Roman" w:cs="Times New Roman"/>
          <w:color w:val="424D44"/>
          <w:w w:val="102"/>
        </w:rPr>
        <w:t>11.5</w:t>
      </w:r>
      <w:r w:rsidR="00ED21F7">
        <w:rPr>
          <w:rFonts w:eastAsia="Times New Roman" w:cs="Times New Roman"/>
          <w:color w:val="424D44"/>
          <w:w w:val="102"/>
        </w:rPr>
        <w:t xml:space="preserve"> -</w:t>
      </w:r>
      <w:r w:rsidR="00D4457E" w:rsidRPr="00097768">
        <w:rPr>
          <w:rFonts w:eastAsia="Times New Roman" w:cs="Times New Roman"/>
          <w:color w:val="424D44"/>
          <w:w w:val="102"/>
        </w:rPr>
        <w:t xml:space="preserve"> </w:t>
      </w:r>
      <w:r w:rsidR="00D4457E" w:rsidRPr="00097768">
        <w:rPr>
          <w:rStyle w:val="Strong"/>
          <w:b w:val="0"/>
          <w:color w:val="000000"/>
        </w:rPr>
        <w:t>Faculty Professional Expense Reimbursement Plan</w:t>
      </w:r>
      <w:r w:rsidR="00097768" w:rsidRPr="00097768">
        <w:rPr>
          <w:rFonts w:eastAsia="Times New Roman" w:cs="Times New Roman"/>
          <w:color w:val="424D44"/>
          <w:w w:val="102"/>
        </w:rPr>
        <w:t xml:space="preserve">: </w:t>
      </w:r>
      <w:hyperlink r:id="rId8" w:history="1">
        <w:r w:rsidR="00097768" w:rsidRPr="00097768">
          <w:rPr>
            <w:rStyle w:val="Hyperlink"/>
            <w:rFonts w:eastAsia="Times New Roman" w:cs="Times New Roman"/>
            <w:w w:val="102"/>
          </w:rPr>
          <w:t>https://uwaterloo.ca/secretariat-general-counsel/documents-potential-interest/memorandum-agreement-uw-fauw</w:t>
        </w:r>
      </w:hyperlink>
      <w:r w:rsidR="00406C0A">
        <w:rPr>
          <w:rStyle w:val="Hyperlink"/>
          <w:rFonts w:eastAsia="Times New Roman" w:cs="Times New Roman"/>
          <w:w w:val="102"/>
        </w:rPr>
        <w:br/>
      </w:r>
      <w:r w:rsidR="00FE04DC" w:rsidRPr="00097768">
        <w:rPr>
          <w:rFonts w:eastAsia="Times New Roman" w:cs="Times New Roman"/>
          <w:color w:val="424D44"/>
          <w:w w:val="102"/>
        </w:rPr>
        <w:br/>
      </w:r>
    </w:p>
    <w:p w:rsidR="00097768" w:rsidRPr="00097768" w:rsidRDefault="00097768" w:rsidP="003315A1">
      <w:pPr>
        <w:pStyle w:val="ListParagraph"/>
        <w:numPr>
          <w:ilvl w:val="0"/>
          <w:numId w:val="7"/>
        </w:numPr>
        <w:spacing w:after="0" w:line="259" w:lineRule="auto"/>
      </w:pPr>
      <w:r w:rsidRPr="009040B5">
        <w:rPr>
          <w:rFonts w:eastAsia="Times New Roman" w:cs="Times New Roman"/>
          <w:b/>
          <w:color w:val="464646"/>
        </w:rPr>
        <w:lastRenderedPageBreak/>
        <w:t>HUMAN RESEARCH ETHICS</w:t>
      </w:r>
      <w:r w:rsidRPr="009040B5">
        <w:rPr>
          <w:rFonts w:eastAsia="Times New Roman" w:cs="Times New Roman"/>
          <w:color w:val="464646"/>
        </w:rPr>
        <w:t>:  Effective</w:t>
      </w:r>
      <w:r w:rsidRPr="009040B5">
        <w:rPr>
          <w:rFonts w:eastAsia="Times New Roman" w:cs="Times New Roman"/>
          <w:color w:val="464646"/>
          <w:spacing w:val="41"/>
        </w:rPr>
        <w:t xml:space="preserve"> </w:t>
      </w:r>
      <w:r w:rsidRPr="009040B5">
        <w:rPr>
          <w:rFonts w:eastAsia="Times New Roman" w:cs="Times New Roman"/>
          <w:color w:val="464646"/>
        </w:rPr>
        <w:t xml:space="preserve">May </w:t>
      </w:r>
      <w:r w:rsidRPr="009040B5">
        <w:rPr>
          <w:rFonts w:eastAsia="Times New Roman" w:cs="Times New Roman"/>
          <w:color w:val="464646"/>
          <w:spacing w:val="3"/>
        </w:rPr>
        <w:t xml:space="preserve"> </w:t>
      </w:r>
      <w:r w:rsidRPr="009040B5">
        <w:rPr>
          <w:rFonts w:eastAsia="Times New Roman" w:cs="Times New Roman"/>
          <w:color w:val="464646"/>
        </w:rPr>
        <w:t>I,</w:t>
      </w:r>
      <w:r w:rsidRPr="009040B5">
        <w:rPr>
          <w:rFonts w:eastAsia="Times New Roman" w:cs="Times New Roman"/>
          <w:color w:val="464646"/>
          <w:spacing w:val="33"/>
        </w:rPr>
        <w:t xml:space="preserve"> </w:t>
      </w:r>
      <w:r w:rsidRPr="009040B5">
        <w:rPr>
          <w:rFonts w:eastAsia="Times New Roman" w:cs="Times New Roman"/>
          <w:color w:val="464646"/>
        </w:rPr>
        <w:t>2013,</w:t>
      </w:r>
      <w:r w:rsidRPr="009040B5">
        <w:rPr>
          <w:rFonts w:eastAsia="Times New Roman" w:cs="Times New Roman"/>
          <w:color w:val="464646"/>
          <w:spacing w:val="9"/>
        </w:rPr>
        <w:t xml:space="preserve"> </w:t>
      </w:r>
      <w:r w:rsidRPr="009040B5">
        <w:rPr>
          <w:rFonts w:eastAsia="Times New Roman" w:cs="Times New Roman"/>
          <w:color w:val="464646"/>
        </w:rPr>
        <w:t>all</w:t>
      </w:r>
      <w:r w:rsidRPr="009040B5">
        <w:rPr>
          <w:rFonts w:eastAsia="Times New Roman" w:cs="Times New Roman"/>
          <w:color w:val="464646"/>
          <w:spacing w:val="26"/>
        </w:rPr>
        <w:t xml:space="preserve"> </w:t>
      </w:r>
      <w:r w:rsidRPr="009040B5">
        <w:rPr>
          <w:rFonts w:eastAsia="Times New Roman" w:cs="Times New Roman"/>
          <w:color w:val="464646"/>
        </w:rPr>
        <w:t xml:space="preserve">faculty </w:t>
      </w:r>
      <w:r w:rsidRPr="009040B5">
        <w:rPr>
          <w:rFonts w:eastAsia="Times New Roman" w:cs="Times New Roman"/>
          <w:color w:val="464646"/>
          <w:spacing w:val="6"/>
        </w:rPr>
        <w:t xml:space="preserve"> </w:t>
      </w:r>
      <w:r w:rsidRPr="009040B5">
        <w:rPr>
          <w:rFonts w:eastAsia="Times New Roman" w:cs="Times New Roman"/>
          <w:color w:val="464646"/>
        </w:rPr>
        <w:t xml:space="preserve">members, </w:t>
      </w:r>
      <w:r w:rsidRPr="009040B5">
        <w:rPr>
          <w:rFonts w:eastAsia="Times New Roman" w:cs="Times New Roman"/>
          <w:color w:val="464646"/>
          <w:spacing w:val="5"/>
        </w:rPr>
        <w:t xml:space="preserve"> </w:t>
      </w:r>
      <w:r w:rsidRPr="009040B5">
        <w:rPr>
          <w:rFonts w:eastAsia="Times New Roman" w:cs="Times New Roman"/>
          <w:color w:val="464646"/>
          <w:w w:val="106"/>
        </w:rPr>
        <w:t>undergraduate,</w:t>
      </w:r>
      <w:r w:rsidRPr="009040B5">
        <w:rPr>
          <w:rFonts w:eastAsia="Times New Roman" w:cs="Times New Roman"/>
          <w:color w:val="464646"/>
          <w:spacing w:val="7"/>
          <w:w w:val="106"/>
        </w:rPr>
        <w:t xml:space="preserve"> </w:t>
      </w:r>
      <w:r w:rsidRPr="009040B5">
        <w:rPr>
          <w:rFonts w:eastAsia="Times New Roman" w:cs="Times New Roman"/>
          <w:color w:val="464646"/>
        </w:rPr>
        <w:t xml:space="preserve">graduate, </w:t>
      </w:r>
      <w:r w:rsidRPr="009040B5">
        <w:rPr>
          <w:rFonts w:eastAsia="Times New Roman" w:cs="Times New Roman"/>
          <w:color w:val="464646"/>
          <w:spacing w:val="10"/>
        </w:rPr>
        <w:t xml:space="preserve"> </w:t>
      </w:r>
      <w:r w:rsidRPr="009040B5">
        <w:rPr>
          <w:rFonts w:eastAsia="Times New Roman" w:cs="Times New Roman"/>
          <w:color w:val="464646"/>
          <w:w w:val="106"/>
        </w:rPr>
        <w:t>post-doctoral</w:t>
      </w:r>
      <w:r w:rsidRPr="009040B5">
        <w:rPr>
          <w:rFonts w:eastAsia="Times New Roman" w:cs="Times New Roman"/>
          <w:color w:val="464646"/>
          <w:spacing w:val="7"/>
          <w:w w:val="106"/>
        </w:rPr>
        <w:t xml:space="preserve"> </w:t>
      </w:r>
      <w:r w:rsidRPr="009040B5">
        <w:rPr>
          <w:rFonts w:eastAsia="Times New Roman" w:cs="Times New Roman"/>
          <w:color w:val="464646"/>
          <w:w w:val="106"/>
        </w:rPr>
        <w:t xml:space="preserve">students </w:t>
      </w:r>
      <w:r w:rsidRPr="009040B5">
        <w:rPr>
          <w:rFonts w:eastAsia="Times New Roman" w:cs="Times New Roman"/>
          <w:color w:val="464646"/>
        </w:rPr>
        <w:t>and</w:t>
      </w:r>
      <w:r w:rsidRPr="009040B5">
        <w:rPr>
          <w:rFonts w:eastAsia="Times New Roman" w:cs="Times New Roman"/>
          <w:color w:val="464646"/>
          <w:spacing w:val="33"/>
        </w:rPr>
        <w:t xml:space="preserve"> </w:t>
      </w:r>
      <w:r w:rsidRPr="009040B5">
        <w:rPr>
          <w:rFonts w:eastAsia="Times New Roman" w:cs="Times New Roman"/>
          <w:color w:val="464646"/>
        </w:rPr>
        <w:t>visiting</w:t>
      </w:r>
      <w:r w:rsidRPr="009040B5">
        <w:rPr>
          <w:rFonts w:eastAsia="Times New Roman" w:cs="Times New Roman"/>
          <w:color w:val="464646"/>
          <w:spacing w:val="33"/>
        </w:rPr>
        <w:t xml:space="preserve"> </w:t>
      </w:r>
      <w:r w:rsidRPr="009040B5">
        <w:rPr>
          <w:rFonts w:eastAsia="Times New Roman" w:cs="Times New Roman"/>
          <w:color w:val="464646"/>
        </w:rPr>
        <w:t xml:space="preserve">scholars </w:t>
      </w:r>
      <w:r w:rsidRPr="009040B5">
        <w:rPr>
          <w:rFonts w:eastAsia="Times New Roman" w:cs="Times New Roman"/>
          <w:color w:val="464646"/>
          <w:spacing w:val="9"/>
        </w:rPr>
        <w:t xml:space="preserve"> </w:t>
      </w:r>
      <w:r w:rsidRPr="009040B5">
        <w:rPr>
          <w:rFonts w:eastAsia="Times New Roman" w:cs="Times New Roman"/>
          <w:color w:val="464646"/>
        </w:rPr>
        <w:t>will</w:t>
      </w:r>
      <w:r w:rsidRPr="009040B5">
        <w:rPr>
          <w:rFonts w:eastAsia="Times New Roman" w:cs="Times New Roman"/>
          <w:color w:val="464646"/>
          <w:spacing w:val="38"/>
        </w:rPr>
        <w:t xml:space="preserve"> </w:t>
      </w:r>
      <w:r w:rsidRPr="009040B5">
        <w:rPr>
          <w:rFonts w:eastAsia="Times New Roman" w:cs="Times New Roman"/>
          <w:color w:val="464646"/>
        </w:rPr>
        <w:t>be</w:t>
      </w:r>
      <w:r w:rsidRPr="009040B5">
        <w:rPr>
          <w:rFonts w:eastAsia="Times New Roman" w:cs="Times New Roman"/>
          <w:color w:val="464646"/>
          <w:spacing w:val="25"/>
        </w:rPr>
        <w:t xml:space="preserve"> </w:t>
      </w:r>
      <w:r w:rsidRPr="009040B5">
        <w:rPr>
          <w:rFonts w:eastAsia="Times New Roman" w:cs="Times New Roman"/>
          <w:color w:val="464646"/>
        </w:rPr>
        <w:t xml:space="preserve">required </w:t>
      </w:r>
      <w:r w:rsidRPr="009040B5">
        <w:rPr>
          <w:rFonts w:eastAsia="Times New Roman" w:cs="Times New Roman"/>
          <w:color w:val="464646"/>
          <w:spacing w:val="2"/>
        </w:rPr>
        <w:t xml:space="preserve"> </w:t>
      </w:r>
      <w:r w:rsidRPr="009040B5">
        <w:rPr>
          <w:rFonts w:eastAsia="Times New Roman" w:cs="Times New Roman"/>
          <w:color w:val="464646"/>
        </w:rPr>
        <w:t>to</w:t>
      </w:r>
      <w:r w:rsidRPr="009040B5">
        <w:rPr>
          <w:rFonts w:eastAsia="Times New Roman" w:cs="Times New Roman"/>
          <w:color w:val="464646"/>
          <w:spacing w:val="13"/>
        </w:rPr>
        <w:t xml:space="preserve"> </w:t>
      </w:r>
      <w:r w:rsidRPr="009040B5">
        <w:rPr>
          <w:rFonts w:eastAsia="Times New Roman" w:cs="Times New Roman"/>
          <w:color w:val="464646"/>
        </w:rPr>
        <w:t>complete</w:t>
      </w:r>
      <w:r w:rsidRPr="009040B5">
        <w:rPr>
          <w:rFonts w:eastAsia="Times New Roman" w:cs="Times New Roman"/>
          <w:color w:val="464646"/>
          <w:spacing w:val="51"/>
        </w:rPr>
        <w:t xml:space="preserve"> </w:t>
      </w:r>
      <w:r w:rsidRPr="009040B5">
        <w:rPr>
          <w:rFonts w:eastAsia="Times New Roman" w:cs="Times New Roman"/>
          <w:color w:val="464646"/>
        </w:rPr>
        <w:t>a</w:t>
      </w:r>
      <w:r w:rsidRPr="009040B5">
        <w:rPr>
          <w:rFonts w:eastAsia="Times New Roman" w:cs="Times New Roman"/>
          <w:color w:val="464646"/>
          <w:spacing w:val="17"/>
        </w:rPr>
        <w:t xml:space="preserve"> </w:t>
      </w:r>
      <w:r w:rsidRPr="009040B5">
        <w:rPr>
          <w:rFonts w:eastAsia="Times New Roman" w:cs="Times New Roman"/>
          <w:color w:val="464646"/>
        </w:rPr>
        <w:t>tutorial</w:t>
      </w:r>
      <w:r w:rsidRPr="009040B5">
        <w:rPr>
          <w:rFonts w:eastAsia="Times New Roman" w:cs="Times New Roman"/>
          <w:color w:val="464646"/>
          <w:spacing w:val="45"/>
        </w:rPr>
        <w:t xml:space="preserve"> </w:t>
      </w:r>
      <w:r w:rsidRPr="009040B5">
        <w:rPr>
          <w:rFonts w:eastAsia="Times New Roman" w:cs="Times New Roman"/>
          <w:color w:val="464646"/>
        </w:rPr>
        <w:t>on</w:t>
      </w:r>
      <w:r w:rsidRPr="009040B5">
        <w:rPr>
          <w:rFonts w:eastAsia="Times New Roman" w:cs="Times New Roman"/>
          <w:color w:val="464646"/>
          <w:spacing w:val="25"/>
        </w:rPr>
        <w:t xml:space="preserve"> </w:t>
      </w:r>
      <w:r w:rsidRPr="009040B5">
        <w:rPr>
          <w:rFonts w:eastAsia="Times New Roman" w:cs="Times New Roman"/>
          <w:color w:val="464646"/>
        </w:rPr>
        <w:t>Human</w:t>
      </w:r>
      <w:r w:rsidRPr="009040B5">
        <w:rPr>
          <w:rFonts w:eastAsia="Times New Roman" w:cs="Times New Roman"/>
          <w:color w:val="464646"/>
          <w:spacing w:val="47"/>
        </w:rPr>
        <w:t xml:space="preserve"> </w:t>
      </w:r>
      <w:r w:rsidRPr="009040B5">
        <w:rPr>
          <w:rFonts w:eastAsia="Times New Roman" w:cs="Times New Roman"/>
          <w:color w:val="464646"/>
        </w:rPr>
        <w:t xml:space="preserve">Research </w:t>
      </w:r>
      <w:r w:rsidRPr="009040B5">
        <w:rPr>
          <w:rFonts w:eastAsia="Times New Roman" w:cs="Times New Roman"/>
          <w:color w:val="464646"/>
          <w:spacing w:val="9"/>
        </w:rPr>
        <w:t xml:space="preserve"> </w:t>
      </w:r>
      <w:r w:rsidRPr="009040B5">
        <w:rPr>
          <w:rFonts w:eastAsia="Times New Roman" w:cs="Times New Roman"/>
          <w:color w:val="464646"/>
          <w:w w:val="106"/>
        </w:rPr>
        <w:t xml:space="preserve">Ethics </w:t>
      </w:r>
      <w:r w:rsidRPr="009040B5">
        <w:rPr>
          <w:rFonts w:eastAsia="Times New Roman" w:cs="Times New Roman"/>
          <w:color w:val="464646"/>
        </w:rPr>
        <w:t xml:space="preserve">Training </w:t>
      </w:r>
      <w:r w:rsidRPr="009040B5">
        <w:rPr>
          <w:rFonts w:eastAsia="Times New Roman" w:cs="Times New Roman"/>
          <w:color w:val="464646"/>
          <w:spacing w:val="2"/>
        </w:rPr>
        <w:t xml:space="preserve"> </w:t>
      </w:r>
      <w:r w:rsidRPr="009040B5">
        <w:rPr>
          <w:rFonts w:eastAsia="Times New Roman" w:cs="Times New Roman"/>
          <w:color w:val="464646"/>
        </w:rPr>
        <w:t>before</w:t>
      </w:r>
      <w:r w:rsidRPr="009040B5">
        <w:rPr>
          <w:rFonts w:eastAsia="Times New Roman" w:cs="Times New Roman"/>
          <w:color w:val="464646"/>
          <w:spacing w:val="34"/>
        </w:rPr>
        <w:t xml:space="preserve"> </w:t>
      </w:r>
      <w:r w:rsidRPr="009040B5">
        <w:rPr>
          <w:rFonts w:eastAsia="Times New Roman" w:cs="Times New Roman"/>
          <w:color w:val="464646"/>
          <w:w w:val="108"/>
        </w:rPr>
        <w:t>submitting</w:t>
      </w:r>
      <w:r w:rsidRPr="009040B5">
        <w:rPr>
          <w:rFonts w:eastAsia="Times New Roman" w:cs="Times New Roman"/>
          <w:color w:val="464646"/>
          <w:spacing w:val="1"/>
          <w:w w:val="108"/>
        </w:rPr>
        <w:t xml:space="preserve"> </w:t>
      </w:r>
      <w:r w:rsidRPr="009040B5">
        <w:rPr>
          <w:rFonts w:eastAsia="Times New Roman" w:cs="Times New Roman"/>
          <w:color w:val="464646"/>
        </w:rPr>
        <w:t>a</w:t>
      </w:r>
      <w:r w:rsidRPr="009040B5">
        <w:rPr>
          <w:rFonts w:eastAsia="Times New Roman" w:cs="Times New Roman"/>
          <w:color w:val="464646"/>
          <w:spacing w:val="9"/>
        </w:rPr>
        <w:t xml:space="preserve"> </w:t>
      </w:r>
      <w:r w:rsidRPr="009040B5">
        <w:rPr>
          <w:rFonts w:eastAsia="Times New Roman" w:cs="Times New Roman"/>
          <w:color w:val="464646"/>
        </w:rPr>
        <w:t xml:space="preserve">research </w:t>
      </w:r>
      <w:r w:rsidRPr="009040B5">
        <w:rPr>
          <w:rFonts w:eastAsia="Times New Roman" w:cs="Times New Roman"/>
          <w:color w:val="464646"/>
          <w:spacing w:val="13"/>
        </w:rPr>
        <w:t xml:space="preserve"> </w:t>
      </w:r>
      <w:r w:rsidRPr="009040B5">
        <w:rPr>
          <w:rFonts w:eastAsia="Times New Roman" w:cs="Times New Roman"/>
          <w:color w:val="464646"/>
        </w:rPr>
        <w:t>ethics</w:t>
      </w:r>
      <w:r w:rsidRPr="009040B5">
        <w:rPr>
          <w:rFonts w:eastAsia="Times New Roman" w:cs="Times New Roman"/>
          <w:color w:val="464646"/>
          <w:spacing w:val="38"/>
        </w:rPr>
        <w:t xml:space="preserve"> </w:t>
      </w:r>
      <w:r w:rsidRPr="009040B5">
        <w:rPr>
          <w:rFonts w:eastAsia="Times New Roman" w:cs="Times New Roman"/>
          <w:color w:val="464646"/>
        </w:rPr>
        <w:t xml:space="preserve">application </w:t>
      </w:r>
      <w:r w:rsidRPr="009040B5">
        <w:rPr>
          <w:rFonts w:eastAsia="Times New Roman" w:cs="Times New Roman"/>
          <w:color w:val="464646"/>
          <w:spacing w:val="17"/>
        </w:rPr>
        <w:t xml:space="preserve"> </w:t>
      </w:r>
      <w:r w:rsidRPr="009040B5">
        <w:rPr>
          <w:rFonts w:eastAsia="Times New Roman" w:cs="Times New Roman"/>
          <w:color w:val="464646"/>
        </w:rPr>
        <w:t>on</w:t>
      </w:r>
      <w:r w:rsidRPr="009040B5">
        <w:rPr>
          <w:rFonts w:eastAsia="Times New Roman" w:cs="Times New Roman"/>
          <w:color w:val="464646"/>
          <w:spacing w:val="27"/>
        </w:rPr>
        <w:t xml:space="preserve"> </w:t>
      </w:r>
      <w:r w:rsidRPr="009040B5">
        <w:rPr>
          <w:rFonts w:eastAsia="Times New Roman" w:cs="Times New Roman"/>
          <w:color w:val="464646"/>
        </w:rPr>
        <w:t>which</w:t>
      </w:r>
      <w:r w:rsidRPr="009040B5">
        <w:rPr>
          <w:rFonts w:eastAsia="Times New Roman" w:cs="Times New Roman"/>
          <w:color w:val="464646"/>
          <w:spacing w:val="39"/>
        </w:rPr>
        <w:t xml:space="preserve"> </w:t>
      </w:r>
      <w:r w:rsidRPr="009040B5">
        <w:rPr>
          <w:rFonts w:eastAsia="Times New Roman" w:cs="Times New Roman"/>
          <w:color w:val="464646"/>
        </w:rPr>
        <w:t>you</w:t>
      </w:r>
      <w:r w:rsidRPr="009040B5">
        <w:rPr>
          <w:rFonts w:eastAsia="Times New Roman" w:cs="Times New Roman"/>
          <w:color w:val="464646"/>
          <w:spacing w:val="26"/>
        </w:rPr>
        <w:t xml:space="preserve"> </w:t>
      </w:r>
      <w:r w:rsidRPr="009040B5">
        <w:rPr>
          <w:rFonts w:eastAsia="Times New Roman" w:cs="Times New Roman"/>
          <w:color w:val="464646"/>
        </w:rPr>
        <w:t>are</w:t>
      </w:r>
      <w:r w:rsidRPr="009040B5">
        <w:rPr>
          <w:rFonts w:eastAsia="Times New Roman" w:cs="Times New Roman"/>
          <w:color w:val="464646"/>
          <w:spacing w:val="27"/>
        </w:rPr>
        <w:t xml:space="preserve"> </w:t>
      </w:r>
      <w:r w:rsidRPr="009040B5">
        <w:rPr>
          <w:rFonts w:eastAsia="Times New Roman" w:cs="Times New Roman"/>
          <w:color w:val="464646"/>
        </w:rPr>
        <w:t xml:space="preserve">named. </w:t>
      </w:r>
      <w:r w:rsidRPr="009040B5">
        <w:rPr>
          <w:rFonts w:eastAsia="Times New Roman" w:cs="Times New Roman"/>
          <w:color w:val="464646"/>
          <w:spacing w:val="1"/>
        </w:rPr>
        <w:t xml:space="preserve"> </w:t>
      </w:r>
      <w:r w:rsidR="00ED21F7">
        <w:rPr>
          <w:rFonts w:eastAsia="Times New Roman" w:cs="Times New Roman"/>
          <w:color w:val="464646"/>
          <w:w w:val="106"/>
        </w:rPr>
        <w:t>Non­</w:t>
      </w:r>
      <w:r w:rsidRPr="009040B5">
        <w:rPr>
          <w:rFonts w:eastAsia="Times New Roman" w:cs="Times New Roman"/>
          <w:color w:val="464646"/>
        </w:rPr>
        <w:t>compliance will</w:t>
      </w:r>
      <w:r w:rsidRPr="009040B5">
        <w:rPr>
          <w:rFonts w:eastAsia="Times New Roman" w:cs="Times New Roman"/>
          <w:color w:val="464646"/>
          <w:spacing w:val="31"/>
        </w:rPr>
        <w:t xml:space="preserve"> </w:t>
      </w:r>
      <w:r w:rsidRPr="009040B5">
        <w:rPr>
          <w:rFonts w:eastAsia="Times New Roman" w:cs="Times New Roman"/>
          <w:color w:val="464646"/>
        </w:rPr>
        <w:t>result</w:t>
      </w:r>
      <w:r w:rsidRPr="009040B5">
        <w:rPr>
          <w:rFonts w:eastAsia="Times New Roman" w:cs="Times New Roman"/>
          <w:color w:val="464646"/>
          <w:spacing w:val="33"/>
        </w:rPr>
        <w:t xml:space="preserve"> </w:t>
      </w:r>
      <w:r w:rsidRPr="009040B5">
        <w:rPr>
          <w:rFonts w:eastAsia="Times New Roman" w:cs="Times New Roman"/>
          <w:color w:val="464646"/>
        </w:rPr>
        <w:t>in</w:t>
      </w:r>
      <w:r w:rsidRPr="009040B5">
        <w:rPr>
          <w:rFonts w:eastAsia="Times New Roman" w:cs="Times New Roman"/>
          <w:color w:val="464646"/>
          <w:spacing w:val="25"/>
        </w:rPr>
        <w:t xml:space="preserve"> </w:t>
      </w:r>
      <w:r w:rsidRPr="009040B5">
        <w:rPr>
          <w:rFonts w:eastAsia="Times New Roman" w:cs="Times New Roman"/>
          <w:color w:val="464646"/>
        </w:rPr>
        <w:t>all</w:t>
      </w:r>
      <w:r w:rsidRPr="009040B5">
        <w:rPr>
          <w:rFonts w:eastAsia="Times New Roman" w:cs="Times New Roman"/>
          <w:color w:val="464646"/>
          <w:spacing w:val="16"/>
        </w:rPr>
        <w:t xml:space="preserve"> </w:t>
      </w:r>
      <w:r w:rsidRPr="009040B5">
        <w:rPr>
          <w:rFonts w:eastAsia="Times New Roman" w:cs="Times New Roman"/>
          <w:color w:val="464646"/>
          <w:w w:val="108"/>
        </w:rPr>
        <w:t>applications</w:t>
      </w:r>
      <w:r w:rsidRPr="009040B5">
        <w:rPr>
          <w:rFonts w:eastAsia="Times New Roman" w:cs="Times New Roman"/>
          <w:color w:val="464646"/>
          <w:spacing w:val="13"/>
          <w:w w:val="108"/>
        </w:rPr>
        <w:t xml:space="preserve"> </w:t>
      </w:r>
      <w:r w:rsidRPr="009040B5">
        <w:rPr>
          <w:rFonts w:eastAsia="Times New Roman" w:cs="Times New Roman"/>
          <w:color w:val="464646"/>
        </w:rPr>
        <w:t>being</w:t>
      </w:r>
      <w:r w:rsidRPr="009040B5">
        <w:rPr>
          <w:rFonts w:eastAsia="Times New Roman" w:cs="Times New Roman"/>
          <w:color w:val="464646"/>
          <w:spacing w:val="29"/>
        </w:rPr>
        <w:t xml:space="preserve"> </w:t>
      </w:r>
      <w:r w:rsidRPr="009040B5">
        <w:rPr>
          <w:rFonts w:eastAsia="Times New Roman" w:cs="Times New Roman"/>
          <w:color w:val="464646"/>
        </w:rPr>
        <w:t>returned to</w:t>
      </w:r>
      <w:r w:rsidRPr="009040B5">
        <w:rPr>
          <w:rFonts w:eastAsia="Times New Roman" w:cs="Times New Roman"/>
          <w:color w:val="464646"/>
          <w:spacing w:val="8"/>
        </w:rPr>
        <w:t xml:space="preserve"> </w:t>
      </w:r>
      <w:r w:rsidRPr="009040B5">
        <w:rPr>
          <w:rFonts w:eastAsia="Times New Roman" w:cs="Times New Roman"/>
          <w:color w:val="464646"/>
        </w:rPr>
        <w:t>the</w:t>
      </w:r>
      <w:r w:rsidRPr="009040B5">
        <w:rPr>
          <w:rFonts w:eastAsia="Times New Roman" w:cs="Times New Roman"/>
          <w:color w:val="464646"/>
          <w:spacing w:val="26"/>
        </w:rPr>
        <w:t xml:space="preserve"> </w:t>
      </w:r>
      <w:r w:rsidRPr="009040B5">
        <w:rPr>
          <w:rFonts w:eastAsia="Times New Roman" w:cs="Times New Roman"/>
          <w:color w:val="464646"/>
        </w:rPr>
        <w:t>principal</w:t>
      </w:r>
      <w:r w:rsidRPr="009040B5">
        <w:rPr>
          <w:rFonts w:eastAsia="Times New Roman" w:cs="Times New Roman"/>
          <w:color w:val="464646"/>
          <w:spacing w:val="17"/>
        </w:rPr>
        <w:t xml:space="preserve"> </w:t>
      </w:r>
      <w:r w:rsidRPr="009040B5">
        <w:rPr>
          <w:rFonts w:eastAsia="Times New Roman" w:cs="Times New Roman"/>
          <w:color w:val="464646"/>
        </w:rPr>
        <w:t xml:space="preserve">investigator </w:t>
      </w:r>
      <w:r w:rsidRPr="009040B5">
        <w:rPr>
          <w:rFonts w:eastAsia="Times New Roman" w:cs="Times New Roman"/>
          <w:color w:val="464646"/>
          <w:w w:val="105"/>
        </w:rPr>
        <w:t xml:space="preserve">or </w:t>
      </w:r>
      <w:r w:rsidRPr="009040B5">
        <w:rPr>
          <w:rFonts w:eastAsia="Times New Roman" w:cs="Times New Roman"/>
          <w:color w:val="464646"/>
        </w:rPr>
        <w:t>faculty</w:t>
      </w:r>
      <w:r w:rsidRPr="009040B5">
        <w:rPr>
          <w:rFonts w:eastAsia="Times New Roman" w:cs="Times New Roman"/>
          <w:color w:val="464646"/>
          <w:spacing w:val="38"/>
        </w:rPr>
        <w:t xml:space="preserve"> </w:t>
      </w:r>
      <w:r w:rsidRPr="009040B5">
        <w:rPr>
          <w:rFonts w:eastAsia="Times New Roman" w:cs="Times New Roman"/>
          <w:color w:val="464646"/>
          <w:w w:val="108"/>
        </w:rPr>
        <w:t>supervisor</w:t>
      </w:r>
      <w:r w:rsidRPr="009040B5">
        <w:rPr>
          <w:rFonts w:eastAsia="Times New Roman" w:cs="Times New Roman"/>
          <w:color w:val="464646"/>
          <w:spacing w:val="3"/>
          <w:w w:val="108"/>
        </w:rPr>
        <w:t xml:space="preserve"> </w:t>
      </w:r>
      <w:r w:rsidRPr="009040B5">
        <w:rPr>
          <w:rFonts w:eastAsia="Times New Roman" w:cs="Times New Roman"/>
          <w:color w:val="464646"/>
        </w:rPr>
        <w:t>(for</w:t>
      </w:r>
      <w:r w:rsidRPr="009040B5">
        <w:rPr>
          <w:rFonts w:eastAsia="Times New Roman" w:cs="Times New Roman"/>
          <w:color w:val="464646"/>
          <w:spacing w:val="25"/>
        </w:rPr>
        <w:t xml:space="preserve"> </w:t>
      </w:r>
      <w:r w:rsidRPr="009040B5">
        <w:rPr>
          <w:rFonts w:eastAsia="Times New Roman" w:cs="Times New Roman"/>
          <w:color w:val="464646"/>
        </w:rPr>
        <w:t>student research) until</w:t>
      </w:r>
      <w:r w:rsidRPr="009040B5">
        <w:rPr>
          <w:rFonts w:eastAsia="Times New Roman" w:cs="Times New Roman"/>
          <w:color w:val="464646"/>
          <w:spacing w:val="14"/>
        </w:rPr>
        <w:t xml:space="preserve"> </w:t>
      </w:r>
      <w:r w:rsidRPr="009040B5">
        <w:rPr>
          <w:rFonts w:eastAsia="Times New Roman" w:cs="Times New Roman"/>
          <w:color w:val="464646"/>
        </w:rPr>
        <w:t>the</w:t>
      </w:r>
      <w:r w:rsidRPr="009040B5">
        <w:rPr>
          <w:rFonts w:eastAsia="Times New Roman" w:cs="Times New Roman"/>
          <w:color w:val="464646"/>
          <w:spacing w:val="38"/>
        </w:rPr>
        <w:t xml:space="preserve"> </w:t>
      </w:r>
      <w:r w:rsidRPr="009040B5">
        <w:rPr>
          <w:rFonts w:eastAsia="Times New Roman" w:cs="Times New Roman"/>
          <w:color w:val="464646"/>
        </w:rPr>
        <w:t>tutorial</w:t>
      </w:r>
      <w:r w:rsidRPr="009040B5">
        <w:rPr>
          <w:rFonts w:eastAsia="Times New Roman" w:cs="Times New Roman"/>
          <w:color w:val="464646"/>
          <w:spacing w:val="49"/>
        </w:rPr>
        <w:t xml:space="preserve"> </w:t>
      </w:r>
      <w:r w:rsidRPr="009040B5">
        <w:rPr>
          <w:rFonts w:eastAsia="Times New Roman" w:cs="Times New Roman"/>
          <w:color w:val="464646"/>
        </w:rPr>
        <w:t>has</w:t>
      </w:r>
      <w:r w:rsidRPr="009040B5">
        <w:rPr>
          <w:rFonts w:eastAsia="Times New Roman" w:cs="Times New Roman"/>
          <w:color w:val="464646"/>
          <w:spacing w:val="16"/>
        </w:rPr>
        <w:t xml:space="preserve"> </w:t>
      </w:r>
      <w:r w:rsidRPr="009040B5">
        <w:rPr>
          <w:rFonts w:eastAsia="Times New Roman" w:cs="Times New Roman"/>
          <w:color w:val="464646"/>
        </w:rPr>
        <w:t>been</w:t>
      </w:r>
      <w:r w:rsidRPr="009040B5">
        <w:rPr>
          <w:rFonts w:eastAsia="Times New Roman" w:cs="Times New Roman"/>
          <w:color w:val="464646"/>
          <w:spacing w:val="25"/>
        </w:rPr>
        <w:t xml:space="preserve"> </w:t>
      </w:r>
      <w:r w:rsidRPr="009040B5">
        <w:rPr>
          <w:rFonts w:eastAsia="Times New Roman" w:cs="Times New Roman"/>
          <w:color w:val="464646"/>
          <w:w w:val="108"/>
        </w:rPr>
        <w:t>completed.</w:t>
      </w:r>
      <w:r w:rsidRPr="009040B5">
        <w:rPr>
          <w:rFonts w:eastAsia="Times New Roman" w:cs="Times New Roman"/>
          <w:color w:val="464646"/>
          <w:spacing w:val="5"/>
          <w:w w:val="108"/>
        </w:rPr>
        <w:t xml:space="preserve"> </w:t>
      </w:r>
      <w:r w:rsidRPr="009040B5">
        <w:rPr>
          <w:rFonts w:eastAsia="Times New Roman" w:cs="Times New Roman"/>
          <w:color w:val="464646"/>
        </w:rPr>
        <w:t>For</w:t>
      </w:r>
      <w:r w:rsidRPr="009040B5">
        <w:rPr>
          <w:rFonts w:eastAsia="Times New Roman" w:cs="Times New Roman"/>
          <w:color w:val="464646"/>
          <w:spacing w:val="31"/>
        </w:rPr>
        <w:t xml:space="preserve"> </w:t>
      </w:r>
      <w:r w:rsidRPr="009040B5">
        <w:rPr>
          <w:rFonts w:eastAsia="Times New Roman" w:cs="Times New Roman"/>
          <w:color w:val="464646"/>
          <w:w w:val="103"/>
        </w:rPr>
        <w:t xml:space="preserve">more </w:t>
      </w:r>
      <w:r w:rsidRPr="009040B5">
        <w:rPr>
          <w:rFonts w:eastAsia="Times New Roman" w:cs="Times New Roman"/>
          <w:color w:val="464646"/>
          <w:w w:val="89"/>
        </w:rPr>
        <w:t>information,</w:t>
      </w:r>
      <w:r w:rsidRPr="009040B5">
        <w:rPr>
          <w:rFonts w:eastAsia="Times New Roman" w:cs="Times New Roman"/>
          <w:color w:val="464646"/>
          <w:spacing w:val="22"/>
          <w:w w:val="89"/>
        </w:rPr>
        <w:t xml:space="preserve"> </w:t>
      </w:r>
      <w:r w:rsidRPr="009040B5">
        <w:rPr>
          <w:rFonts w:eastAsia="Times New Roman" w:cs="Times New Roman"/>
          <w:color w:val="464646"/>
        </w:rPr>
        <w:t>please</w:t>
      </w:r>
      <w:r w:rsidRPr="009040B5">
        <w:rPr>
          <w:rFonts w:eastAsia="Times New Roman" w:cs="Times New Roman"/>
          <w:color w:val="464646"/>
          <w:spacing w:val="32"/>
        </w:rPr>
        <w:t xml:space="preserve"> </w:t>
      </w:r>
      <w:r w:rsidRPr="009040B5">
        <w:rPr>
          <w:rFonts w:eastAsia="Times New Roman" w:cs="Times New Roman"/>
          <w:color w:val="464646"/>
        </w:rPr>
        <w:t>review the</w:t>
      </w:r>
      <w:r w:rsidRPr="009040B5">
        <w:rPr>
          <w:rFonts w:eastAsia="Times New Roman" w:cs="Times New Roman"/>
          <w:color w:val="464646"/>
          <w:spacing w:val="26"/>
        </w:rPr>
        <w:t xml:space="preserve"> </w:t>
      </w:r>
      <w:r w:rsidRPr="009040B5">
        <w:rPr>
          <w:rFonts w:eastAsia="Times New Roman" w:cs="Times New Roman"/>
          <w:color w:val="464646"/>
        </w:rPr>
        <w:t>Policy</w:t>
      </w:r>
      <w:r w:rsidRPr="009040B5">
        <w:rPr>
          <w:rFonts w:eastAsia="Times New Roman" w:cs="Times New Roman"/>
          <w:color w:val="464646"/>
          <w:spacing w:val="29"/>
        </w:rPr>
        <w:t xml:space="preserve"> </w:t>
      </w:r>
      <w:r w:rsidRPr="009040B5">
        <w:rPr>
          <w:rFonts w:eastAsia="Times New Roman" w:cs="Times New Roman"/>
          <w:color w:val="464646"/>
        </w:rPr>
        <w:t>for</w:t>
      </w:r>
      <w:r w:rsidRPr="009040B5">
        <w:rPr>
          <w:rFonts w:eastAsia="Times New Roman" w:cs="Times New Roman"/>
          <w:color w:val="464646"/>
          <w:spacing w:val="30"/>
        </w:rPr>
        <w:t xml:space="preserve"> </w:t>
      </w:r>
      <w:r w:rsidRPr="009040B5">
        <w:rPr>
          <w:rFonts w:eastAsia="Times New Roman" w:cs="Times New Roman"/>
          <w:color w:val="464646"/>
        </w:rPr>
        <w:t>Human Research</w:t>
      </w:r>
      <w:r w:rsidRPr="009040B5">
        <w:rPr>
          <w:rFonts w:eastAsia="Times New Roman" w:cs="Times New Roman"/>
          <w:color w:val="464646"/>
          <w:spacing w:val="2"/>
        </w:rPr>
        <w:t xml:space="preserve"> </w:t>
      </w:r>
      <w:r w:rsidRPr="009040B5">
        <w:rPr>
          <w:rFonts w:eastAsia="Times New Roman" w:cs="Times New Roman"/>
          <w:color w:val="464646"/>
        </w:rPr>
        <w:t>Ethics</w:t>
      </w:r>
      <w:r w:rsidRPr="009040B5">
        <w:rPr>
          <w:rFonts w:eastAsia="Times New Roman" w:cs="Times New Roman"/>
          <w:color w:val="464646"/>
          <w:spacing w:val="29"/>
        </w:rPr>
        <w:t xml:space="preserve"> </w:t>
      </w:r>
      <w:r w:rsidRPr="009040B5">
        <w:rPr>
          <w:rFonts w:eastAsia="Times New Roman" w:cs="Times New Roman"/>
          <w:color w:val="464646"/>
        </w:rPr>
        <w:t>Training on</w:t>
      </w:r>
      <w:r w:rsidRPr="009040B5">
        <w:rPr>
          <w:rFonts w:eastAsia="Times New Roman" w:cs="Times New Roman"/>
          <w:color w:val="464646"/>
          <w:spacing w:val="37"/>
        </w:rPr>
        <w:t xml:space="preserve"> </w:t>
      </w:r>
      <w:r w:rsidRPr="009040B5">
        <w:rPr>
          <w:rFonts w:eastAsia="Times New Roman" w:cs="Times New Roman"/>
          <w:color w:val="464646"/>
        </w:rPr>
        <w:t>the</w:t>
      </w:r>
      <w:r w:rsidRPr="009040B5">
        <w:rPr>
          <w:rFonts w:eastAsia="Times New Roman" w:cs="Times New Roman"/>
          <w:color w:val="464646"/>
          <w:spacing w:val="9"/>
        </w:rPr>
        <w:t xml:space="preserve"> </w:t>
      </w:r>
      <w:r w:rsidRPr="009040B5">
        <w:rPr>
          <w:rFonts w:eastAsia="Times New Roman" w:cs="Times New Roman"/>
          <w:color w:val="464646"/>
        </w:rPr>
        <w:t>Office</w:t>
      </w:r>
      <w:r w:rsidRPr="009040B5">
        <w:rPr>
          <w:rFonts w:eastAsia="Times New Roman" w:cs="Times New Roman"/>
          <w:color w:val="464646"/>
          <w:spacing w:val="38"/>
        </w:rPr>
        <w:t xml:space="preserve"> </w:t>
      </w:r>
      <w:r w:rsidRPr="009040B5">
        <w:rPr>
          <w:rFonts w:eastAsia="Times New Roman" w:cs="Times New Roman"/>
          <w:color w:val="464646"/>
          <w:w w:val="104"/>
        </w:rPr>
        <w:t xml:space="preserve">of </w:t>
      </w:r>
      <w:r w:rsidRPr="009040B5">
        <w:rPr>
          <w:rFonts w:eastAsia="Times New Roman" w:cs="Times New Roman"/>
          <w:color w:val="464646"/>
        </w:rPr>
        <w:t>Research</w:t>
      </w:r>
      <w:r w:rsidRPr="009040B5">
        <w:rPr>
          <w:rFonts w:eastAsia="Times New Roman" w:cs="Times New Roman"/>
          <w:color w:val="464646"/>
          <w:spacing w:val="49"/>
        </w:rPr>
        <w:t xml:space="preserve"> </w:t>
      </w:r>
      <w:r w:rsidRPr="009040B5">
        <w:rPr>
          <w:rFonts w:eastAsia="Times New Roman" w:cs="Times New Roman"/>
          <w:color w:val="464646"/>
        </w:rPr>
        <w:t xml:space="preserve">website: </w:t>
      </w:r>
      <w:r w:rsidRPr="009040B5">
        <w:rPr>
          <w:rFonts w:eastAsia="Times New Roman" w:cs="Times New Roman"/>
          <w:color w:val="464646"/>
          <w:spacing w:val="4"/>
        </w:rPr>
        <w:t xml:space="preserve"> </w:t>
      </w:r>
      <w:hyperlink r:id="rId9" w:history="1">
        <w:r w:rsidRPr="009040B5">
          <w:rPr>
            <w:rStyle w:val="Hyperlink"/>
            <w:rFonts w:eastAsia="Times New Roman" w:cs="Times New Roman"/>
            <w:w w:val="107"/>
            <w:u w:color="000000"/>
          </w:rPr>
          <w:t>https://uwaterloo.ca/research/office-research-ethics/research-human-participants/pre-submission-and-training/human-research-ethics-training</w:t>
        </w:r>
      </w:hyperlink>
      <w:r w:rsidRPr="009040B5">
        <w:rPr>
          <w:rFonts w:eastAsia="Times New Roman" w:cs="Times New Roman"/>
          <w:color w:val="464646"/>
          <w:w w:val="107"/>
        </w:rPr>
        <w:t>.</w:t>
      </w:r>
      <w:r w:rsidRPr="009040B5">
        <w:rPr>
          <w:rFonts w:eastAsia="Times New Roman" w:cs="Times New Roman"/>
          <w:color w:val="464646"/>
          <w:spacing w:val="-2"/>
          <w:w w:val="107"/>
        </w:rPr>
        <w:t xml:space="preserve"> </w:t>
      </w:r>
      <w:r w:rsidRPr="009040B5">
        <w:rPr>
          <w:rFonts w:eastAsia="Times New Roman" w:cs="Times New Roman"/>
          <w:color w:val="464646"/>
        </w:rPr>
        <w:t>The</w:t>
      </w:r>
      <w:r w:rsidRPr="009040B5">
        <w:rPr>
          <w:rFonts w:eastAsia="Times New Roman" w:cs="Times New Roman"/>
          <w:color w:val="464646"/>
          <w:spacing w:val="33"/>
        </w:rPr>
        <w:t xml:space="preserve"> </w:t>
      </w:r>
      <w:r w:rsidRPr="009040B5">
        <w:rPr>
          <w:rFonts w:eastAsia="Times New Roman" w:cs="Times New Roman"/>
          <w:color w:val="464646"/>
        </w:rPr>
        <w:t>CORE tutorial</w:t>
      </w:r>
      <w:r w:rsidRPr="009040B5">
        <w:rPr>
          <w:rFonts w:eastAsia="Times New Roman" w:cs="Times New Roman"/>
          <w:color w:val="464646"/>
          <w:spacing w:val="45"/>
        </w:rPr>
        <w:t xml:space="preserve"> </w:t>
      </w:r>
      <w:r w:rsidRPr="009040B5">
        <w:rPr>
          <w:rFonts w:eastAsia="Times New Roman" w:cs="Times New Roman"/>
          <w:color w:val="464646"/>
        </w:rPr>
        <w:t>can</w:t>
      </w:r>
      <w:r w:rsidRPr="009040B5">
        <w:rPr>
          <w:rFonts w:eastAsia="Times New Roman" w:cs="Times New Roman"/>
          <w:color w:val="464646"/>
          <w:spacing w:val="30"/>
        </w:rPr>
        <w:t xml:space="preserve"> </w:t>
      </w:r>
      <w:r w:rsidRPr="009040B5">
        <w:rPr>
          <w:rFonts w:eastAsia="Times New Roman" w:cs="Times New Roman"/>
          <w:color w:val="464646"/>
          <w:w w:val="101"/>
        </w:rPr>
        <w:t xml:space="preserve">be </w:t>
      </w:r>
      <w:r w:rsidRPr="009040B5">
        <w:rPr>
          <w:rFonts w:eastAsia="Times New Roman" w:cs="Times New Roman"/>
          <w:color w:val="464646"/>
        </w:rPr>
        <w:t xml:space="preserve">found at </w:t>
      </w:r>
      <w:hyperlink r:id="rId10" w:history="1">
        <w:r w:rsidRPr="009040B5">
          <w:rPr>
            <w:rStyle w:val="Hyperlink"/>
            <w:rFonts w:eastAsia="Times New Roman" w:cs="Times New Roman"/>
            <w:w w:val="107"/>
          </w:rPr>
          <w:t>http://www.pre.ethics.gc.ca/eng/education/tutorial-didacticiel/</w:t>
        </w:r>
      </w:hyperlink>
      <w:r w:rsidRPr="009040B5">
        <w:rPr>
          <w:rFonts w:eastAsia="Times New Roman" w:cs="Times New Roman"/>
          <w:color w:val="464646"/>
          <w:w w:val="107"/>
        </w:rPr>
        <w:t>.</w:t>
      </w:r>
      <w:r w:rsidR="003315A1">
        <w:rPr>
          <w:rFonts w:eastAsia="Times New Roman" w:cs="Times New Roman"/>
          <w:color w:val="464646"/>
          <w:w w:val="107"/>
        </w:rPr>
        <w:br/>
      </w:r>
    </w:p>
    <w:p w:rsidR="009B5FEB" w:rsidRPr="00DF5D04" w:rsidRDefault="009B5FEB" w:rsidP="006C4F80">
      <w:pPr>
        <w:pStyle w:val="ListParagraph"/>
        <w:numPr>
          <w:ilvl w:val="0"/>
          <w:numId w:val="7"/>
        </w:numPr>
        <w:spacing w:after="0" w:line="259" w:lineRule="auto"/>
        <w:rPr>
          <w:rFonts w:eastAsia="Times New Roman" w:cs="Times New Roman"/>
        </w:rPr>
      </w:pPr>
      <w:r w:rsidRPr="00DF5D04">
        <w:rPr>
          <w:rFonts w:eastAsia="Times New Roman" w:cs="Times New Roman"/>
          <w:b/>
          <w:color w:val="464646"/>
        </w:rPr>
        <w:t>GRADUATE FUNDING</w:t>
      </w:r>
      <w:r w:rsidRPr="00DF5D04">
        <w:rPr>
          <w:rFonts w:eastAsia="Times New Roman" w:cs="Times New Roman"/>
          <w:color w:val="464646"/>
        </w:rPr>
        <w:t>:  New</w:t>
      </w:r>
      <w:r w:rsidRPr="00DF5D04">
        <w:rPr>
          <w:rFonts w:eastAsia="Times New Roman" w:cs="Times New Roman"/>
          <w:color w:val="464646"/>
          <w:spacing w:val="32"/>
        </w:rPr>
        <w:t xml:space="preserve"> </w:t>
      </w:r>
      <w:r w:rsidRPr="00DF5D04">
        <w:rPr>
          <w:rFonts w:eastAsia="Times New Roman" w:cs="Times New Roman"/>
          <w:color w:val="464646"/>
        </w:rPr>
        <w:t>full-time</w:t>
      </w:r>
      <w:r w:rsidRPr="00DF5D04">
        <w:rPr>
          <w:rFonts w:eastAsia="Times New Roman" w:cs="Times New Roman"/>
          <w:color w:val="464646"/>
          <w:spacing w:val="43"/>
        </w:rPr>
        <w:t xml:space="preserve"> </w:t>
      </w:r>
      <w:r w:rsidRPr="00DF5D04">
        <w:rPr>
          <w:rFonts w:eastAsia="Times New Roman" w:cs="Times New Roman"/>
          <w:color w:val="464646"/>
        </w:rPr>
        <w:t>faculty members can</w:t>
      </w:r>
      <w:r w:rsidRPr="00DF5D04">
        <w:rPr>
          <w:rFonts w:eastAsia="Times New Roman" w:cs="Times New Roman"/>
          <w:color w:val="464646"/>
          <w:spacing w:val="26"/>
        </w:rPr>
        <w:t xml:space="preserve"> </w:t>
      </w:r>
      <w:r w:rsidRPr="00DF5D04">
        <w:rPr>
          <w:rFonts w:eastAsia="Times New Roman" w:cs="Times New Roman"/>
          <w:color w:val="464646"/>
        </w:rPr>
        <w:t>apply</w:t>
      </w:r>
      <w:r w:rsidRPr="00DF5D04">
        <w:rPr>
          <w:rFonts w:eastAsia="Times New Roman" w:cs="Times New Roman"/>
          <w:color w:val="464646"/>
          <w:spacing w:val="40"/>
        </w:rPr>
        <w:t xml:space="preserve"> </w:t>
      </w:r>
      <w:r w:rsidRPr="00DF5D04">
        <w:rPr>
          <w:rFonts w:eastAsia="Times New Roman" w:cs="Times New Roman"/>
          <w:color w:val="464646"/>
        </w:rPr>
        <w:t>for</w:t>
      </w:r>
      <w:r w:rsidRPr="00DF5D04">
        <w:rPr>
          <w:rFonts w:eastAsia="Times New Roman" w:cs="Times New Roman"/>
          <w:color w:val="464646"/>
          <w:spacing w:val="21"/>
        </w:rPr>
        <w:t xml:space="preserve"> </w:t>
      </w:r>
      <w:r w:rsidRPr="00DF5D04">
        <w:rPr>
          <w:rFonts w:eastAsia="Times New Roman" w:cs="Times New Roman"/>
          <w:color w:val="464646"/>
        </w:rPr>
        <w:t>one</w:t>
      </w:r>
      <w:r w:rsidRPr="00DF5D04">
        <w:rPr>
          <w:rFonts w:eastAsia="Times New Roman" w:cs="Times New Roman"/>
          <w:color w:val="464646"/>
          <w:spacing w:val="28"/>
        </w:rPr>
        <w:t xml:space="preserve"> </w:t>
      </w:r>
      <w:r w:rsidRPr="00DF5D04">
        <w:rPr>
          <w:rFonts w:eastAsia="Times New Roman" w:cs="Times New Roman"/>
          <w:color w:val="464646"/>
        </w:rPr>
        <w:t>term</w:t>
      </w:r>
      <w:r w:rsidRPr="00DF5D04">
        <w:rPr>
          <w:rFonts w:eastAsia="Times New Roman" w:cs="Times New Roman"/>
          <w:color w:val="464646"/>
          <w:spacing w:val="35"/>
        </w:rPr>
        <w:t xml:space="preserve"> </w:t>
      </w:r>
      <w:r w:rsidRPr="00DF5D04">
        <w:rPr>
          <w:rFonts w:eastAsia="Times New Roman" w:cs="Times New Roman"/>
          <w:color w:val="464646"/>
        </w:rPr>
        <w:t>of</w:t>
      </w:r>
      <w:r w:rsidRPr="00DF5D04">
        <w:rPr>
          <w:rFonts w:eastAsia="Times New Roman" w:cs="Times New Roman"/>
          <w:color w:val="464646"/>
          <w:spacing w:val="17"/>
        </w:rPr>
        <w:t xml:space="preserve"> </w:t>
      </w:r>
      <w:r w:rsidRPr="00DF5D04">
        <w:rPr>
          <w:rFonts w:eastAsia="Times New Roman" w:cs="Times New Roman"/>
          <w:color w:val="464646"/>
        </w:rPr>
        <w:t>graduate funding</w:t>
      </w:r>
      <w:r w:rsidRPr="00DF5D04">
        <w:rPr>
          <w:rFonts w:eastAsia="Times New Roman" w:cs="Times New Roman"/>
          <w:color w:val="464646"/>
          <w:spacing w:val="48"/>
        </w:rPr>
        <w:t xml:space="preserve"> </w:t>
      </w:r>
      <w:r w:rsidRPr="00DF5D04">
        <w:rPr>
          <w:rFonts w:eastAsia="Times New Roman" w:cs="Times New Roman"/>
          <w:color w:val="464646"/>
        </w:rPr>
        <w:t>from</w:t>
      </w:r>
      <w:r w:rsidRPr="00DF5D04">
        <w:rPr>
          <w:rFonts w:eastAsia="Times New Roman" w:cs="Times New Roman"/>
          <w:color w:val="464646"/>
          <w:spacing w:val="-7"/>
        </w:rPr>
        <w:t xml:space="preserve"> </w:t>
      </w:r>
      <w:r w:rsidRPr="00DF5D04">
        <w:rPr>
          <w:rFonts w:eastAsia="Times New Roman" w:cs="Times New Roman"/>
          <w:color w:val="464646"/>
        </w:rPr>
        <w:t>the</w:t>
      </w:r>
      <w:r w:rsidRPr="00DF5D04">
        <w:rPr>
          <w:rFonts w:eastAsia="Times New Roman" w:cs="Times New Roman"/>
          <w:color w:val="464646"/>
          <w:spacing w:val="3"/>
        </w:rPr>
        <w:t xml:space="preserve"> </w:t>
      </w:r>
      <w:r w:rsidRPr="00DF5D04">
        <w:rPr>
          <w:rFonts w:eastAsia="Times New Roman" w:cs="Times New Roman"/>
          <w:color w:val="464646"/>
          <w:w w:val="105"/>
        </w:rPr>
        <w:t>Graduate</w:t>
      </w:r>
      <w:r w:rsidRPr="00DF5D04">
        <w:rPr>
          <w:rFonts w:eastAsia="Times New Roman" w:cs="Times New Roman"/>
          <w:color w:val="464646"/>
          <w:spacing w:val="5"/>
        </w:rPr>
        <w:t xml:space="preserve"> </w:t>
      </w:r>
      <w:r w:rsidRPr="00DF5D04">
        <w:rPr>
          <w:rFonts w:eastAsia="Times New Roman" w:cs="Times New Roman"/>
          <w:color w:val="464646"/>
        </w:rPr>
        <w:t>Studies Office.   The</w:t>
      </w:r>
      <w:r w:rsidRPr="00DF5D04">
        <w:rPr>
          <w:rFonts w:eastAsia="Times New Roman" w:cs="Times New Roman"/>
          <w:color w:val="464646"/>
          <w:spacing w:val="34"/>
        </w:rPr>
        <w:t xml:space="preserve"> </w:t>
      </w:r>
      <w:r w:rsidRPr="00DF5D04">
        <w:rPr>
          <w:rFonts w:eastAsia="Times New Roman" w:cs="Times New Roman"/>
          <w:color w:val="464646"/>
        </w:rPr>
        <w:t>purpose</w:t>
      </w:r>
      <w:r w:rsidRPr="00DF5D04">
        <w:rPr>
          <w:rFonts w:eastAsia="Times New Roman" w:cs="Times New Roman"/>
          <w:color w:val="464646"/>
          <w:spacing w:val="44"/>
        </w:rPr>
        <w:t xml:space="preserve"> </w:t>
      </w:r>
      <w:r w:rsidRPr="00DF5D04">
        <w:rPr>
          <w:rFonts w:eastAsia="Times New Roman" w:cs="Times New Roman"/>
          <w:color w:val="464646"/>
        </w:rPr>
        <w:t>of</w:t>
      </w:r>
      <w:r w:rsidRPr="00DF5D04">
        <w:rPr>
          <w:rFonts w:eastAsia="Times New Roman" w:cs="Times New Roman"/>
          <w:color w:val="464646"/>
          <w:spacing w:val="22"/>
        </w:rPr>
        <w:t xml:space="preserve"> </w:t>
      </w:r>
      <w:r w:rsidRPr="00DF5D04">
        <w:rPr>
          <w:rFonts w:eastAsia="Times New Roman" w:cs="Times New Roman"/>
          <w:color w:val="464646"/>
        </w:rPr>
        <w:t>this</w:t>
      </w:r>
      <w:r w:rsidRPr="00DF5D04">
        <w:rPr>
          <w:rFonts w:eastAsia="Times New Roman" w:cs="Times New Roman"/>
          <w:color w:val="464646"/>
          <w:spacing w:val="20"/>
        </w:rPr>
        <w:t xml:space="preserve"> </w:t>
      </w:r>
      <w:r w:rsidRPr="00DF5D04">
        <w:rPr>
          <w:rFonts w:eastAsia="Times New Roman" w:cs="Times New Roman"/>
          <w:color w:val="464646"/>
        </w:rPr>
        <w:t>award is</w:t>
      </w:r>
      <w:r w:rsidRPr="00DF5D04">
        <w:rPr>
          <w:rFonts w:eastAsia="Times New Roman" w:cs="Times New Roman"/>
          <w:color w:val="464646"/>
          <w:spacing w:val="11"/>
        </w:rPr>
        <w:t xml:space="preserve"> </w:t>
      </w:r>
      <w:r w:rsidRPr="00DF5D04">
        <w:rPr>
          <w:rFonts w:eastAsia="Times New Roman" w:cs="Times New Roman"/>
          <w:color w:val="464646"/>
        </w:rPr>
        <w:t>to</w:t>
      </w:r>
      <w:r w:rsidRPr="00DF5D04">
        <w:rPr>
          <w:rFonts w:eastAsia="Times New Roman" w:cs="Times New Roman"/>
          <w:color w:val="464646"/>
          <w:spacing w:val="3"/>
        </w:rPr>
        <w:t xml:space="preserve"> </w:t>
      </w:r>
      <w:r w:rsidRPr="00DF5D04">
        <w:rPr>
          <w:rFonts w:eastAsia="Times New Roman" w:cs="Times New Roman"/>
          <w:color w:val="464646"/>
        </w:rPr>
        <w:t>encourage new</w:t>
      </w:r>
      <w:r w:rsidRPr="00DF5D04">
        <w:rPr>
          <w:rFonts w:eastAsia="Times New Roman" w:cs="Times New Roman"/>
          <w:color w:val="464646"/>
          <w:spacing w:val="23"/>
        </w:rPr>
        <w:t xml:space="preserve"> </w:t>
      </w:r>
      <w:r w:rsidRPr="00DF5D04">
        <w:rPr>
          <w:rFonts w:eastAsia="Times New Roman" w:cs="Times New Roman"/>
          <w:color w:val="565656"/>
        </w:rPr>
        <w:t xml:space="preserve">faculty </w:t>
      </w:r>
      <w:r w:rsidRPr="00DF5D04">
        <w:rPr>
          <w:rFonts w:eastAsia="Times New Roman" w:cs="Times New Roman"/>
          <w:color w:val="464646"/>
        </w:rPr>
        <w:t>members</w:t>
      </w:r>
      <w:r w:rsidRPr="00DF5D04">
        <w:rPr>
          <w:rFonts w:eastAsia="Times New Roman" w:cs="Times New Roman"/>
          <w:color w:val="464646"/>
          <w:spacing w:val="38"/>
        </w:rPr>
        <w:t xml:space="preserve"> </w:t>
      </w:r>
      <w:r w:rsidRPr="00DF5D04">
        <w:rPr>
          <w:rFonts w:eastAsia="Times New Roman" w:cs="Times New Roman"/>
          <w:color w:val="464646"/>
        </w:rPr>
        <w:t>to</w:t>
      </w:r>
      <w:r w:rsidRPr="00DF5D04">
        <w:rPr>
          <w:rFonts w:eastAsia="Times New Roman" w:cs="Times New Roman"/>
          <w:color w:val="464646"/>
          <w:spacing w:val="4"/>
        </w:rPr>
        <w:t xml:space="preserve"> </w:t>
      </w:r>
      <w:r w:rsidRPr="00DF5D04">
        <w:rPr>
          <w:rFonts w:eastAsia="Times New Roman" w:cs="Times New Roman"/>
          <w:color w:val="464646"/>
          <w:w w:val="105"/>
        </w:rPr>
        <w:t>undertake</w:t>
      </w:r>
      <w:r w:rsidRPr="00DF5D04">
        <w:rPr>
          <w:rFonts w:eastAsia="Times New Roman" w:cs="Times New Roman"/>
          <w:color w:val="464646"/>
          <w:spacing w:val="2"/>
        </w:rPr>
        <w:t xml:space="preserve"> </w:t>
      </w:r>
      <w:r w:rsidRPr="00DF5D04">
        <w:rPr>
          <w:rFonts w:eastAsia="Times New Roman" w:cs="Times New Roman"/>
          <w:color w:val="464646"/>
        </w:rPr>
        <w:t>super</w:t>
      </w:r>
      <w:r w:rsidRPr="00DF5D04">
        <w:rPr>
          <w:rFonts w:eastAsia="Times New Roman" w:cs="Times New Roman"/>
          <w:color w:val="696969"/>
          <w:spacing w:val="7"/>
        </w:rPr>
        <w:t>v</w:t>
      </w:r>
      <w:r w:rsidRPr="00DF5D04">
        <w:rPr>
          <w:rFonts w:eastAsia="Times New Roman" w:cs="Times New Roman"/>
          <w:color w:val="464646"/>
        </w:rPr>
        <w:t>ision</w:t>
      </w:r>
      <w:r w:rsidRPr="00DF5D04">
        <w:rPr>
          <w:rFonts w:eastAsia="Times New Roman" w:cs="Times New Roman"/>
          <w:color w:val="464646"/>
          <w:spacing w:val="26"/>
        </w:rPr>
        <w:t xml:space="preserve"> </w:t>
      </w:r>
      <w:r w:rsidRPr="00DF5D04">
        <w:rPr>
          <w:rFonts w:eastAsia="Times New Roman" w:cs="Times New Roman"/>
          <w:color w:val="464646"/>
        </w:rPr>
        <w:t>of</w:t>
      </w:r>
      <w:r w:rsidRPr="00DF5D04">
        <w:rPr>
          <w:rFonts w:eastAsia="Times New Roman" w:cs="Times New Roman"/>
          <w:color w:val="464646"/>
          <w:spacing w:val="36"/>
        </w:rPr>
        <w:t xml:space="preserve"> </w:t>
      </w:r>
      <w:r w:rsidRPr="00DF5D04">
        <w:rPr>
          <w:rFonts w:eastAsia="Times New Roman" w:cs="Times New Roman"/>
          <w:color w:val="464646"/>
        </w:rPr>
        <w:t>new</w:t>
      </w:r>
      <w:r w:rsidRPr="00DF5D04">
        <w:rPr>
          <w:rFonts w:eastAsia="Times New Roman" w:cs="Times New Roman"/>
          <w:color w:val="464646"/>
          <w:spacing w:val="27"/>
        </w:rPr>
        <w:t xml:space="preserve"> </w:t>
      </w:r>
      <w:r w:rsidRPr="00DF5D04">
        <w:rPr>
          <w:rFonts w:eastAsia="Times New Roman" w:cs="Times New Roman"/>
          <w:color w:val="464646"/>
        </w:rPr>
        <w:t>full-time</w:t>
      </w:r>
      <w:r w:rsidRPr="00DF5D04">
        <w:rPr>
          <w:rFonts w:eastAsia="Times New Roman" w:cs="Times New Roman"/>
          <w:color w:val="464646"/>
          <w:spacing w:val="50"/>
        </w:rPr>
        <w:t xml:space="preserve"> </w:t>
      </w:r>
      <w:r w:rsidRPr="00DF5D04">
        <w:rPr>
          <w:rFonts w:eastAsia="Times New Roman" w:cs="Times New Roman"/>
          <w:color w:val="464646"/>
        </w:rPr>
        <w:t>graduate</w:t>
      </w:r>
      <w:r w:rsidRPr="00DF5D04">
        <w:rPr>
          <w:rFonts w:eastAsia="Times New Roman" w:cs="Times New Roman"/>
          <w:color w:val="464646"/>
          <w:spacing w:val="45"/>
        </w:rPr>
        <w:t xml:space="preserve"> </w:t>
      </w:r>
      <w:r w:rsidRPr="00DF5D04">
        <w:rPr>
          <w:rFonts w:eastAsia="Times New Roman" w:cs="Times New Roman"/>
          <w:color w:val="464646"/>
        </w:rPr>
        <w:t>students in</w:t>
      </w:r>
      <w:r w:rsidRPr="00DF5D04">
        <w:rPr>
          <w:rFonts w:eastAsia="Times New Roman" w:cs="Times New Roman"/>
          <w:color w:val="464646"/>
          <w:spacing w:val="24"/>
        </w:rPr>
        <w:t xml:space="preserve"> </w:t>
      </w:r>
      <w:r w:rsidRPr="00DF5D04">
        <w:rPr>
          <w:rFonts w:eastAsia="Times New Roman" w:cs="Times New Roman"/>
          <w:color w:val="464646"/>
        </w:rPr>
        <w:t>keeping</w:t>
      </w:r>
      <w:r w:rsidRPr="00DF5D04">
        <w:rPr>
          <w:rFonts w:eastAsia="Times New Roman" w:cs="Times New Roman"/>
          <w:color w:val="464646"/>
          <w:spacing w:val="43"/>
        </w:rPr>
        <w:t xml:space="preserve"> </w:t>
      </w:r>
      <w:r w:rsidRPr="00DF5D04">
        <w:rPr>
          <w:rFonts w:eastAsia="Times New Roman" w:cs="Times New Roman"/>
          <w:color w:val="464646"/>
        </w:rPr>
        <w:t>with</w:t>
      </w:r>
      <w:r w:rsidRPr="00DF5D04">
        <w:rPr>
          <w:rFonts w:eastAsia="Times New Roman" w:cs="Times New Roman"/>
          <w:color w:val="464646"/>
          <w:spacing w:val="45"/>
        </w:rPr>
        <w:t xml:space="preserve"> </w:t>
      </w:r>
      <w:r w:rsidRPr="00DF5D04">
        <w:rPr>
          <w:rFonts w:eastAsia="Times New Roman" w:cs="Times New Roman"/>
          <w:color w:val="464646"/>
          <w:w w:val="110"/>
        </w:rPr>
        <w:t>Waterloo's</w:t>
      </w:r>
      <w:r w:rsidRPr="00DF5D04">
        <w:rPr>
          <w:rFonts w:eastAsia="Times New Roman" w:cs="Times New Roman"/>
          <w:color w:val="464646"/>
          <w:spacing w:val="-5"/>
          <w:w w:val="110"/>
        </w:rPr>
        <w:t xml:space="preserve"> </w:t>
      </w:r>
      <w:r w:rsidRPr="00DF5D04">
        <w:rPr>
          <w:rFonts w:eastAsia="Times New Roman" w:cs="Times New Roman"/>
          <w:color w:val="464646"/>
        </w:rPr>
        <w:t>vision</w:t>
      </w:r>
      <w:r w:rsidRPr="00DF5D04">
        <w:rPr>
          <w:rFonts w:eastAsia="Times New Roman" w:cs="Times New Roman"/>
          <w:color w:val="464646"/>
          <w:spacing w:val="23"/>
        </w:rPr>
        <w:t xml:space="preserve"> </w:t>
      </w:r>
      <w:r w:rsidRPr="00DF5D04">
        <w:rPr>
          <w:rFonts w:eastAsia="Times New Roman" w:cs="Times New Roman"/>
          <w:color w:val="464646"/>
        </w:rPr>
        <w:t>for</w:t>
      </w:r>
      <w:r w:rsidRPr="00DF5D04">
        <w:rPr>
          <w:rFonts w:eastAsia="Times New Roman" w:cs="Times New Roman"/>
          <w:color w:val="464646"/>
          <w:spacing w:val="17"/>
        </w:rPr>
        <w:t xml:space="preserve"> </w:t>
      </w:r>
      <w:r w:rsidRPr="00DF5D04">
        <w:rPr>
          <w:rFonts w:eastAsia="Times New Roman" w:cs="Times New Roman"/>
          <w:color w:val="464646"/>
          <w:w w:val="104"/>
        </w:rPr>
        <w:t>graduate</w:t>
      </w:r>
      <w:r w:rsidRPr="00DF5D04">
        <w:rPr>
          <w:rFonts w:eastAsia="Times New Roman" w:cs="Times New Roman"/>
          <w:color w:val="464646"/>
          <w:spacing w:val="10"/>
        </w:rPr>
        <w:t xml:space="preserve"> </w:t>
      </w:r>
      <w:r w:rsidRPr="00DF5D04">
        <w:rPr>
          <w:rFonts w:eastAsia="Times New Roman" w:cs="Times New Roman"/>
          <w:color w:val="464646"/>
          <w:w w:val="108"/>
        </w:rPr>
        <w:t xml:space="preserve">expansion. </w:t>
      </w:r>
      <w:r w:rsidRPr="00DF5D04">
        <w:rPr>
          <w:rFonts w:eastAsia="Times New Roman" w:cs="Times New Roman"/>
          <w:color w:val="464646"/>
          <w:spacing w:val="8"/>
          <w:w w:val="108"/>
        </w:rPr>
        <w:t xml:space="preserve"> </w:t>
      </w:r>
      <w:r w:rsidRPr="00DF5D04">
        <w:rPr>
          <w:rFonts w:eastAsia="Times New Roman" w:cs="Times New Roman"/>
          <w:color w:val="464646"/>
        </w:rPr>
        <w:t>The</w:t>
      </w:r>
      <w:r w:rsidRPr="00DF5D04">
        <w:rPr>
          <w:rFonts w:eastAsia="Times New Roman" w:cs="Times New Roman"/>
          <w:color w:val="464646"/>
          <w:spacing w:val="35"/>
        </w:rPr>
        <w:t xml:space="preserve"> </w:t>
      </w:r>
      <w:r w:rsidRPr="00DF5D04">
        <w:rPr>
          <w:rFonts w:eastAsia="Times New Roman" w:cs="Times New Roman"/>
          <w:color w:val="464646"/>
        </w:rPr>
        <w:t>maximum funds</w:t>
      </w:r>
      <w:r w:rsidRPr="00DF5D04">
        <w:rPr>
          <w:rFonts w:eastAsia="Times New Roman" w:cs="Times New Roman"/>
          <w:color w:val="464646"/>
          <w:spacing w:val="34"/>
        </w:rPr>
        <w:t xml:space="preserve"> </w:t>
      </w:r>
      <w:r w:rsidRPr="00DF5D04">
        <w:rPr>
          <w:rFonts w:eastAsia="Times New Roman" w:cs="Times New Roman"/>
          <w:color w:val="464646"/>
        </w:rPr>
        <w:t>per</w:t>
      </w:r>
      <w:r w:rsidRPr="00DF5D04">
        <w:rPr>
          <w:rFonts w:eastAsia="Times New Roman" w:cs="Times New Roman"/>
          <w:color w:val="464646"/>
          <w:spacing w:val="19"/>
        </w:rPr>
        <w:t xml:space="preserve"> </w:t>
      </w:r>
      <w:r w:rsidRPr="00DF5D04">
        <w:rPr>
          <w:rFonts w:eastAsia="Times New Roman" w:cs="Times New Roman"/>
          <w:color w:val="464646"/>
        </w:rPr>
        <w:t>faculty</w:t>
      </w:r>
      <w:r w:rsidRPr="00DF5D04">
        <w:rPr>
          <w:rFonts w:eastAsia="Times New Roman" w:cs="Times New Roman"/>
          <w:color w:val="464646"/>
          <w:spacing w:val="47"/>
        </w:rPr>
        <w:t xml:space="preserve"> </w:t>
      </w:r>
      <w:r w:rsidRPr="00DF5D04">
        <w:rPr>
          <w:rFonts w:eastAsia="Times New Roman" w:cs="Times New Roman"/>
          <w:color w:val="464646"/>
        </w:rPr>
        <w:t>member</w:t>
      </w:r>
      <w:r w:rsidRPr="00DF5D04">
        <w:rPr>
          <w:rFonts w:eastAsia="Times New Roman" w:cs="Times New Roman"/>
          <w:color w:val="464646"/>
          <w:spacing w:val="51"/>
        </w:rPr>
        <w:t xml:space="preserve"> </w:t>
      </w:r>
      <w:r w:rsidRPr="00DF5D04">
        <w:rPr>
          <w:rFonts w:eastAsia="Times New Roman" w:cs="Times New Roman"/>
          <w:color w:val="464646"/>
        </w:rPr>
        <w:t>are</w:t>
      </w:r>
      <w:r w:rsidRPr="00DF5D04">
        <w:rPr>
          <w:rFonts w:eastAsia="Times New Roman" w:cs="Times New Roman"/>
          <w:color w:val="464646"/>
          <w:spacing w:val="17"/>
        </w:rPr>
        <w:t xml:space="preserve"> </w:t>
      </w:r>
      <w:r w:rsidRPr="00DF5D04">
        <w:rPr>
          <w:rFonts w:eastAsia="Times New Roman" w:cs="Times New Roman"/>
          <w:color w:val="464646"/>
        </w:rPr>
        <w:t>$5,500</w:t>
      </w:r>
      <w:r w:rsidRPr="00DF5D04">
        <w:rPr>
          <w:rFonts w:eastAsia="Times New Roman" w:cs="Times New Roman"/>
          <w:color w:val="464646"/>
          <w:spacing w:val="41"/>
        </w:rPr>
        <w:t xml:space="preserve"> </w:t>
      </w:r>
      <w:r w:rsidRPr="00DF5D04">
        <w:rPr>
          <w:rFonts w:eastAsia="Times New Roman" w:cs="Times New Roman"/>
          <w:color w:val="464646"/>
        </w:rPr>
        <w:t>to</w:t>
      </w:r>
      <w:r w:rsidRPr="00DF5D04">
        <w:rPr>
          <w:rFonts w:eastAsia="Times New Roman" w:cs="Times New Roman"/>
          <w:color w:val="464646"/>
          <w:spacing w:val="16"/>
        </w:rPr>
        <w:t xml:space="preserve"> </w:t>
      </w:r>
      <w:r w:rsidRPr="00DF5D04">
        <w:rPr>
          <w:rFonts w:eastAsia="Times New Roman" w:cs="Times New Roman"/>
          <w:color w:val="464646"/>
        </w:rPr>
        <w:t>be</w:t>
      </w:r>
      <w:r w:rsidRPr="00DF5D04">
        <w:rPr>
          <w:rFonts w:eastAsia="Times New Roman" w:cs="Times New Roman"/>
          <w:color w:val="464646"/>
          <w:spacing w:val="21"/>
        </w:rPr>
        <w:t xml:space="preserve"> </w:t>
      </w:r>
      <w:r w:rsidRPr="00DF5D04">
        <w:rPr>
          <w:rFonts w:eastAsia="Times New Roman" w:cs="Times New Roman"/>
          <w:color w:val="464646"/>
        </w:rPr>
        <w:t xml:space="preserve">used exclusively </w:t>
      </w:r>
      <w:r w:rsidRPr="00DF5D04">
        <w:rPr>
          <w:rFonts w:eastAsia="Times New Roman" w:cs="Times New Roman"/>
          <w:color w:val="464646"/>
          <w:w w:val="105"/>
        </w:rPr>
        <w:t>t</w:t>
      </w:r>
      <w:r w:rsidRPr="00DF5D04">
        <w:rPr>
          <w:rFonts w:eastAsia="Times New Roman" w:cs="Times New Roman"/>
          <w:color w:val="464646"/>
          <w:w w:val="106"/>
        </w:rPr>
        <w:t>o</w:t>
      </w:r>
      <w:r w:rsidRPr="00DF5D04">
        <w:rPr>
          <w:rFonts w:eastAsia="Times New Roman" w:cs="Times New Roman"/>
          <w:color w:val="464646"/>
          <w:spacing w:val="6"/>
        </w:rPr>
        <w:t xml:space="preserve"> </w:t>
      </w:r>
      <w:r w:rsidRPr="00DF5D04">
        <w:rPr>
          <w:rFonts w:eastAsia="Times New Roman" w:cs="Times New Roman"/>
          <w:color w:val="464646"/>
        </w:rPr>
        <w:t>support one</w:t>
      </w:r>
      <w:r w:rsidRPr="00DF5D04">
        <w:rPr>
          <w:rFonts w:eastAsia="Times New Roman" w:cs="Times New Roman"/>
          <w:color w:val="464646"/>
          <w:spacing w:val="32"/>
        </w:rPr>
        <w:t xml:space="preserve"> </w:t>
      </w:r>
      <w:r w:rsidRPr="00DF5D04">
        <w:rPr>
          <w:rFonts w:eastAsia="Times New Roman" w:cs="Times New Roman"/>
          <w:color w:val="464646"/>
        </w:rPr>
        <w:t>or</w:t>
      </w:r>
      <w:r w:rsidRPr="00DF5D04">
        <w:rPr>
          <w:rFonts w:eastAsia="Times New Roman" w:cs="Times New Roman"/>
          <w:color w:val="464646"/>
          <w:spacing w:val="24"/>
        </w:rPr>
        <w:t xml:space="preserve"> </w:t>
      </w:r>
      <w:r w:rsidRPr="00DF5D04">
        <w:rPr>
          <w:rFonts w:eastAsia="Times New Roman" w:cs="Times New Roman"/>
          <w:color w:val="464646"/>
        </w:rPr>
        <w:t>more</w:t>
      </w:r>
      <w:r w:rsidRPr="00DF5D04">
        <w:rPr>
          <w:rFonts w:eastAsia="Times New Roman" w:cs="Times New Roman"/>
          <w:color w:val="464646"/>
          <w:spacing w:val="37"/>
        </w:rPr>
        <w:t xml:space="preserve"> </w:t>
      </w:r>
      <w:r w:rsidRPr="00DF5D04">
        <w:rPr>
          <w:rFonts w:eastAsia="Times New Roman" w:cs="Times New Roman"/>
          <w:color w:val="464646"/>
        </w:rPr>
        <w:t>newly</w:t>
      </w:r>
      <w:r w:rsidRPr="00DF5D04">
        <w:rPr>
          <w:rFonts w:eastAsia="Times New Roman" w:cs="Times New Roman"/>
          <w:color w:val="464646"/>
          <w:spacing w:val="33"/>
        </w:rPr>
        <w:t xml:space="preserve"> </w:t>
      </w:r>
      <w:r w:rsidRPr="00DF5D04">
        <w:rPr>
          <w:rFonts w:eastAsia="Times New Roman" w:cs="Times New Roman"/>
          <w:color w:val="464646"/>
        </w:rPr>
        <w:t xml:space="preserve">admitted full-time </w:t>
      </w:r>
      <w:r w:rsidR="002032B9" w:rsidRPr="00DF5D04">
        <w:rPr>
          <w:rFonts w:eastAsia="Times New Roman" w:cs="Times New Roman"/>
          <w:color w:val="464646"/>
        </w:rPr>
        <w:t>graduate students</w:t>
      </w:r>
      <w:r w:rsidRPr="00DF5D04">
        <w:rPr>
          <w:rFonts w:eastAsia="Times New Roman" w:cs="Times New Roman"/>
          <w:color w:val="464646"/>
          <w:spacing w:val="24"/>
        </w:rPr>
        <w:t xml:space="preserve"> </w:t>
      </w:r>
      <w:r w:rsidRPr="00DF5D04">
        <w:rPr>
          <w:rFonts w:eastAsia="Times New Roman" w:cs="Times New Roman"/>
          <w:color w:val="464646"/>
        </w:rPr>
        <w:t>in</w:t>
      </w:r>
      <w:r w:rsidRPr="00DF5D04">
        <w:rPr>
          <w:rFonts w:eastAsia="Times New Roman" w:cs="Times New Roman"/>
          <w:color w:val="464646"/>
          <w:spacing w:val="19"/>
        </w:rPr>
        <w:t xml:space="preserve"> </w:t>
      </w:r>
      <w:r w:rsidRPr="00DF5D04">
        <w:rPr>
          <w:rFonts w:eastAsia="Times New Roman" w:cs="Times New Roman"/>
          <w:color w:val="464646"/>
        </w:rPr>
        <w:t>term</w:t>
      </w:r>
      <w:r w:rsidRPr="00DF5D04">
        <w:rPr>
          <w:rFonts w:eastAsia="Times New Roman" w:cs="Times New Roman"/>
          <w:color w:val="464646"/>
          <w:spacing w:val="15"/>
        </w:rPr>
        <w:t xml:space="preserve"> </w:t>
      </w:r>
      <w:r w:rsidRPr="00DF5D04">
        <w:rPr>
          <w:rFonts w:eastAsia="Times New Roman" w:cs="Times New Roman"/>
          <w:color w:val="464646"/>
        </w:rPr>
        <w:t>one</w:t>
      </w:r>
      <w:r w:rsidRPr="00DF5D04">
        <w:rPr>
          <w:rFonts w:eastAsia="Times New Roman" w:cs="Times New Roman"/>
          <w:color w:val="464646"/>
          <w:spacing w:val="17"/>
        </w:rPr>
        <w:t xml:space="preserve"> </w:t>
      </w:r>
      <w:r w:rsidRPr="00DF5D04">
        <w:rPr>
          <w:rFonts w:eastAsia="Times New Roman" w:cs="Times New Roman"/>
          <w:color w:val="464646"/>
        </w:rPr>
        <w:t>or</w:t>
      </w:r>
      <w:r w:rsidRPr="00DF5D04">
        <w:rPr>
          <w:rFonts w:eastAsia="Times New Roman" w:cs="Times New Roman"/>
          <w:color w:val="464646"/>
          <w:spacing w:val="11"/>
        </w:rPr>
        <w:t xml:space="preserve"> </w:t>
      </w:r>
      <w:r w:rsidRPr="00DF5D04">
        <w:rPr>
          <w:rFonts w:eastAsia="Times New Roman" w:cs="Times New Roman"/>
          <w:color w:val="464646"/>
        </w:rPr>
        <w:t>two</w:t>
      </w:r>
      <w:r w:rsidRPr="00DF5D04">
        <w:rPr>
          <w:rFonts w:eastAsia="Times New Roman" w:cs="Times New Roman"/>
          <w:color w:val="464646"/>
          <w:spacing w:val="19"/>
        </w:rPr>
        <w:t xml:space="preserve"> </w:t>
      </w:r>
      <w:r w:rsidRPr="00DF5D04">
        <w:rPr>
          <w:rFonts w:eastAsia="Times New Roman" w:cs="Times New Roman"/>
          <w:color w:val="464646"/>
        </w:rPr>
        <w:t>of</w:t>
      </w:r>
      <w:r w:rsidRPr="00DF5D04">
        <w:rPr>
          <w:rFonts w:eastAsia="Times New Roman" w:cs="Times New Roman"/>
          <w:color w:val="464646"/>
          <w:spacing w:val="26"/>
        </w:rPr>
        <w:t xml:space="preserve"> </w:t>
      </w:r>
      <w:r w:rsidRPr="00DF5D04">
        <w:rPr>
          <w:rFonts w:eastAsia="Times New Roman" w:cs="Times New Roman"/>
          <w:color w:val="464646"/>
          <w:w w:val="103"/>
        </w:rPr>
        <w:t>thei</w:t>
      </w:r>
      <w:r w:rsidRPr="00DF5D04">
        <w:rPr>
          <w:rFonts w:eastAsia="Times New Roman" w:cs="Times New Roman"/>
          <w:color w:val="464646"/>
          <w:w w:val="104"/>
        </w:rPr>
        <w:t>r</w:t>
      </w:r>
      <w:r w:rsidRPr="00DF5D04">
        <w:rPr>
          <w:rFonts w:eastAsia="Times New Roman" w:cs="Times New Roman"/>
          <w:color w:val="464646"/>
          <w:spacing w:val="10"/>
        </w:rPr>
        <w:t xml:space="preserve"> </w:t>
      </w:r>
      <w:r w:rsidRPr="00DF5D04">
        <w:rPr>
          <w:rFonts w:eastAsia="Times New Roman" w:cs="Times New Roman"/>
          <w:color w:val="464646"/>
        </w:rPr>
        <w:t xml:space="preserve">graduate program.  </w:t>
      </w:r>
      <w:r w:rsidRPr="00DF5D04">
        <w:rPr>
          <w:rFonts w:eastAsia="Times New Roman" w:cs="Times New Roman"/>
          <w:color w:val="464646"/>
          <w:spacing w:val="15"/>
        </w:rPr>
        <w:t xml:space="preserve"> </w:t>
      </w:r>
      <w:r w:rsidRPr="00DF5D04">
        <w:rPr>
          <w:rFonts w:eastAsia="Times New Roman" w:cs="Times New Roman"/>
          <w:color w:val="464646"/>
        </w:rPr>
        <w:t>Please</w:t>
      </w:r>
      <w:r w:rsidRPr="00DF5D04">
        <w:rPr>
          <w:rFonts w:eastAsia="Times New Roman" w:cs="Times New Roman"/>
          <w:color w:val="464646"/>
          <w:spacing w:val="38"/>
        </w:rPr>
        <w:t xml:space="preserve"> </w:t>
      </w:r>
      <w:r w:rsidRPr="00DF5D04">
        <w:rPr>
          <w:rFonts w:eastAsia="Times New Roman" w:cs="Times New Roman"/>
          <w:color w:val="464646"/>
        </w:rPr>
        <w:t>refer</w:t>
      </w:r>
      <w:r w:rsidRPr="00DF5D04">
        <w:rPr>
          <w:rFonts w:eastAsia="Times New Roman" w:cs="Times New Roman"/>
          <w:color w:val="464646"/>
          <w:spacing w:val="38"/>
        </w:rPr>
        <w:t xml:space="preserve"> </w:t>
      </w:r>
      <w:r w:rsidRPr="00DF5D04">
        <w:rPr>
          <w:rFonts w:eastAsia="Times New Roman" w:cs="Times New Roman"/>
          <w:color w:val="464646"/>
        </w:rPr>
        <w:t>to</w:t>
      </w:r>
      <w:r w:rsidRPr="00DF5D04">
        <w:rPr>
          <w:rFonts w:eastAsia="Times New Roman" w:cs="Times New Roman"/>
          <w:color w:val="464646"/>
          <w:spacing w:val="13"/>
        </w:rPr>
        <w:t xml:space="preserve"> </w:t>
      </w:r>
      <w:r w:rsidRPr="00DF5D04">
        <w:rPr>
          <w:rFonts w:eastAsia="Times New Roman" w:cs="Times New Roman"/>
          <w:color w:val="464646"/>
        </w:rPr>
        <w:t>the</w:t>
      </w:r>
      <w:r w:rsidRPr="00DF5D04">
        <w:rPr>
          <w:rFonts w:eastAsia="Times New Roman" w:cs="Times New Roman"/>
          <w:color w:val="464646"/>
          <w:spacing w:val="18"/>
        </w:rPr>
        <w:t xml:space="preserve"> </w:t>
      </w:r>
      <w:r w:rsidRPr="00DF5D04">
        <w:rPr>
          <w:rFonts w:eastAsia="Times New Roman" w:cs="Times New Roman"/>
          <w:color w:val="464646"/>
        </w:rPr>
        <w:t>Graduate</w:t>
      </w:r>
      <w:r w:rsidRPr="00DF5D04">
        <w:rPr>
          <w:rFonts w:eastAsia="Times New Roman" w:cs="Times New Roman"/>
          <w:color w:val="464646"/>
          <w:spacing w:val="49"/>
        </w:rPr>
        <w:t xml:space="preserve"> </w:t>
      </w:r>
      <w:r w:rsidRPr="00DF5D04">
        <w:rPr>
          <w:rFonts w:eastAsia="Times New Roman" w:cs="Times New Roman"/>
          <w:color w:val="464646"/>
        </w:rPr>
        <w:t xml:space="preserve">Studies </w:t>
      </w:r>
      <w:r w:rsidRPr="00DF5D04">
        <w:rPr>
          <w:rFonts w:eastAsia="Times New Roman" w:cs="Times New Roman"/>
          <w:color w:val="464646"/>
          <w:w w:val="108"/>
        </w:rPr>
        <w:t>web site:</w:t>
      </w:r>
      <w:r w:rsidR="009C0C64" w:rsidRPr="00DF5D04">
        <w:rPr>
          <w:rFonts w:eastAsia="Times New Roman" w:cs="Times New Roman"/>
          <w:color w:val="464646"/>
          <w:w w:val="106"/>
        </w:rPr>
        <w:t xml:space="preserve">  </w:t>
      </w:r>
      <w:hyperlink r:id="rId11" w:history="1">
        <w:r w:rsidR="00DF5D04" w:rsidRPr="007C165A">
          <w:rPr>
            <w:rStyle w:val="Hyperlink"/>
          </w:rPr>
          <w:t>https://uwaterloo.ca/graduate-studies/awards/waterloo-special-graduate-student-entrance-award-also-known</w:t>
        </w:r>
      </w:hyperlink>
      <w:r w:rsidR="00FE04DC" w:rsidRPr="00DF5D04">
        <w:rPr>
          <w:rFonts w:eastAsia="Times New Roman" w:cs="Times New Roman"/>
        </w:rPr>
        <w:br/>
      </w:r>
    </w:p>
    <w:p w:rsidR="009040B5" w:rsidRPr="009040B5" w:rsidRDefault="005520BB" w:rsidP="003315A1">
      <w:pPr>
        <w:pStyle w:val="ListParagraph"/>
        <w:numPr>
          <w:ilvl w:val="0"/>
          <w:numId w:val="7"/>
        </w:numPr>
        <w:spacing w:after="0" w:line="259" w:lineRule="auto"/>
      </w:pPr>
      <w:r>
        <w:rPr>
          <w:rFonts w:eastAsia="Times New Roman" w:cs="Times New Roman"/>
          <w:b/>
        </w:rPr>
        <w:t xml:space="preserve">SPECIAL EARLY SABBATICAL:  </w:t>
      </w:r>
      <w:r w:rsidRPr="00D46052">
        <w:rPr>
          <w:rFonts w:eastAsia="Times New Roman" w:cs="Times New Roman"/>
        </w:rPr>
        <w:t>At Waterloo</w:t>
      </w:r>
      <w:r>
        <w:rPr>
          <w:rFonts w:eastAsia="Times New Roman" w:cs="Times New Roman"/>
        </w:rPr>
        <w:t>, tenure-track faculty members are eligible for a “special early” six-month sabbatical at full salary. This sabbatical would normally be completed during the fourth year of probationary appointment (i.e. the first year</w:t>
      </w:r>
      <w:r w:rsidR="00406C0A">
        <w:rPr>
          <w:rFonts w:eastAsia="Times New Roman" w:cs="Times New Roman"/>
        </w:rPr>
        <w:t xml:space="preserve"> of a second probationary term)</w:t>
      </w:r>
    </w:p>
    <w:p w:rsidR="002032B9" w:rsidRPr="009C0C64" w:rsidRDefault="002032B9" w:rsidP="003315A1">
      <w:pPr>
        <w:pStyle w:val="ListParagraph"/>
        <w:spacing w:after="0" w:line="241" w:lineRule="exact"/>
        <w:rPr>
          <w:rFonts w:eastAsia="Times New Roman" w:cs="Times New Roman"/>
        </w:rPr>
      </w:pPr>
    </w:p>
    <w:p w:rsidR="00FE04DC" w:rsidRPr="002826B7" w:rsidRDefault="00FE04DC" w:rsidP="003315A1">
      <w:pPr>
        <w:pStyle w:val="ListParagraph"/>
        <w:numPr>
          <w:ilvl w:val="0"/>
          <w:numId w:val="6"/>
        </w:numPr>
        <w:spacing w:after="0" w:line="258" w:lineRule="auto"/>
        <w:rPr>
          <w:rFonts w:eastAsia="Times New Roman" w:cs="Times New Roman"/>
        </w:rPr>
      </w:pPr>
      <w:r w:rsidRPr="002826B7">
        <w:rPr>
          <w:rFonts w:eastAsia="Times New Roman" w:cs="Times New Roman"/>
          <w:b/>
          <w:color w:val="464646"/>
        </w:rPr>
        <w:t>CENTRE FOR TEACHING EXCELLENCE</w:t>
      </w:r>
      <w:r w:rsidRPr="002826B7">
        <w:rPr>
          <w:rFonts w:eastAsia="Times New Roman" w:cs="Times New Roman"/>
          <w:color w:val="464646"/>
        </w:rPr>
        <w:t xml:space="preserve">: </w:t>
      </w:r>
      <w:r w:rsidR="00506CA3">
        <w:rPr>
          <w:rFonts w:eastAsia="Times New Roman" w:cs="Times New Roman"/>
          <w:color w:val="464646"/>
        </w:rPr>
        <w:t xml:space="preserve">There are four mandatory workshops for new faculty members in Applied Health Sciences and Engineering. </w:t>
      </w:r>
      <w:r w:rsidRPr="00506CA3">
        <w:rPr>
          <w:rFonts w:eastAsia="Times New Roman" w:cs="Times New Roman"/>
          <w:color w:val="464646"/>
          <w:w w:val="108"/>
        </w:rPr>
        <w:t xml:space="preserve">Please contact the </w:t>
      </w:r>
      <w:r w:rsidR="00506CA3" w:rsidRPr="00506CA3">
        <w:rPr>
          <w:rFonts w:eastAsia="Times New Roman" w:cs="Times New Roman"/>
          <w:color w:val="464646"/>
          <w:w w:val="108"/>
        </w:rPr>
        <w:t xml:space="preserve">Associate Dean Teaching or the </w:t>
      </w:r>
      <w:r w:rsidRPr="00506CA3">
        <w:rPr>
          <w:rFonts w:eastAsia="Times New Roman" w:cs="Times New Roman"/>
          <w:color w:val="464646"/>
          <w:w w:val="108"/>
        </w:rPr>
        <w:t>Faculty's</w:t>
      </w:r>
      <w:r w:rsidR="00506CA3" w:rsidRPr="00506CA3">
        <w:rPr>
          <w:rFonts w:eastAsia="Times New Roman" w:cs="Times New Roman"/>
          <w:color w:val="464646"/>
          <w:w w:val="108"/>
        </w:rPr>
        <w:t xml:space="preserve"> </w:t>
      </w:r>
      <w:r w:rsidRPr="00506CA3">
        <w:rPr>
          <w:rFonts w:eastAsia="Times New Roman" w:cs="Times New Roman"/>
          <w:color w:val="464646"/>
          <w:w w:val="108"/>
        </w:rPr>
        <w:t xml:space="preserve">Teaching Fellow, Dr. </w:t>
      </w:r>
      <w:r w:rsidR="00506CA3" w:rsidRPr="00506CA3">
        <w:rPr>
          <w:rFonts w:eastAsia="Times New Roman" w:cs="Times New Roman"/>
          <w:color w:val="464646"/>
          <w:w w:val="108"/>
        </w:rPr>
        <w:t>first name, last name</w:t>
      </w:r>
      <w:r w:rsidRPr="00506CA3">
        <w:rPr>
          <w:rFonts w:eastAsia="Times New Roman" w:cs="Times New Roman"/>
          <w:color w:val="464646"/>
          <w:w w:val="108"/>
        </w:rPr>
        <w:t xml:space="preserve">, ext. </w:t>
      </w:r>
      <w:proofErr w:type="spellStart"/>
      <w:r w:rsidR="00506CA3" w:rsidRPr="00506CA3">
        <w:rPr>
          <w:rFonts w:eastAsia="Times New Roman" w:cs="Times New Roman"/>
          <w:color w:val="464646"/>
          <w:w w:val="108"/>
        </w:rPr>
        <w:t>xxxxx</w:t>
      </w:r>
      <w:proofErr w:type="spellEnd"/>
      <w:r w:rsidRPr="00506CA3">
        <w:rPr>
          <w:rFonts w:eastAsia="Times New Roman" w:cs="Times New Roman"/>
          <w:color w:val="464646"/>
          <w:w w:val="108"/>
        </w:rPr>
        <w:t xml:space="preserve"> (</w:t>
      </w:r>
      <w:r w:rsidR="00506CA3" w:rsidRPr="00506CA3">
        <w:rPr>
          <w:rFonts w:eastAsia="Times New Roman" w:cs="Times New Roman"/>
          <w:color w:val="464646"/>
          <w:w w:val="108"/>
        </w:rPr>
        <w:t>email</w:t>
      </w:r>
      <w:r w:rsidRPr="00506CA3">
        <w:rPr>
          <w:rFonts w:eastAsia="Times New Roman" w:cs="Times New Roman"/>
          <w:color w:val="464646"/>
          <w:w w:val="108"/>
        </w:rPr>
        <w:t>@uwaterloo.ca) for more</w:t>
      </w:r>
      <w:r w:rsidRPr="002826B7">
        <w:rPr>
          <w:rFonts w:eastAsia="Times New Roman" w:cs="Times New Roman"/>
          <w:color w:val="464646"/>
          <w:spacing w:val="6"/>
        </w:rPr>
        <w:t xml:space="preserve"> </w:t>
      </w:r>
      <w:r w:rsidRPr="002826B7">
        <w:rPr>
          <w:rFonts w:eastAsia="Times New Roman" w:cs="Times New Roman"/>
          <w:color w:val="464646"/>
        </w:rPr>
        <w:t>information</w:t>
      </w:r>
      <w:r w:rsidRPr="002826B7">
        <w:rPr>
          <w:rFonts w:eastAsia="Times New Roman" w:cs="Times New Roman"/>
          <w:color w:val="464646"/>
          <w:spacing w:val="34"/>
        </w:rPr>
        <w:t xml:space="preserve"> </w:t>
      </w:r>
      <w:r w:rsidRPr="002826B7">
        <w:rPr>
          <w:rFonts w:eastAsia="Times New Roman" w:cs="Times New Roman"/>
          <w:color w:val="464646"/>
        </w:rPr>
        <w:t>on</w:t>
      </w:r>
      <w:r w:rsidRPr="002826B7">
        <w:rPr>
          <w:rFonts w:eastAsia="Times New Roman" w:cs="Times New Roman"/>
          <w:color w:val="464646"/>
          <w:spacing w:val="32"/>
        </w:rPr>
        <w:t xml:space="preserve"> </w:t>
      </w:r>
      <w:r w:rsidRPr="002826B7">
        <w:rPr>
          <w:rFonts w:eastAsia="Times New Roman" w:cs="Times New Roman"/>
          <w:color w:val="464646"/>
        </w:rPr>
        <w:t>the</w:t>
      </w:r>
      <w:r w:rsidRPr="002826B7">
        <w:rPr>
          <w:rFonts w:eastAsia="Times New Roman" w:cs="Times New Roman"/>
          <w:color w:val="464646"/>
          <w:spacing w:val="13"/>
        </w:rPr>
        <w:t xml:space="preserve"> </w:t>
      </w:r>
      <w:r w:rsidRPr="002826B7">
        <w:rPr>
          <w:rFonts w:eastAsia="Times New Roman" w:cs="Times New Roman"/>
          <w:color w:val="464646"/>
        </w:rPr>
        <w:t xml:space="preserve">program </w:t>
      </w:r>
      <w:r w:rsidR="00506CA3">
        <w:rPr>
          <w:rFonts w:eastAsia="Times New Roman" w:cs="Times New Roman"/>
          <w:color w:val="464646"/>
        </w:rPr>
        <w:t xml:space="preserve">for </w:t>
      </w:r>
      <w:r w:rsidRPr="002826B7">
        <w:rPr>
          <w:rFonts w:eastAsia="Times New Roman" w:cs="Times New Roman"/>
          <w:color w:val="464646"/>
          <w:w w:val="108"/>
        </w:rPr>
        <w:t>orientation</w:t>
      </w:r>
      <w:r w:rsidR="00D4457E">
        <w:rPr>
          <w:rFonts w:eastAsia="Times New Roman" w:cs="Times New Roman"/>
          <w:color w:val="464646"/>
          <w:w w:val="108"/>
        </w:rPr>
        <w:t>,</w:t>
      </w:r>
      <w:r w:rsidR="00D4457E">
        <w:rPr>
          <w:rFonts w:eastAsia="Times New Roman" w:cs="Times New Roman"/>
          <w:color w:val="464646"/>
          <w:spacing w:val="9"/>
          <w:w w:val="108"/>
        </w:rPr>
        <w:t xml:space="preserve"> </w:t>
      </w:r>
      <w:r w:rsidRPr="002826B7">
        <w:rPr>
          <w:rFonts w:eastAsia="Times New Roman" w:cs="Times New Roman"/>
          <w:color w:val="464646"/>
        </w:rPr>
        <w:t>training and</w:t>
      </w:r>
      <w:r w:rsidRPr="002826B7">
        <w:rPr>
          <w:rFonts w:eastAsia="Times New Roman" w:cs="Times New Roman"/>
          <w:color w:val="464646"/>
          <w:spacing w:val="41"/>
        </w:rPr>
        <w:t xml:space="preserve"> </w:t>
      </w:r>
      <w:r w:rsidRPr="002826B7">
        <w:rPr>
          <w:rFonts w:eastAsia="Times New Roman" w:cs="Times New Roman"/>
          <w:color w:val="464646"/>
        </w:rPr>
        <w:t xml:space="preserve">professional </w:t>
      </w:r>
      <w:r w:rsidRPr="002826B7">
        <w:rPr>
          <w:rFonts w:eastAsia="Times New Roman" w:cs="Times New Roman"/>
          <w:color w:val="464646"/>
          <w:w w:val="107"/>
        </w:rPr>
        <w:t>development.</w:t>
      </w:r>
      <w:r w:rsidRPr="002826B7">
        <w:rPr>
          <w:rFonts w:eastAsia="Times New Roman" w:cs="Times New Roman"/>
          <w:color w:val="464646"/>
          <w:spacing w:val="3"/>
          <w:w w:val="107"/>
        </w:rPr>
        <w:t xml:space="preserve"> </w:t>
      </w:r>
      <w:r w:rsidRPr="002826B7">
        <w:rPr>
          <w:rFonts w:eastAsia="Times New Roman" w:cs="Times New Roman"/>
          <w:color w:val="464646"/>
        </w:rPr>
        <w:t>This</w:t>
      </w:r>
      <w:r w:rsidRPr="002826B7">
        <w:rPr>
          <w:rFonts w:eastAsia="Times New Roman" w:cs="Times New Roman"/>
          <w:color w:val="464646"/>
          <w:spacing w:val="45"/>
        </w:rPr>
        <w:t xml:space="preserve"> </w:t>
      </w:r>
      <w:r w:rsidRPr="002826B7">
        <w:rPr>
          <w:rFonts w:eastAsia="Times New Roman" w:cs="Times New Roman"/>
          <w:color w:val="464646"/>
        </w:rPr>
        <w:t>program is</w:t>
      </w:r>
      <w:r w:rsidRPr="002826B7">
        <w:rPr>
          <w:rFonts w:eastAsia="Times New Roman" w:cs="Times New Roman"/>
          <w:color w:val="464646"/>
          <w:spacing w:val="1"/>
        </w:rPr>
        <w:t xml:space="preserve"> </w:t>
      </w:r>
      <w:r w:rsidRPr="002826B7">
        <w:rPr>
          <w:rFonts w:eastAsia="Times New Roman" w:cs="Times New Roman"/>
          <w:color w:val="464646"/>
        </w:rPr>
        <w:t>offered</w:t>
      </w:r>
      <w:r w:rsidRPr="002826B7">
        <w:rPr>
          <w:rFonts w:eastAsia="Times New Roman" w:cs="Times New Roman"/>
          <w:color w:val="464646"/>
          <w:spacing w:val="51"/>
        </w:rPr>
        <w:t xml:space="preserve"> </w:t>
      </w:r>
      <w:r w:rsidRPr="002826B7">
        <w:rPr>
          <w:rFonts w:eastAsia="Times New Roman" w:cs="Times New Roman"/>
          <w:color w:val="464646"/>
        </w:rPr>
        <w:t>by the</w:t>
      </w:r>
      <w:r w:rsidRPr="002826B7">
        <w:rPr>
          <w:rFonts w:eastAsia="Times New Roman" w:cs="Times New Roman"/>
          <w:color w:val="464646"/>
          <w:spacing w:val="13"/>
        </w:rPr>
        <w:t xml:space="preserve"> </w:t>
      </w:r>
      <w:r w:rsidRPr="002826B7">
        <w:rPr>
          <w:rFonts w:eastAsia="Times New Roman" w:cs="Times New Roman"/>
          <w:color w:val="464646"/>
        </w:rPr>
        <w:t>Centre</w:t>
      </w:r>
      <w:r w:rsidRPr="002826B7">
        <w:rPr>
          <w:rFonts w:eastAsia="Times New Roman" w:cs="Times New Roman"/>
          <w:color w:val="464646"/>
          <w:spacing w:val="43"/>
        </w:rPr>
        <w:t xml:space="preserve"> </w:t>
      </w:r>
      <w:r w:rsidRPr="002826B7">
        <w:rPr>
          <w:rFonts w:eastAsia="Times New Roman" w:cs="Times New Roman"/>
          <w:color w:val="464646"/>
        </w:rPr>
        <w:t>for</w:t>
      </w:r>
      <w:r w:rsidRPr="002826B7">
        <w:rPr>
          <w:rFonts w:eastAsia="Times New Roman" w:cs="Times New Roman"/>
          <w:color w:val="464646"/>
          <w:spacing w:val="17"/>
        </w:rPr>
        <w:t xml:space="preserve"> </w:t>
      </w:r>
      <w:r w:rsidRPr="002826B7">
        <w:rPr>
          <w:rFonts w:eastAsia="Times New Roman" w:cs="Times New Roman"/>
          <w:color w:val="464646"/>
          <w:w w:val="107"/>
        </w:rPr>
        <w:t>Teaching</w:t>
      </w:r>
      <w:r w:rsidRPr="002826B7">
        <w:rPr>
          <w:rFonts w:eastAsia="Times New Roman" w:cs="Times New Roman"/>
          <w:color w:val="464646"/>
          <w:spacing w:val="21"/>
          <w:w w:val="107"/>
        </w:rPr>
        <w:t xml:space="preserve"> </w:t>
      </w:r>
      <w:r w:rsidRPr="002826B7">
        <w:rPr>
          <w:rFonts w:eastAsia="Times New Roman" w:cs="Times New Roman"/>
          <w:color w:val="464646"/>
          <w:w w:val="107"/>
        </w:rPr>
        <w:t>Excellence.</w:t>
      </w:r>
      <w:r w:rsidR="0066643F" w:rsidRPr="002826B7">
        <w:rPr>
          <w:rFonts w:eastAsia="Times New Roman" w:cs="Times New Roman"/>
          <w:color w:val="464646"/>
          <w:w w:val="107"/>
        </w:rPr>
        <w:br/>
      </w:r>
    </w:p>
    <w:p w:rsidR="005520BB" w:rsidRPr="005520BB" w:rsidRDefault="0066643F" w:rsidP="003315A1">
      <w:pPr>
        <w:pStyle w:val="ListParagraph"/>
        <w:numPr>
          <w:ilvl w:val="0"/>
          <w:numId w:val="6"/>
        </w:numPr>
        <w:spacing w:after="0" w:line="241" w:lineRule="exact"/>
        <w:rPr>
          <w:rFonts w:eastAsia="Times New Roman" w:cs="Times New Roman"/>
          <w:strike/>
        </w:rPr>
      </w:pPr>
      <w:r w:rsidRPr="00CE5D0D">
        <w:rPr>
          <w:rFonts w:eastAsia="Times New Roman" w:cs="Times New Roman"/>
          <w:b/>
          <w:strike/>
          <w:color w:val="4B4B4B"/>
        </w:rPr>
        <w:t>WATPORT</w:t>
      </w:r>
      <w:r w:rsidRPr="00CE5D0D">
        <w:rPr>
          <w:rFonts w:eastAsia="Times New Roman" w:cs="Times New Roman"/>
          <w:strike/>
          <w:color w:val="4B4B4B"/>
        </w:rPr>
        <w:t>: The</w:t>
      </w:r>
      <w:r w:rsidRPr="00CE5D0D">
        <w:rPr>
          <w:rFonts w:eastAsia="Times New Roman" w:cs="Times New Roman"/>
          <w:strike/>
          <w:color w:val="4B4B4B"/>
          <w:spacing w:val="34"/>
        </w:rPr>
        <w:t xml:space="preserve"> </w:t>
      </w:r>
      <w:r w:rsidRPr="00CE5D0D">
        <w:rPr>
          <w:rFonts w:eastAsia="Times New Roman" w:cs="Times New Roman"/>
          <w:strike/>
          <w:color w:val="4B4B4B"/>
        </w:rPr>
        <w:t>University</w:t>
      </w:r>
      <w:r w:rsidRPr="00CE5D0D">
        <w:rPr>
          <w:rFonts w:eastAsia="Times New Roman" w:cs="Times New Roman"/>
          <w:strike/>
          <w:color w:val="4B4B4B"/>
          <w:spacing w:val="42"/>
        </w:rPr>
        <w:t xml:space="preserve"> </w:t>
      </w:r>
      <w:r w:rsidRPr="00CE5D0D">
        <w:rPr>
          <w:rFonts w:eastAsia="Times New Roman" w:cs="Times New Roman"/>
          <w:strike/>
          <w:color w:val="4B4B4B"/>
        </w:rPr>
        <w:t>of</w:t>
      </w:r>
      <w:r w:rsidRPr="00CE5D0D">
        <w:rPr>
          <w:rFonts w:eastAsia="Times New Roman" w:cs="Times New Roman"/>
          <w:strike/>
          <w:color w:val="4B4B4B"/>
          <w:spacing w:val="35"/>
        </w:rPr>
        <w:t xml:space="preserve"> </w:t>
      </w:r>
      <w:r w:rsidRPr="00CE5D0D">
        <w:rPr>
          <w:rFonts w:eastAsia="Times New Roman" w:cs="Times New Roman"/>
          <w:strike/>
          <w:color w:val="4B4B4B"/>
        </w:rPr>
        <w:t>Waterloo</w:t>
      </w:r>
      <w:r w:rsidRPr="00CE5D0D">
        <w:rPr>
          <w:rFonts w:eastAsia="Times New Roman" w:cs="Times New Roman"/>
          <w:strike/>
          <w:color w:val="4B4B4B"/>
          <w:spacing w:val="52"/>
        </w:rPr>
        <w:t xml:space="preserve"> </w:t>
      </w:r>
      <w:r w:rsidRPr="00CE5D0D">
        <w:rPr>
          <w:rFonts w:eastAsia="Times New Roman" w:cs="Times New Roman"/>
          <w:strike/>
          <w:color w:val="4B4B4B"/>
        </w:rPr>
        <w:t>offers</w:t>
      </w:r>
      <w:r w:rsidRPr="00CE5D0D">
        <w:rPr>
          <w:rFonts w:eastAsia="Times New Roman" w:cs="Times New Roman"/>
          <w:strike/>
          <w:color w:val="4B4B4B"/>
          <w:spacing w:val="37"/>
        </w:rPr>
        <w:t xml:space="preserve"> </w:t>
      </w:r>
      <w:r w:rsidRPr="00CE5D0D">
        <w:rPr>
          <w:rFonts w:eastAsia="Times New Roman" w:cs="Times New Roman"/>
          <w:strike/>
          <w:color w:val="4B4B4B"/>
        </w:rPr>
        <w:t>a</w:t>
      </w:r>
      <w:r w:rsidRPr="00CE5D0D">
        <w:rPr>
          <w:rFonts w:eastAsia="Times New Roman" w:cs="Times New Roman"/>
          <w:strike/>
          <w:color w:val="4B4B4B"/>
          <w:spacing w:val="8"/>
        </w:rPr>
        <w:t xml:space="preserve"> </w:t>
      </w:r>
      <w:r w:rsidRPr="00CE5D0D">
        <w:rPr>
          <w:rFonts w:eastAsia="Times New Roman" w:cs="Times New Roman"/>
          <w:strike/>
          <w:color w:val="4B4B4B"/>
        </w:rPr>
        <w:t>service</w:t>
      </w:r>
      <w:r w:rsidRPr="00CE5D0D">
        <w:rPr>
          <w:rFonts w:eastAsia="Times New Roman" w:cs="Times New Roman"/>
          <w:strike/>
          <w:color w:val="4B4B4B"/>
          <w:spacing w:val="52"/>
        </w:rPr>
        <w:t xml:space="preserve"> </w:t>
      </w:r>
      <w:r w:rsidRPr="00CE5D0D">
        <w:rPr>
          <w:rFonts w:eastAsia="Times New Roman" w:cs="Times New Roman"/>
          <w:strike/>
          <w:color w:val="4B4B4B"/>
        </w:rPr>
        <w:t>to</w:t>
      </w:r>
      <w:r w:rsidRPr="00CE5D0D">
        <w:rPr>
          <w:rFonts w:eastAsia="Times New Roman" w:cs="Times New Roman"/>
          <w:strike/>
          <w:color w:val="4B4B4B"/>
          <w:spacing w:val="-2"/>
        </w:rPr>
        <w:t xml:space="preserve"> </w:t>
      </w:r>
      <w:r w:rsidRPr="00CE5D0D">
        <w:rPr>
          <w:rFonts w:eastAsia="Times New Roman" w:cs="Times New Roman"/>
          <w:strike/>
          <w:color w:val="4B4B4B"/>
        </w:rPr>
        <w:t>assist</w:t>
      </w:r>
      <w:r w:rsidRPr="00CE5D0D">
        <w:rPr>
          <w:rFonts w:eastAsia="Times New Roman" w:cs="Times New Roman"/>
          <w:strike/>
          <w:color w:val="4B4B4B"/>
          <w:spacing w:val="46"/>
        </w:rPr>
        <w:t xml:space="preserve"> </w:t>
      </w:r>
      <w:r w:rsidRPr="00CE5D0D">
        <w:rPr>
          <w:rFonts w:eastAsia="Times New Roman" w:cs="Times New Roman"/>
          <w:strike/>
          <w:color w:val="4B4B4B"/>
        </w:rPr>
        <w:t>new</w:t>
      </w:r>
      <w:r w:rsidRPr="00CE5D0D">
        <w:rPr>
          <w:rFonts w:eastAsia="Times New Roman" w:cs="Times New Roman"/>
          <w:strike/>
          <w:color w:val="4B4B4B"/>
          <w:spacing w:val="19"/>
        </w:rPr>
        <w:t xml:space="preserve"> </w:t>
      </w:r>
      <w:r w:rsidRPr="00CE5D0D">
        <w:rPr>
          <w:rFonts w:eastAsia="Times New Roman" w:cs="Times New Roman"/>
          <w:strike/>
          <w:color w:val="4B4B4B"/>
          <w:w w:val="105"/>
        </w:rPr>
        <w:t>facult</w:t>
      </w:r>
      <w:r w:rsidRPr="00CE5D0D">
        <w:rPr>
          <w:rFonts w:eastAsia="Times New Roman" w:cs="Times New Roman"/>
          <w:strike/>
          <w:color w:val="4B4B4B"/>
          <w:spacing w:val="8"/>
          <w:w w:val="105"/>
        </w:rPr>
        <w:t>y</w:t>
      </w:r>
      <w:r w:rsidRPr="00CE5D0D">
        <w:rPr>
          <w:rFonts w:eastAsia="Times New Roman" w:cs="Times New Roman"/>
          <w:strike/>
          <w:color w:val="676767"/>
          <w:w w:val="105"/>
        </w:rPr>
        <w:t>.</w:t>
      </w:r>
      <w:r w:rsidRPr="00CE5D0D">
        <w:rPr>
          <w:rFonts w:eastAsia="Times New Roman" w:cs="Times New Roman"/>
          <w:strike/>
          <w:color w:val="676767"/>
          <w:spacing w:val="-7"/>
          <w:w w:val="105"/>
        </w:rPr>
        <w:t xml:space="preserve"> </w:t>
      </w:r>
      <w:r w:rsidRPr="00CE5D0D">
        <w:rPr>
          <w:rFonts w:eastAsia="Times New Roman" w:cs="Times New Roman"/>
          <w:strike/>
          <w:color w:val="4B4B4B"/>
        </w:rPr>
        <w:t>The</w:t>
      </w:r>
      <w:r w:rsidRPr="00CE5D0D">
        <w:rPr>
          <w:rFonts w:eastAsia="Times New Roman" w:cs="Times New Roman"/>
          <w:strike/>
          <w:color w:val="4B4B4B"/>
          <w:spacing w:val="37"/>
        </w:rPr>
        <w:t xml:space="preserve"> </w:t>
      </w:r>
      <w:r w:rsidRPr="00CE5D0D">
        <w:rPr>
          <w:rFonts w:eastAsia="Times New Roman" w:cs="Times New Roman"/>
          <w:strike/>
          <w:color w:val="4B4B4B"/>
          <w:w w:val="106"/>
        </w:rPr>
        <w:t>University's</w:t>
      </w:r>
      <w:r w:rsidRPr="00CE5D0D">
        <w:rPr>
          <w:rFonts w:eastAsia="Times New Roman" w:cs="Times New Roman"/>
          <w:strike/>
          <w:color w:val="4B4B4B"/>
          <w:spacing w:val="49"/>
          <w:w w:val="106"/>
        </w:rPr>
        <w:t xml:space="preserve"> </w:t>
      </w:r>
      <w:r w:rsidRPr="00CE5D0D">
        <w:rPr>
          <w:rFonts w:eastAsia="Times New Roman" w:cs="Times New Roman"/>
          <w:strike/>
          <w:color w:val="4B4B4B"/>
          <w:w w:val="106"/>
        </w:rPr>
        <w:t xml:space="preserve">Faculty </w:t>
      </w:r>
      <w:r w:rsidRPr="00CE5D0D">
        <w:rPr>
          <w:rFonts w:eastAsia="Times New Roman" w:cs="Times New Roman"/>
          <w:strike/>
          <w:color w:val="4B4B4B"/>
        </w:rPr>
        <w:t>Recruitment and</w:t>
      </w:r>
      <w:r w:rsidRPr="00CE5D0D">
        <w:rPr>
          <w:rFonts w:eastAsia="Times New Roman" w:cs="Times New Roman"/>
          <w:strike/>
          <w:color w:val="4B4B4B"/>
          <w:spacing w:val="24"/>
        </w:rPr>
        <w:t xml:space="preserve"> </w:t>
      </w:r>
      <w:r w:rsidRPr="00CE5D0D">
        <w:rPr>
          <w:rFonts w:eastAsia="Times New Roman" w:cs="Times New Roman"/>
          <w:strike/>
          <w:color w:val="4B4B4B"/>
        </w:rPr>
        <w:t>Support</w:t>
      </w:r>
      <w:r w:rsidRPr="00CE5D0D">
        <w:rPr>
          <w:rFonts w:eastAsia="Times New Roman" w:cs="Times New Roman"/>
          <w:strike/>
          <w:color w:val="4B4B4B"/>
          <w:spacing w:val="13"/>
        </w:rPr>
        <w:t xml:space="preserve"> </w:t>
      </w:r>
      <w:r w:rsidRPr="00CE5D0D">
        <w:rPr>
          <w:rFonts w:eastAsia="Times New Roman" w:cs="Times New Roman"/>
          <w:strike/>
          <w:color w:val="4B4B4B"/>
        </w:rPr>
        <w:t>Office</w:t>
      </w:r>
      <w:r w:rsidRPr="00CE5D0D">
        <w:rPr>
          <w:rFonts w:eastAsia="Times New Roman" w:cs="Times New Roman"/>
          <w:strike/>
          <w:color w:val="4B4B4B"/>
          <w:spacing w:val="46"/>
        </w:rPr>
        <w:t xml:space="preserve"> </w:t>
      </w:r>
      <w:r w:rsidRPr="00CE5D0D">
        <w:rPr>
          <w:rFonts w:eastAsia="Times New Roman" w:cs="Times New Roman"/>
          <w:strike/>
          <w:color w:val="4B4B4B"/>
        </w:rPr>
        <w:t>(</w:t>
      </w:r>
      <w:proofErr w:type="spellStart"/>
      <w:r w:rsidRPr="00CE5D0D">
        <w:rPr>
          <w:rFonts w:eastAsia="Times New Roman" w:cs="Times New Roman"/>
          <w:strike/>
          <w:color w:val="4B4B4B"/>
        </w:rPr>
        <w:t>WatPort</w:t>
      </w:r>
      <w:proofErr w:type="spellEnd"/>
      <w:r w:rsidRPr="00CE5D0D">
        <w:rPr>
          <w:rFonts w:eastAsia="Times New Roman" w:cs="Times New Roman"/>
          <w:strike/>
          <w:color w:val="4B4B4B"/>
        </w:rPr>
        <w:t>) can</w:t>
      </w:r>
      <w:r w:rsidRPr="00CE5D0D">
        <w:rPr>
          <w:rFonts w:eastAsia="Times New Roman" w:cs="Times New Roman"/>
          <w:strike/>
          <w:color w:val="4B4B4B"/>
          <w:spacing w:val="25"/>
        </w:rPr>
        <w:t xml:space="preserve"> </w:t>
      </w:r>
      <w:r w:rsidRPr="00CE5D0D">
        <w:rPr>
          <w:rFonts w:eastAsia="Times New Roman" w:cs="Times New Roman"/>
          <w:strike/>
          <w:color w:val="4B4B4B"/>
        </w:rPr>
        <w:t>provide</w:t>
      </w:r>
      <w:r w:rsidRPr="00CE5D0D">
        <w:rPr>
          <w:rFonts w:eastAsia="Times New Roman" w:cs="Times New Roman"/>
          <w:strike/>
          <w:color w:val="4B4B4B"/>
          <w:spacing w:val="27"/>
        </w:rPr>
        <w:t xml:space="preserve"> </w:t>
      </w:r>
      <w:proofErr w:type="gramStart"/>
      <w:r w:rsidRPr="00CE5D0D">
        <w:rPr>
          <w:rFonts w:eastAsia="Times New Roman" w:cs="Times New Roman"/>
          <w:strike/>
          <w:color w:val="4B4B4B"/>
        </w:rPr>
        <w:t xml:space="preserve">valuable </w:t>
      </w:r>
      <w:r w:rsidRPr="00CE5D0D">
        <w:rPr>
          <w:rFonts w:eastAsia="Times New Roman" w:cs="Times New Roman"/>
          <w:strike/>
          <w:color w:val="4B4B4B"/>
          <w:spacing w:val="6"/>
        </w:rPr>
        <w:t xml:space="preserve"> </w:t>
      </w:r>
      <w:r w:rsidRPr="00CE5D0D">
        <w:rPr>
          <w:rFonts w:eastAsia="Times New Roman" w:cs="Times New Roman"/>
          <w:strike/>
          <w:color w:val="4B4B4B"/>
        </w:rPr>
        <w:t>information</w:t>
      </w:r>
      <w:proofErr w:type="gramEnd"/>
      <w:r w:rsidRPr="00CE5D0D">
        <w:rPr>
          <w:rFonts w:eastAsia="Times New Roman" w:cs="Times New Roman"/>
          <w:strike/>
          <w:color w:val="4B4B4B"/>
          <w:spacing w:val="38"/>
        </w:rPr>
        <w:t xml:space="preserve"> </w:t>
      </w:r>
      <w:r w:rsidRPr="00CE5D0D">
        <w:rPr>
          <w:rFonts w:eastAsia="Times New Roman" w:cs="Times New Roman"/>
          <w:strike/>
          <w:color w:val="4B4B4B"/>
          <w:w w:val="104"/>
        </w:rPr>
        <w:t xml:space="preserve">about </w:t>
      </w:r>
      <w:r w:rsidRPr="00CE5D0D">
        <w:rPr>
          <w:rFonts w:eastAsia="Times New Roman" w:cs="Times New Roman"/>
          <w:strike/>
          <w:color w:val="4B4B4B"/>
        </w:rPr>
        <w:t>resettlement</w:t>
      </w:r>
      <w:r w:rsidRPr="00CE5D0D">
        <w:rPr>
          <w:rFonts w:eastAsia="Times New Roman" w:cs="Times New Roman"/>
          <w:strike/>
          <w:color w:val="4B4B4B"/>
          <w:spacing w:val="48"/>
        </w:rPr>
        <w:t xml:space="preserve"> </w:t>
      </w:r>
      <w:r w:rsidRPr="00CE5D0D">
        <w:rPr>
          <w:rFonts w:eastAsia="Times New Roman" w:cs="Times New Roman"/>
          <w:strike/>
          <w:color w:val="4B4B4B"/>
        </w:rPr>
        <w:t>to</w:t>
      </w:r>
      <w:r w:rsidRPr="00CE5D0D">
        <w:rPr>
          <w:rFonts w:eastAsia="Times New Roman" w:cs="Times New Roman"/>
          <w:strike/>
          <w:color w:val="4B4B4B"/>
          <w:spacing w:val="12"/>
        </w:rPr>
        <w:t xml:space="preserve"> </w:t>
      </w:r>
      <w:r w:rsidRPr="00CE5D0D">
        <w:rPr>
          <w:rFonts w:eastAsia="Times New Roman" w:cs="Times New Roman"/>
          <w:strike/>
          <w:color w:val="4B4B4B"/>
        </w:rPr>
        <w:t>the</w:t>
      </w:r>
      <w:r w:rsidRPr="00CE5D0D">
        <w:rPr>
          <w:rFonts w:eastAsia="Times New Roman" w:cs="Times New Roman"/>
          <w:strike/>
          <w:color w:val="4B4B4B"/>
          <w:spacing w:val="28"/>
        </w:rPr>
        <w:t xml:space="preserve"> </w:t>
      </w:r>
      <w:r w:rsidRPr="00CE5D0D">
        <w:rPr>
          <w:rFonts w:eastAsia="Times New Roman" w:cs="Times New Roman"/>
          <w:strike/>
          <w:color w:val="4B4B4B"/>
        </w:rPr>
        <w:t>UW</w:t>
      </w:r>
      <w:r w:rsidRPr="00CE5D0D">
        <w:rPr>
          <w:rFonts w:eastAsia="Times New Roman" w:cs="Times New Roman"/>
          <w:strike/>
          <w:color w:val="4B4B4B"/>
          <w:spacing w:val="27"/>
        </w:rPr>
        <w:t xml:space="preserve"> </w:t>
      </w:r>
      <w:r w:rsidRPr="00CE5D0D">
        <w:rPr>
          <w:rFonts w:eastAsia="Times New Roman" w:cs="Times New Roman"/>
          <w:strike/>
          <w:color w:val="4B4B4B"/>
        </w:rPr>
        <w:t>and</w:t>
      </w:r>
      <w:r w:rsidRPr="00CE5D0D">
        <w:rPr>
          <w:rFonts w:eastAsia="Times New Roman" w:cs="Times New Roman"/>
          <w:strike/>
          <w:color w:val="4B4B4B"/>
          <w:spacing w:val="18"/>
        </w:rPr>
        <w:t xml:space="preserve"> </w:t>
      </w:r>
      <w:r w:rsidRPr="00CE5D0D">
        <w:rPr>
          <w:rFonts w:eastAsia="Times New Roman" w:cs="Times New Roman"/>
          <w:strike/>
          <w:color w:val="4B4B4B"/>
        </w:rPr>
        <w:t>KW</w:t>
      </w:r>
      <w:r w:rsidRPr="00CE5D0D">
        <w:rPr>
          <w:rFonts w:eastAsia="Times New Roman" w:cs="Times New Roman"/>
          <w:strike/>
          <w:color w:val="4B4B4B"/>
          <w:spacing w:val="36"/>
        </w:rPr>
        <w:t xml:space="preserve"> </w:t>
      </w:r>
      <w:r w:rsidRPr="00CE5D0D">
        <w:rPr>
          <w:rFonts w:eastAsia="Times New Roman" w:cs="Times New Roman"/>
          <w:strike/>
          <w:color w:val="4B4B4B"/>
          <w:w w:val="106"/>
        </w:rPr>
        <w:t>communities.</w:t>
      </w:r>
      <w:r w:rsidRPr="00CE5D0D">
        <w:rPr>
          <w:rFonts w:eastAsia="Times New Roman" w:cs="Times New Roman"/>
          <w:strike/>
          <w:color w:val="4B4B4B"/>
          <w:spacing w:val="6"/>
          <w:w w:val="106"/>
        </w:rPr>
        <w:t xml:space="preserve"> </w:t>
      </w:r>
      <w:r w:rsidRPr="00CE5D0D">
        <w:rPr>
          <w:rFonts w:eastAsia="Times New Roman" w:cs="Times New Roman"/>
          <w:strike/>
          <w:color w:val="4B4B4B"/>
        </w:rPr>
        <w:t>Please</w:t>
      </w:r>
      <w:r w:rsidRPr="00CE5D0D">
        <w:rPr>
          <w:rFonts w:eastAsia="Times New Roman" w:cs="Times New Roman"/>
          <w:strike/>
          <w:color w:val="4B4B4B"/>
          <w:spacing w:val="21"/>
        </w:rPr>
        <w:t xml:space="preserve"> </w:t>
      </w:r>
      <w:r w:rsidRPr="00CE5D0D">
        <w:rPr>
          <w:rFonts w:eastAsia="Times New Roman" w:cs="Times New Roman"/>
          <w:strike/>
          <w:color w:val="4B4B4B"/>
        </w:rPr>
        <w:t>contact</w:t>
      </w:r>
      <w:r w:rsidRPr="00CE5D0D">
        <w:rPr>
          <w:rFonts w:eastAsia="Times New Roman" w:cs="Times New Roman"/>
          <w:strike/>
          <w:color w:val="4B4B4B"/>
          <w:spacing w:val="52"/>
        </w:rPr>
        <w:t xml:space="preserve"> </w:t>
      </w:r>
      <w:r w:rsidRPr="00CE5D0D">
        <w:rPr>
          <w:rFonts w:eastAsia="Times New Roman" w:cs="Times New Roman"/>
          <w:strike/>
          <w:color w:val="4B4B4B"/>
        </w:rPr>
        <w:t>Frances</w:t>
      </w:r>
      <w:r w:rsidRPr="00CE5D0D">
        <w:rPr>
          <w:rFonts w:eastAsia="Times New Roman" w:cs="Times New Roman"/>
          <w:strike/>
          <w:color w:val="4B4B4B"/>
          <w:spacing w:val="33"/>
        </w:rPr>
        <w:t xml:space="preserve"> </w:t>
      </w:r>
      <w:r w:rsidRPr="00CE5D0D">
        <w:rPr>
          <w:rFonts w:eastAsia="Times New Roman" w:cs="Times New Roman"/>
          <w:strike/>
          <w:color w:val="4B4B4B"/>
        </w:rPr>
        <w:t>Hannigan, ext.</w:t>
      </w:r>
      <w:r w:rsidRPr="00CE5D0D">
        <w:rPr>
          <w:rFonts w:eastAsia="Times New Roman" w:cs="Times New Roman"/>
          <w:strike/>
          <w:color w:val="4B4B4B"/>
          <w:spacing w:val="20"/>
        </w:rPr>
        <w:t xml:space="preserve"> </w:t>
      </w:r>
      <w:r w:rsidRPr="00CE5D0D">
        <w:rPr>
          <w:rFonts w:eastAsia="Times New Roman" w:cs="Times New Roman"/>
          <w:strike/>
          <w:color w:val="4B4B4B"/>
          <w:w w:val="105"/>
        </w:rPr>
        <w:t xml:space="preserve">36332 </w:t>
      </w:r>
      <w:r w:rsidRPr="00CE5D0D">
        <w:rPr>
          <w:rFonts w:eastAsia="Times New Roman" w:cs="Times New Roman"/>
          <w:strike/>
          <w:color w:val="4B4B4B"/>
        </w:rPr>
        <w:t>if</w:t>
      </w:r>
      <w:r w:rsidRPr="00CE5D0D">
        <w:rPr>
          <w:rFonts w:eastAsia="Times New Roman" w:cs="Times New Roman"/>
          <w:strike/>
          <w:color w:val="4B4B4B"/>
          <w:spacing w:val="-1"/>
        </w:rPr>
        <w:t xml:space="preserve"> </w:t>
      </w:r>
      <w:r w:rsidRPr="00CE5D0D">
        <w:rPr>
          <w:rFonts w:eastAsia="Times New Roman" w:cs="Times New Roman"/>
          <w:strike/>
          <w:color w:val="4B4B4B"/>
        </w:rPr>
        <w:t>you</w:t>
      </w:r>
      <w:r w:rsidRPr="00CE5D0D">
        <w:rPr>
          <w:rFonts w:eastAsia="Times New Roman" w:cs="Times New Roman"/>
          <w:strike/>
          <w:color w:val="4B4B4B"/>
          <w:spacing w:val="31"/>
        </w:rPr>
        <w:t xml:space="preserve"> </w:t>
      </w:r>
      <w:r w:rsidRPr="00CE5D0D">
        <w:rPr>
          <w:rFonts w:eastAsia="Times New Roman" w:cs="Times New Roman"/>
          <w:strike/>
          <w:color w:val="4B4B4B"/>
        </w:rPr>
        <w:t>have</w:t>
      </w:r>
      <w:r w:rsidRPr="00CE5D0D">
        <w:rPr>
          <w:rFonts w:eastAsia="Times New Roman" w:cs="Times New Roman"/>
          <w:strike/>
          <w:color w:val="4B4B4B"/>
          <w:spacing w:val="7"/>
        </w:rPr>
        <w:t xml:space="preserve"> </w:t>
      </w:r>
      <w:r w:rsidRPr="00CE5D0D">
        <w:rPr>
          <w:rFonts w:eastAsia="Times New Roman" w:cs="Times New Roman"/>
          <w:strike/>
          <w:color w:val="4B4B4B"/>
        </w:rPr>
        <w:t>any</w:t>
      </w:r>
      <w:r w:rsidRPr="00CE5D0D">
        <w:rPr>
          <w:rFonts w:eastAsia="Times New Roman" w:cs="Times New Roman"/>
          <w:strike/>
          <w:color w:val="4B4B4B"/>
          <w:spacing w:val="30"/>
        </w:rPr>
        <w:t xml:space="preserve"> </w:t>
      </w:r>
      <w:r w:rsidRPr="00CE5D0D">
        <w:rPr>
          <w:rFonts w:eastAsia="Times New Roman" w:cs="Times New Roman"/>
          <w:strike/>
          <w:color w:val="4B4B4B"/>
          <w:w w:val="108"/>
        </w:rPr>
        <w:t>questions</w:t>
      </w:r>
      <w:r w:rsidRPr="00CE5D0D">
        <w:rPr>
          <w:rFonts w:eastAsia="Times New Roman" w:cs="Times New Roman"/>
          <w:strike/>
          <w:color w:val="4B4B4B"/>
          <w:spacing w:val="-7"/>
          <w:w w:val="108"/>
        </w:rPr>
        <w:t xml:space="preserve"> </w:t>
      </w:r>
      <w:r w:rsidRPr="00CE5D0D">
        <w:rPr>
          <w:rFonts w:eastAsia="Times New Roman" w:cs="Times New Roman"/>
          <w:strike/>
          <w:color w:val="4B4B4B"/>
        </w:rPr>
        <w:t>or</w:t>
      </w:r>
      <w:r w:rsidRPr="00CE5D0D">
        <w:rPr>
          <w:rFonts w:eastAsia="Times New Roman" w:cs="Times New Roman"/>
          <w:strike/>
          <w:color w:val="4B4B4B"/>
          <w:spacing w:val="31"/>
        </w:rPr>
        <w:t xml:space="preserve"> </w:t>
      </w:r>
      <w:r w:rsidRPr="00CE5D0D">
        <w:rPr>
          <w:rFonts w:eastAsia="Times New Roman" w:cs="Times New Roman"/>
          <w:strike/>
          <w:color w:val="4B4B4B"/>
        </w:rPr>
        <w:t>would</w:t>
      </w:r>
      <w:r w:rsidRPr="00CE5D0D">
        <w:rPr>
          <w:rFonts w:eastAsia="Times New Roman" w:cs="Times New Roman"/>
          <w:strike/>
          <w:color w:val="4B4B4B"/>
          <w:spacing w:val="39"/>
        </w:rPr>
        <w:t xml:space="preserve"> </w:t>
      </w:r>
      <w:r w:rsidRPr="00CE5D0D">
        <w:rPr>
          <w:rFonts w:eastAsia="Times New Roman" w:cs="Times New Roman"/>
          <w:strike/>
          <w:color w:val="4B4B4B"/>
        </w:rPr>
        <w:t>like</w:t>
      </w:r>
      <w:r w:rsidRPr="00CE5D0D">
        <w:rPr>
          <w:rFonts w:eastAsia="Times New Roman" w:cs="Times New Roman"/>
          <w:strike/>
          <w:color w:val="4B4B4B"/>
          <w:spacing w:val="23"/>
        </w:rPr>
        <w:t xml:space="preserve"> </w:t>
      </w:r>
      <w:r w:rsidRPr="00CE5D0D">
        <w:rPr>
          <w:rFonts w:eastAsia="Times New Roman" w:cs="Times New Roman"/>
          <w:strike/>
          <w:color w:val="4B4B4B"/>
        </w:rPr>
        <w:t>to</w:t>
      </w:r>
      <w:r w:rsidRPr="00CE5D0D">
        <w:rPr>
          <w:rFonts w:eastAsia="Times New Roman" w:cs="Times New Roman"/>
          <w:strike/>
          <w:color w:val="4B4B4B"/>
          <w:spacing w:val="17"/>
        </w:rPr>
        <w:t xml:space="preserve"> </w:t>
      </w:r>
      <w:r w:rsidRPr="00CE5D0D">
        <w:rPr>
          <w:rFonts w:eastAsia="Times New Roman" w:cs="Times New Roman"/>
          <w:strike/>
          <w:color w:val="4B4B4B"/>
        </w:rPr>
        <w:t>make</w:t>
      </w:r>
      <w:r w:rsidRPr="00CE5D0D">
        <w:rPr>
          <w:rFonts w:eastAsia="Times New Roman" w:cs="Times New Roman"/>
          <w:strike/>
          <w:color w:val="4B4B4B"/>
          <w:spacing w:val="14"/>
        </w:rPr>
        <w:t xml:space="preserve"> </w:t>
      </w:r>
      <w:r w:rsidRPr="00CE5D0D">
        <w:rPr>
          <w:rFonts w:eastAsia="Times New Roman" w:cs="Times New Roman"/>
          <w:strike/>
          <w:color w:val="4B4B4B"/>
        </w:rPr>
        <w:t>an</w:t>
      </w:r>
      <w:r w:rsidRPr="00CE5D0D">
        <w:rPr>
          <w:rFonts w:eastAsia="Times New Roman" w:cs="Times New Roman"/>
          <w:strike/>
          <w:color w:val="4B4B4B"/>
          <w:spacing w:val="10"/>
        </w:rPr>
        <w:t xml:space="preserve"> </w:t>
      </w:r>
      <w:r w:rsidRPr="00CE5D0D">
        <w:rPr>
          <w:rFonts w:eastAsia="Times New Roman" w:cs="Times New Roman"/>
          <w:strike/>
          <w:color w:val="4B4B4B"/>
          <w:w w:val="106"/>
        </w:rPr>
        <w:t>appointment.</w:t>
      </w:r>
      <w:r w:rsidRPr="00CE5D0D">
        <w:rPr>
          <w:rFonts w:eastAsia="Times New Roman" w:cs="Times New Roman"/>
          <w:strike/>
          <w:color w:val="4B4B4B"/>
          <w:spacing w:val="13"/>
          <w:w w:val="106"/>
        </w:rPr>
        <w:t xml:space="preserve"> </w:t>
      </w:r>
      <w:r w:rsidRPr="00CE5D0D">
        <w:rPr>
          <w:rFonts w:eastAsia="Times New Roman" w:cs="Times New Roman"/>
          <w:strike/>
          <w:color w:val="4B4B4B"/>
        </w:rPr>
        <w:t>Please</w:t>
      </w:r>
      <w:r w:rsidRPr="00CE5D0D">
        <w:rPr>
          <w:rFonts w:eastAsia="Times New Roman" w:cs="Times New Roman"/>
          <w:strike/>
          <w:color w:val="4B4B4B"/>
          <w:spacing w:val="29"/>
        </w:rPr>
        <w:t xml:space="preserve"> </w:t>
      </w:r>
      <w:r w:rsidRPr="00CE5D0D">
        <w:rPr>
          <w:rFonts w:eastAsia="Times New Roman" w:cs="Times New Roman"/>
          <w:strike/>
          <w:color w:val="4B4B4B"/>
        </w:rPr>
        <w:t>see</w:t>
      </w:r>
      <w:r w:rsidRPr="00CE5D0D">
        <w:rPr>
          <w:rFonts w:eastAsia="Times New Roman" w:cs="Times New Roman"/>
          <w:strike/>
          <w:color w:val="4B4B4B"/>
          <w:spacing w:val="39"/>
        </w:rPr>
        <w:t xml:space="preserve"> </w:t>
      </w:r>
      <w:r w:rsidRPr="00CE5D0D">
        <w:rPr>
          <w:rFonts w:eastAsia="Times New Roman" w:cs="Times New Roman"/>
          <w:strike/>
          <w:color w:val="4B4B4B"/>
        </w:rPr>
        <w:t>the</w:t>
      </w:r>
      <w:r w:rsidRPr="00CE5D0D">
        <w:rPr>
          <w:rFonts w:eastAsia="Times New Roman" w:cs="Times New Roman"/>
          <w:strike/>
          <w:color w:val="4B4B4B"/>
          <w:spacing w:val="29"/>
        </w:rPr>
        <w:t xml:space="preserve"> </w:t>
      </w:r>
      <w:proofErr w:type="spellStart"/>
      <w:r w:rsidRPr="00CE5D0D">
        <w:rPr>
          <w:rFonts w:eastAsia="Times New Roman" w:cs="Times New Roman"/>
          <w:strike/>
          <w:color w:val="4B4B4B"/>
          <w:w w:val="106"/>
        </w:rPr>
        <w:t>WatPort</w:t>
      </w:r>
      <w:proofErr w:type="spellEnd"/>
      <w:r w:rsidRPr="00CE5D0D">
        <w:rPr>
          <w:rFonts w:eastAsia="Times New Roman" w:cs="Times New Roman"/>
          <w:strike/>
          <w:color w:val="4B4B4B"/>
          <w:w w:val="106"/>
        </w:rPr>
        <w:t xml:space="preserve"> </w:t>
      </w:r>
      <w:r w:rsidRPr="00CE5D0D">
        <w:rPr>
          <w:rFonts w:eastAsia="Times New Roman" w:cs="Times New Roman"/>
          <w:strike/>
          <w:color w:val="4B4B4B"/>
        </w:rPr>
        <w:t>web site</w:t>
      </w:r>
      <w:r w:rsidRPr="00CE5D0D">
        <w:rPr>
          <w:rFonts w:eastAsia="Times New Roman" w:cs="Times New Roman"/>
          <w:strike/>
          <w:color w:val="4B4B4B"/>
          <w:spacing w:val="20"/>
        </w:rPr>
        <w:t xml:space="preserve"> </w:t>
      </w:r>
      <w:r w:rsidRPr="00CE5D0D">
        <w:rPr>
          <w:rFonts w:eastAsia="Times New Roman" w:cs="Times New Roman"/>
          <w:strike/>
          <w:color w:val="4B4B4B"/>
        </w:rPr>
        <w:t>at</w:t>
      </w:r>
      <w:r w:rsidR="003315A1">
        <w:rPr>
          <w:rFonts w:eastAsia="Times New Roman" w:cs="Times New Roman"/>
          <w:strike/>
          <w:color w:val="4B4B4B"/>
        </w:rPr>
        <w:t>:</w:t>
      </w:r>
      <w:r w:rsidRPr="00CE5D0D">
        <w:rPr>
          <w:rFonts w:eastAsia="Times New Roman" w:cs="Times New Roman"/>
          <w:strike/>
          <w:color w:val="4B4B4B"/>
          <w:spacing w:val="-39"/>
        </w:rPr>
        <w:t xml:space="preserve"> </w:t>
      </w:r>
      <w:r w:rsidR="002826B7" w:rsidRPr="00CE5D0D">
        <w:rPr>
          <w:rFonts w:eastAsia="Times New Roman" w:cs="Times New Roman"/>
          <w:strike/>
          <w:color w:val="4B4B4B"/>
          <w:w w:val="122"/>
          <w:u w:val="single" w:color="000000"/>
        </w:rPr>
        <w:t>www//</w:t>
      </w:r>
      <w:r w:rsidRPr="00CE5D0D">
        <w:rPr>
          <w:rFonts w:eastAsia="Times New Roman" w:cs="Times New Roman"/>
          <w:strike/>
          <w:color w:val="4B4B4B"/>
          <w:w w:val="106"/>
          <w:u w:val="single" w:color="000000"/>
        </w:rPr>
        <w:t>watport.uwaterloo.ca.</w:t>
      </w:r>
      <w:r w:rsidR="00CE5D0D" w:rsidRPr="00D46052">
        <w:rPr>
          <w:rFonts w:eastAsia="Times New Roman" w:cs="Times New Roman"/>
          <w:color w:val="4B4B4B"/>
          <w:w w:val="106"/>
        </w:rPr>
        <w:t xml:space="preserve"> </w:t>
      </w:r>
      <w:r w:rsidR="00D46052" w:rsidRPr="00D46052">
        <w:rPr>
          <w:rFonts w:eastAsia="Times New Roman" w:cs="Times New Roman"/>
          <w:color w:val="4B4B4B"/>
          <w:w w:val="106"/>
        </w:rPr>
        <w:t xml:space="preserve"> </w:t>
      </w:r>
      <w:r w:rsidR="00CE5D0D" w:rsidRPr="00D46052">
        <w:rPr>
          <w:rFonts w:eastAsia="Times New Roman" w:cs="Times New Roman"/>
          <w:b/>
          <w:color w:val="4B4B4B"/>
          <w:w w:val="106"/>
        </w:rPr>
        <w:t xml:space="preserve">To be </w:t>
      </w:r>
      <w:r w:rsidR="00D46052" w:rsidRPr="00D46052">
        <w:rPr>
          <w:rFonts w:eastAsia="Times New Roman" w:cs="Times New Roman"/>
          <w:b/>
          <w:color w:val="4B4B4B"/>
          <w:w w:val="106"/>
        </w:rPr>
        <w:t>REVISED</w:t>
      </w:r>
      <w:r w:rsidR="00406C0A">
        <w:rPr>
          <w:rFonts w:eastAsia="Times New Roman" w:cs="Times New Roman"/>
          <w:b/>
          <w:color w:val="4B4B4B"/>
          <w:w w:val="106"/>
        </w:rPr>
        <w:t xml:space="preserve"> (Glenda will provide a statement)</w:t>
      </w:r>
    </w:p>
    <w:p w:rsidR="00FE04DC" w:rsidRPr="00CE5D0D" w:rsidRDefault="0066643F" w:rsidP="003315A1">
      <w:pPr>
        <w:pStyle w:val="ListParagraph"/>
        <w:spacing w:after="0" w:line="241" w:lineRule="exact"/>
        <w:ind w:left="360"/>
        <w:rPr>
          <w:rFonts w:eastAsia="Times New Roman" w:cs="Times New Roman"/>
          <w:strike/>
        </w:rPr>
      </w:pPr>
      <w:r w:rsidRPr="00D46052">
        <w:rPr>
          <w:rFonts w:eastAsia="Times New Roman" w:cs="Times New Roman"/>
          <w:b/>
          <w:strike/>
          <w:color w:val="4B4B4B"/>
          <w:w w:val="106"/>
        </w:rPr>
        <w:br/>
      </w:r>
    </w:p>
    <w:p w:rsidR="00D46052" w:rsidRPr="005520BB" w:rsidRDefault="005C0681" w:rsidP="003315A1">
      <w:pPr>
        <w:pStyle w:val="ListParagraph"/>
        <w:numPr>
          <w:ilvl w:val="0"/>
          <w:numId w:val="6"/>
        </w:numPr>
        <w:spacing w:after="0" w:line="241" w:lineRule="exact"/>
        <w:rPr>
          <w:rFonts w:eastAsia="Times New Roman" w:cs="Times New Roman"/>
          <w:b/>
        </w:rPr>
      </w:pPr>
      <w:r w:rsidRPr="005520BB">
        <w:rPr>
          <w:rFonts w:eastAsia="Times New Roman" w:cs="Times New Roman"/>
          <w:b/>
        </w:rPr>
        <w:t>MANDATORY TRAINING</w:t>
      </w:r>
      <w:r w:rsidR="00BA5461" w:rsidRPr="005520BB">
        <w:rPr>
          <w:rFonts w:eastAsia="Times New Roman" w:cs="Times New Roman"/>
          <w:b/>
        </w:rPr>
        <w:t>:</w:t>
      </w:r>
      <w:r w:rsidR="00ED21F7">
        <w:rPr>
          <w:rFonts w:eastAsia="Times New Roman" w:cs="Times New Roman"/>
        </w:rPr>
        <w:t xml:space="preserve"> </w:t>
      </w:r>
      <w:r w:rsidR="00274476" w:rsidRPr="002642BE">
        <w:rPr>
          <w:rFonts w:ascii="Calibri" w:hAnsi="Calibri"/>
        </w:rPr>
        <w:t xml:space="preserve">During the first term of your employment, you are required to complete three mandatory on-line Safety courses and the Accessibility for Ontarians with Disabilities on-line training modules. Links can be found on the </w:t>
      </w:r>
      <w:hyperlink r:id="rId12" w:history="1">
        <w:r w:rsidR="00274476" w:rsidRPr="002642BE">
          <w:rPr>
            <w:rStyle w:val="Hyperlink"/>
            <w:rFonts w:ascii="Calibri" w:hAnsi="Calibri"/>
          </w:rPr>
          <w:t>Safety Office</w:t>
        </w:r>
      </w:hyperlink>
      <w:r w:rsidR="00274476" w:rsidRPr="002642BE">
        <w:rPr>
          <w:rFonts w:ascii="Calibri" w:hAnsi="Calibri"/>
        </w:rPr>
        <w:t xml:space="preserve"> and </w:t>
      </w:r>
      <w:hyperlink r:id="rId13" w:history="1">
        <w:proofErr w:type="spellStart"/>
        <w:r w:rsidR="00274476" w:rsidRPr="002642BE">
          <w:rPr>
            <w:rStyle w:val="Hyperlink"/>
            <w:rFonts w:ascii="Calibri" w:hAnsi="Calibri"/>
          </w:rPr>
          <w:t>AccessAbility</w:t>
        </w:r>
        <w:proofErr w:type="spellEnd"/>
        <w:r w:rsidR="00274476" w:rsidRPr="002642BE">
          <w:rPr>
            <w:rStyle w:val="Hyperlink"/>
            <w:rFonts w:ascii="Calibri" w:hAnsi="Calibri"/>
          </w:rPr>
          <w:t xml:space="preserve"> Services</w:t>
        </w:r>
      </w:hyperlink>
      <w:r w:rsidR="00274476" w:rsidRPr="002642BE">
        <w:rPr>
          <w:rFonts w:ascii="Calibri" w:hAnsi="Calibri"/>
        </w:rPr>
        <w:t xml:space="preserve"> web sites.</w:t>
      </w:r>
      <w:r w:rsidR="00BA5461" w:rsidRPr="005520BB">
        <w:rPr>
          <w:rFonts w:eastAsia="Times New Roman" w:cs="Times New Roman"/>
        </w:rPr>
        <w:t xml:space="preserve"> </w:t>
      </w:r>
    </w:p>
    <w:p w:rsidR="00C45EDE" w:rsidRPr="00C45EDE" w:rsidRDefault="005C5629" w:rsidP="003315A1">
      <w:pPr>
        <w:spacing w:after="0" w:line="241" w:lineRule="exact"/>
        <w:ind w:left="360"/>
        <w:rPr>
          <w:rFonts w:ascii="Verdana" w:hAnsi="Verdana"/>
          <w:color w:val="000000"/>
          <w:sz w:val="20"/>
          <w:szCs w:val="20"/>
          <w:lang w:val="en"/>
        </w:rPr>
      </w:pPr>
      <w:hyperlink r:id="rId14" w:history="1">
        <w:r w:rsidR="00D46052" w:rsidRPr="00C45EDE">
          <w:rPr>
            <w:rStyle w:val="Hyperlink"/>
            <w:rFonts w:ascii="Verdana" w:hAnsi="Verdana"/>
            <w:sz w:val="20"/>
            <w:szCs w:val="20"/>
            <w:lang w:val="en"/>
          </w:rPr>
          <w:t>SO1001 Employee safety orientation</w:t>
        </w:r>
      </w:hyperlink>
    </w:p>
    <w:p w:rsidR="00C45EDE" w:rsidRPr="00C45EDE" w:rsidRDefault="005C5629" w:rsidP="003315A1">
      <w:pPr>
        <w:spacing w:after="0" w:line="241" w:lineRule="exact"/>
        <w:ind w:left="360"/>
        <w:rPr>
          <w:rFonts w:ascii="Verdana" w:hAnsi="Verdana"/>
          <w:color w:val="000000"/>
          <w:sz w:val="20"/>
          <w:szCs w:val="20"/>
          <w:lang w:val="en"/>
        </w:rPr>
      </w:pPr>
      <w:hyperlink r:id="rId15" w:history="1">
        <w:r w:rsidR="00C45EDE" w:rsidRPr="00C45EDE">
          <w:rPr>
            <w:rStyle w:val="Hyperlink"/>
            <w:rFonts w:ascii="Verdana" w:hAnsi="Verdana"/>
            <w:sz w:val="20"/>
            <w:szCs w:val="20"/>
            <w:lang w:val="en"/>
          </w:rPr>
          <w:t>SO1081 Workplace violence awareness</w:t>
        </w:r>
      </w:hyperlink>
    </w:p>
    <w:p w:rsidR="00C45EDE" w:rsidRDefault="005C5629" w:rsidP="003315A1">
      <w:pPr>
        <w:spacing w:after="0" w:line="241" w:lineRule="exact"/>
        <w:ind w:left="360"/>
        <w:rPr>
          <w:rStyle w:val="Strong"/>
          <w:rFonts w:ascii="Verdana" w:hAnsi="Verdana"/>
          <w:b w:val="0"/>
          <w:color w:val="000000"/>
          <w:sz w:val="20"/>
          <w:szCs w:val="20"/>
          <w:lang w:val="en"/>
        </w:rPr>
      </w:pPr>
      <w:hyperlink r:id="rId16" w:history="1">
        <w:r w:rsidR="00C45EDE" w:rsidRPr="00C45EDE">
          <w:rPr>
            <w:rStyle w:val="Hyperlink"/>
            <w:rFonts w:ascii="Verdana" w:hAnsi="Verdana"/>
            <w:bCs/>
            <w:sz w:val="20"/>
            <w:szCs w:val="20"/>
            <w:lang w:val="en"/>
          </w:rPr>
          <w:t>SO1100 Supervisor Safety Awareness</w:t>
        </w:r>
      </w:hyperlink>
    </w:p>
    <w:p w:rsidR="00BA5461" w:rsidRPr="00D46052" w:rsidRDefault="005C5629" w:rsidP="003315A1">
      <w:pPr>
        <w:spacing w:after="0" w:line="241" w:lineRule="exact"/>
        <w:ind w:left="360"/>
        <w:rPr>
          <w:rFonts w:eastAsia="Times New Roman" w:cs="Times New Roman"/>
        </w:rPr>
      </w:pPr>
      <w:hyperlink r:id="rId17" w:history="1">
        <w:r w:rsidR="00C45EDE">
          <w:rPr>
            <w:rStyle w:val="Hyperlink"/>
            <w:rFonts w:ascii="Verdana" w:hAnsi="Verdana"/>
            <w:sz w:val="20"/>
            <w:szCs w:val="20"/>
            <w:lang w:val="en"/>
          </w:rPr>
          <w:t xml:space="preserve">Accessible Customer Service Standards &amp; On-Line Training Modules </w:t>
        </w:r>
      </w:hyperlink>
      <w:r w:rsidR="00BA5461" w:rsidRPr="00D46052">
        <w:rPr>
          <w:rFonts w:eastAsia="Times New Roman" w:cs="Times New Roman"/>
          <w:b/>
        </w:rPr>
        <w:br/>
      </w:r>
      <w:r w:rsidR="00BA5461" w:rsidRPr="00D46052">
        <w:rPr>
          <w:rFonts w:eastAsia="Times New Roman" w:cs="Times New Roman"/>
          <w:b/>
        </w:rPr>
        <w:br/>
      </w:r>
    </w:p>
    <w:p w:rsidR="00952739" w:rsidRPr="00F67947" w:rsidRDefault="00952739" w:rsidP="003315A1">
      <w:pPr>
        <w:pStyle w:val="ListParagraph"/>
        <w:numPr>
          <w:ilvl w:val="0"/>
          <w:numId w:val="6"/>
        </w:numPr>
        <w:spacing w:after="0"/>
        <w:rPr>
          <w:rFonts w:cs="Arial"/>
          <w:lang w:val="en-CA"/>
        </w:rPr>
      </w:pPr>
      <w:r w:rsidRPr="00F67947">
        <w:rPr>
          <w:rFonts w:eastAsia="Times New Roman" w:cs="Times New Roman"/>
          <w:b/>
        </w:rPr>
        <w:t>INTERNATIONAL HIRES</w:t>
      </w:r>
      <w:r w:rsidR="00C51563">
        <w:rPr>
          <w:rFonts w:eastAsia="Times New Roman" w:cs="Times New Roman"/>
          <w:b/>
        </w:rPr>
        <w:t>/VISITORS</w:t>
      </w:r>
      <w:r w:rsidRPr="00F67947">
        <w:rPr>
          <w:rFonts w:eastAsia="Times New Roman" w:cs="Times New Roman"/>
          <w:b/>
        </w:rPr>
        <w:t xml:space="preserve">:  </w:t>
      </w:r>
      <w:r w:rsidRPr="00F67947">
        <w:rPr>
          <w:rFonts w:cs="Arial"/>
          <w:lang w:val="en-CA"/>
        </w:rPr>
        <w:t xml:space="preserve">Information for foreign </w:t>
      </w:r>
      <w:r w:rsidR="00F67947">
        <w:rPr>
          <w:rFonts w:cs="Arial"/>
          <w:lang w:val="en-CA"/>
        </w:rPr>
        <w:t>nationals/</w:t>
      </w:r>
      <w:r w:rsidR="00153A96">
        <w:rPr>
          <w:rFonts w:cs="Arial"/>
          <w:lang w:val="en-CA"/>
        </w:rPr>
        <w:t xml:space="preserve">foreign </w:t>
      </w:r>
      <w:r w:rsidR="00F67947">
        <w:rPr>
          <w:rFonts w:cs="Arial"/>
          <w:lang w:val="en-CA"/>
        </w:rPr>
        <w:t>visitors</w:t>
      </w:r>
      <w:r w:rsidRPr="00F67947">
        <w:rPr>
          <w:rFonts w:cs="Arial"/>
          <w:lang w:val="en-CA"/>
        </w:rPr>
        <w:t xml:space="preserve"> is available at:</w:t>
      </w:r>
      <w:bookmarkStart w:id="0" w:name="_GoBack"/>
      <w:bookmarkEnd w:id="0"/>
    </w:p>
    <w:p w:rsidR="00153A96" w:rsidRDefault="00153A96" w:rsidP="003315A1">
      <w:pPr>
        <w:spacing w:after="0"/>
        <w:ind w:firstLine="360"/>
        <w:rPr>
          <w:rFonts w:ascii="Arial" w:hAnsi="Arial" w:cs="Arial"/>
          <w:color w:val="1F497D"/>
          <w:lang w:val="en-CA"/>
        </w:rPr>
      </w:pPr>
      <w:proofErr w:type="gramStart"/>
      <w:r w:rsidRPr="00992C5C">
        <w:rPr>
          <w:rFonts w:cs="Arial"/>
          <w:lang w:val="en-CA"/>
        </w:rPr>
        <w:t>foreign</w:t>
      </w:r>
      <w:proofErr w:type="gramEnd"/>
      <w:r w:rsidRPr="00992C5C">
        <w:rPr>
          <w:rFonts w:cs="Arial"/>
          <w:lang w:val="en-CA"/>
        </w:rPr>
        <w:t xml:space="preserve"> faculty hires</w:t>
      </w:r>
      <w:r w:rsidRPr="00153A96">
        <w:rPr>
          <w:rFonts w:cs="Arial"/>
          <w:color w:val="1F497D"/>
          <w:lang w:val="en-CA"/>
        </w:rPr>
        <w:t xml:space="preserve">:  </w:t>
      </w:r>
      <w:hyperlink r:id="rId18" w:history="1">
        <w:r w:rsidRPr="00153A96">
          <w:rPr>
            <w:rStyle w:val="Hyperlink"/>
            <w:rFonts w:cs="Arial"/>
            <w:lang w:val="en-CA"/>
          </w:rPr>
          <w:t>https://uwaterloo.ca/watport/campus-resources/immigration-employee</w:t>
        </w:r>
      </w:hyperlink>
      <w:r>
        <w:rPr>
          <w:rFonts w:cs="Arial"/>
          <w:color w:val="1F497D"/>
          <w:lang w:val="en-CA"/>
        </w:rPr>
        <w:t xml:space="preserve">  OR</w:t>
      </w:r>
    </w:p>
    <w:p w:rsidR="00D46052" w:rsidRPr="003315A1" w:rsidRDefault="00153A96" w:rsidP="003315A1">
      <w:pPr>
        <w:spacing w:after="0"/>
        <w:ind w:left="360"/>
        <w:rPr>
          <w:rFonts w:cs="Arial"/>
          <w:lang w:val="en-GB"/>
        </w:rPr>
      </w:pPr>
      <w:proofErr w:type="gramStart"/>
      <w:r>
        <w:rPr>
          <w:rFonts w:cs="Arial"/>
          <w:lang w:val="en-CA"/>
        </w:rPr>
        <w:t>visitors</w:t>
      </w:r>
      <w:proofErr w:type="gramEnd"/>
      <w:r>
        <w:rPr>
          <w:rFonts w:cs="Arial"/>
          <w:lang w:val="en-CA"/>
        </w:rPr>
        <w:t xml:space="preserve">: </w:t>
      </w:r>
      <w:hyperlink r:id="rId19" w:history="1">
        <w:r w:rsidRPr="000F021E">
          <w:rPr>
            <w:rStyle w:val="Hyperlink"/>
            <w:rFonts w:cs="Arial"/>
            <w:lang w:val="en-CA"/>
          </w:rPr>
          <w:t>https://uwaterloo.ca/watport/sites/ca.watport/files/uploads/files/infoforforeignvisitors.pdf</w:t>
        </w:r>
      </w:hyperlink>
      <w:r>
        <w:rPr>
          <w:rFonts w:cs="Arial"/>
          <w:lang w:val="en-CA"/>
        </w:rPr>
        <w:t xml:space="preserve"> </w:t>
      </w:r>
    </w:p>
    <w:sectPr w:rsidR="00D46052" w:rsidRPr="003315A1" w:rsidSect="00153A9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296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0BB" w:rsidRDefault="005520BB" w:rsidP="005520BB">
      <w:pPr>
        <w:spacing w:after="0" w:line="240" w:lineRule="auto"/>
      </w:pPr>
      <w:r>
        <w:separator/>
      </w:r>
    </w:p>
  </w:endnote>
  <w:endnote w:type="continuationSeparator" w:id="0">
    <w:p w:rsidR="005520BB" w:rsidRDefault="005520BB" w:rsidP="00552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0BB" w:rsidRDefault="005520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0BB" w:rsidRDefault="005520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0BB" w:rsidRDefault="005520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0BB" w:rsidRDefault="005520BB" w:rsidP="005520BB">
      <w:pPr>
        <w:spacing w:after="0" w:line="240" w:lineRule="auto"/>
      </w:pPr>
      <w:r>
        <w:separator/>
      </w:r>
    </w:p>
  </w:footnote>
  <w:footnote w:type="continuationSeparator" w:id="0">
    <w:p w:rsidR="005520BB" w:rsidRDefault="005520BB" w:rsidP="00552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0BB" w:rsidRDefault="005520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0BB" w:rsidRDefault="005520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0BB" w:rsidRDefault="005520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2BFD"/>
    <w:multiLevelType w:val="hybridMultilevel"/>
    <w:tmpl w:val="643A9FA6"/>
    <w:lvl w:ilvl="0" w:tplc="3EB879C0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424D44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62B1A"/>
    <w:multiLevelType w:val="hybridMultilevel"/>
    <w:tmpl w:val="87D6B82A"/>
    <w:lvl w:ilvl="0" w:tplc="0E3EA2DA">
      <w:start w:val="5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424D44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C0923"/>
    <w:multiLevelType w:val="hybridMultilevel"/>
    <w:tmpl w:val="49A84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40C4A"/>
    <w:multiLevelType w:val="hybridMultilevel"/>
    <w:tmpl w:val="2962DAC0"/>
    <w:lvl w:ilvl="0" w:tplc="384654F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424D44"/>
        <w:sz w:val="21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EF6FBC"/>
    <w:multiLevelType w:val="hybridMultilevel"/>
    <w:tmpl w:val="BE3A58A4"/>
    <w:lvl w:ilvl="0" w:tplc="7292C5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424D44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900AA"/>
    <w:multiLevelType w:val="hybridMultilevel"/>
    <w:tmpl w:val="312CEFCE"/>
    <w:lvl w:ilvl="0" w:tplc="3F807A36">
      <w:start w:val="8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424D44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A072D"/>
    <w:multiLevelType w:val="hybridMultilevel"/>
    <w:tmpl w:val="FB5817DE"/>
    <w:lvl w:ilvl="0" w:tplc="9328D57E">
      <w:start w:val="7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424D44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FEB"/>
    <w:rsid w:val="00002E3C"/>
    <w:rsid w:val="000141E2"/>
    <w:rsid w:val="00017DAF"/>
    <w:rsid w:val="00026E2C"/>
    <w:rsid w:val="00031E1B"/>
    <w:rsid w:val="00034484"/>
    <w:rsid w:val="000368BC"/>
    <w:rsid w:val="000427BA"/>
    <w:rsid w:val="00047B1B"/>
    <w:rsid w:val="00050ABB"/>
    <w:rsid w:val="00055595"/>
    <w:rsid w:val="00060C3B"/>
    <w:rsid w:val="0006612A"/>
    <w:rsid w:val="00067CDF"/>
    <w:rsid w:val="000746C2"/>
    <w:rsid w:val="000746E6"/>
    <w:rsid w:val="000748EE"/>
    <w:rsid w:val="00081D28"/>
    <w:rsid w:val="000836CD"/>
    <w:rsid w:val="00086F4D"/>
    <w:rsid w:val="00090B90"/>
    <w:rsid w:val="00092ACB"/>
    <w:rsid w:val="00097768"/>
    <w:rsid w:val="000A2563"/>
    <w:rsid w:val="000A49C9"/>
    <w:rsid w:val="000A4BDC"/>
    <w:rsid w:val="000A5254"/>
    <w:rsid w:val="000A5EDC"/>
    <w:rsid w:val="000A5EF2"/>
    <w:rsid w:val="000B1B02"/>
    <w:rsid w:val="000C3217"/>
    <w:rsid w:val="000D1FEC"/>
    <w:rsid w:val="000D77BB"/>
    <w:rsid w:val="000E6A29"/>
    <w:rsid w:val="000F1ED8"/>
    <w:rsid w:val="000F6F48"/>
    <w:rsid w:val="001032A8"/>
    <w:rsid w:val="00106558"/>
    <w:rsid w:val="00107BC0"/>
    <w:rsid w:val="00107FBE"/>
    <w:rsid w:val="00114B88"/>
    <w:rsid w:val="00121A91"/>
    <w:rsid w:val="00123074"/>
    <w:rsid w:val="00131851"/>
    <w:rsid w:val="0013196C"/>
    <w:rsid w:val="0013343A"/>
    <w:rsid w:val="001355AB"/>
    <w:rsid w:val="00135FD4"/>
    <w:rsid w:val="00153A96"/>
    <w:rsid w:val="00154145"/>
    <w:rsid w:val="00166A2F"/>
    <w:rsid w:val="00166B89"/>
    <w:rsid w:val="0017579A"/>
    <w:rsid w:val="00176BB1"/>
    <w:rsid w:val="00184B82"/>
    <w:rsid w:val="00190962"/>
    <w:rsid w:val="00191ACD"/>
    <w:rsid w:val="0019460E"/>
    <w:rsid w:val="001A63F3"/>
    <w:rsid w:val="001A6AFC"/>
    <w:rsid w:val="001A7A10"/>
    <w:rsid w:val="001B03F8"/>
    <w:rsid w:val="001B637B"/>
    <w:rsid w:val="001C06A8"/>
    <w:rsid w:val="001C3146"/>
    <w:rsid w:val="001C4617"/>
    <w:rsid w:val="001D4896"/>
    <w:rsid w:val="001D5AD6"/>
    <w:rsid w:val="001D6133"/>
    <w:rsid w:val="001E18D6"/>
    <w:rsid w:val="001E28B9"/>
    <w:rsid w:val="001E2D80"/>
    <w:rsid w:val="001E6F2B"/>
    <w:rsid w:val="001E794C"/>
    <w:rsid w:val="001F4432"/>
    <w:rsid w:val="00200872"/>
    <w:rsid w:val="00201AB8"/>
    <w:rsid w:val="002032B9"/>
    <w:rsid w:val="002057B6"/>
    <w:rsid w:val="00205F69"/>
    <w:rsid w:val="0021447A"/>
    <w:rsid w:val="0022051B"/>
    <w:rsid w:val="00220E57"/>
    <w:rsid w:val="00222D93"/>
    <w:rsid w:val="0022441C"/>
    <w:rsid w:val="00224E72"/>
    <w:rsid w:val="0022790F"/>
    <w:rsid w:val="0023314A"/>
    <w:rsid w:val="00246501"/>
    <w:rsid w:val="0025770C"/>
    <w:rsid w:val="00262968"/>
    <w:rsid w:val="0026442D"/>
    <w:rsid w:val="00271643"/>
    <w:rsid w:val="00271813"/>
    <w:rsid w:val="00274476"/>
    <w:rsid w:val="00275103"/>
    <w:rsid w:val="00277D13"/>
    <w:rsid w:val="00281E13"/>
    <w:rsid w:val="002826B7"/>
    <w:rsid w:val="00283A78"/>
    <w:rsid w:val="00283EA1"/>
    <w:rsid w:val="002859B7"/>
    <w:rsid w:val="002956F9"/>
    <w:rsid w:val="002A2E98"/>
    <w:rsid w:val="002A62FC"/>
    <w:rsid w:val="002A7BBB"/>
    <w:rsid w:val="002B25C3"/>
    <w:rsid w:val="002B5E71"/>
    <w:rsid w:val="002C2B8A"/>
    <w:rsid w:val="002C5360"/>
    <w:rsid w:val="002C5F2F"/>
    <w:rsid w:val="002D6669"/>
    <w:rsid w:val="002E6BD5"/>
    <w:rsid w:val="00306884"/>
    <w:rsid w:val="003106AC"/>
    <w:rsid w:val="00311A57"/>
    <w:rsid w:val="00312254"/>
    <w:rsid w:val="003145D1"/>
    <w:rsid w:val="00314F19"/>
    <w:rsid w:val="0031619B"/>
    <w:rsid w:val="00325C7A"/>
    <w:rsid w:val="003315A1"/>
    <w:rsid w:val="00332138"/>
    <w:rsid w:val="0033256E"/>
    <w:rsid w:val="003348CC"/>
    <w:rsid w:val="00336F74"/>
    <w:rsid w:val="0033734D"/>
    <w:rsid w:val="00344711"/>
    <w:rsid w:val="00350EF9"/>
    <w:rsid w:val="00352866"/>
    <w:rsid w:val="0035420F"/>
    <w:rsid w:val="00354660"/>
    <w:rsid w:val="00355DB1"/>
    <w:rsid w:val="00360FB2"/>
    <w:rsid w:val="003615B8"/>
    <w:rsid w:val="00363078"/>
    <w:rsid w:val="00364A49"/>
    <w:rsid w:val="00365108"/>
    <w:rsid w:val="00365330"/>
    <w:rsid w:val="0036664E"/>
    <w:rsid w:val="003741BF"/>
    <w:rsid w:val="003748A8"/>
    <w:rsid w:val="00380707"/>
    <w:rsid w:val="00380DA2"/>
    <w:rsid w:val="003931AB"/>
    <w:rsid w:val="0039382C"/>
    <w:rsid w:val="00396494"/>
    <w:rsid w:val="003A2650"/>
    <w:rsid w:val="003A2E6D"/>
    <w:rsid w:val="003B26BD"/>
    <w:rsid w:val="003B432E"/>
    <w:rsid w:val="003B52E4"/>
    <w:rsid w:val="003C3607"/>
    <w:rsid w:val="003D7015"/>
    <w:rsid w:val="003E1641"/>
    <w:rsid w:val="003E5B3A"/>
    <w:rsid w:val="003E6435"/>
    <w:rsid w:val="003F1BA9"/>
    <w:rsid w:val="003F619A"/>
    <w:rsid w:val="003F750C"/>
    <w:rsid w:val="0040547A"/>
    <w:rsid w:val="00406C0A"/>
    <w:rsid w:val="00411529"/>
    <w:rsid w:val="00420CD6"/>
    <w:rsid w:val="00432782"/>
    <w:rsid w:val="0044392C"/>
    <w:rsid w:val="00455DA5"/>
    <w:rsid w:val="00456C83"/>
    <w:rsid w:val="00465214"/>
    <w:rsid w:val="00471B61"/>
    <w:rsid w:val="0049042B"/>
    <w:rsid w:val="004922C1"/>
    <w:rsid w:val="00496BD9"/>
    <w:rsid w:val="004A12CD"/>
    <w:rsid w:val="004A4398"/>
    <w:rsid w:val="004A4643"/>
    <w:rsid w:val="004A4CA4"/>
    <w:rsid w:val="004B187E"/>
    <w:rsid w:val="004B3B32"/>
    <w:rsid w:val="004B6F8E"/>
    <w:rsid w:val="004C0A1D"/>
    <w:rsid w:val="004D5238"/>
    <w:rsid w:val="004D71F6"/>
    <w:rsid w:val="004E2DD9"/>
    <w:rsid w:val="004E46BF"/>
    <w:rsid w:val="004E4946"/>
    <w:rsid w:val="004E4EAB"/>
    <w:rsid w:val="004E6077"/>
    <w:rsid w:val="004E7314"/>
    <w:rsid w:val="004F27EA"/>
    <w:rsid w:val="00506CA3"/>
    <w:rsid w:val="005221F0"/>
    <w:rsid w:val="005247BC"/>
    <w:rsid w:val="00525F69"/>
    <w:rsid w:val="0053107C"/>
    <w:rsid w:val="00547B52"/>
    <w:rsid w:val="005520BB"/>
    <w:rsid w:val="005563A7"/>
    <w:rsid w:val="0056139B"/>
    <w:rsid w:val="0056280C"/>
    <w:rsid w:val="005741A3"/>
    <w:rsid w:val="005748F8"/>
    <w:rsid w:val="005818C7"/>
    <w:rsid w:val="00582D38"/>
    <w:rsid w:val="00595273"/>
    <w:rsid w:val="005A4973"/>
    <w:rsid w:val="005A78D9"/>
    <w:rsid w:val="005B296B"/>
    <w:rsid w:val="005B33AE"/>
    <w:rsid w:val="005B38C5"/>
    <w:rsid w:val="005B5BAF"/>
    <w:rsid w:val="005C0681"/>
    <w:rsid w:val="005C5629"/>
    <w:rsid w:val="005C6262"/>
    <w:rsid w:val="005C691C"/>
    <w:rsid w:val="005D01F5"/>
    <w:rsid w:val="005D37A3"/>
    <w:rsid w:val="005D4A29"/>
    <w:rsid w:val="005E4BD6"/>
    <w:rsid w:val="005E6143"/>
    <w:rsid w:val="005F7C70"/>
    <w:rsid w:val="00602CAF"/>
    <w:rsid w:val="00604ED4"/>
    <w:rsid w:val="006103B1"/>
    <w:rsid w:val="00617FB7"/>
    <w:rsid w:val="00622788"/>
    <w:rsid w:val="006270F2"/>
    <w:rsid w:val="00634467"/>
    <w:rsid w:val="00641D7A"/>
    <w:rsid w:val="006465FA"/>
    <w:rsid w:val="00652A1A"/>
    <w:rsid w:val="00652D56"/>
    <w:rsid w:val="0065371F"/>
    <w:rsid w:val="00655D04"/>
    <w:rsid w:val="006572EC"/>
    <w:rsid w:val="00664001"/>
    <w:rsid w:val="0066643F"/>
    <w:rsid w:val="00666B73"/>
    <w:rsid w:val="00666D3A"/>
    <w:rsid w:val="006769FF"/>
    <w:rsid w:val="00680448"/>
    <w:rsid w:val="00683980"/>
    <w:rsid w:val="00684BF5"/>
    <w:rsid w:val="00684E43"/>
    <w:rsid w:val="0068643A"/>
    <w:rsid w:val="00690C5C"/>
    <w:rsid w:val="006A5512"/>
    <w:rsid w:val="006A66EC"/>
    <w:rsid w:val="006B6800"/>
    <w:rsid w:val="006B6B46"/>
    <w:rsid w:val="006C55F2"/>
    <w:rsid w:val="006D0379"/>
    <w:rsid w:val="006D60B2"/>
    <w:rsid w:val="006E050C"/>
    <w:rsid w:val="006E3EC5"/>
    <w:rsid w:val="006F0A3E"/>
    <w:rsid w:val="006F2460"/>
    <w:rsid w:val="006F6238"/>
    <w:rsid w:val="007008D8"/>
    <w:rsid w:val="00705DD9"/>
    <w:rsid w:val="0071395E"/>
    <w:rsid w:val="00714B33"/>
    <w:rsid w:val="007201CB"/>
    <w:rsid w:val="00721774"/>
    <w:rsid w:val="00722008"/>
    <w:rsid w:val="00723809"/>
    <w:rsid w:val="00724847"/>
    <w:rsid w:val="00733C7C"/>
    <w:rsid w:val="00734F62"/>
    <w:rsid w:val="00740384"/>
    <w:rsid w:val="00740FE8"/>
    <w:rsid w:val="007432E2"/>
    <w:rsid w:val="007532F4"/>
    <w:rsid w:val="00753770"/>
    <w:rsid w:val="00784A03"/>
    <w:rsid w:val="00786594"/>
    <w:rsid w:val="00791780"/>
    <w:rsid w:val="00792DFE"/>
    <w:rsid w:val="0079305C"/>
    <w:rsid w:val="007A2000"/>
    <w:rsid w:val="007A367C"/>
    <w:rsid w:val="007A47D3"/>
    <w:rsid w:val="007A76CD"/>
    <w:rsid w:val="007B3BF3"/>
    <w:rsid w:val="007C05AC"/>
    <w:rsid w:val="007C6530"/>
    <w:rsid w:val="007D1C83"/>
    <w:rsid w:val="007D3671"/>
    <w:rsid w:val="007D3B07"/>
    <w:rsid w:val="007D6154"/>
    <w:rsid w:val="007E1793"/>
    <w:rsid w:val="007E67C3"/>
    <w:rsid w:val="007F377D"/>
    <w:rsid w:val="007F41FF"/>
    <w:rsid w:val="0080071F"/>
    <w:rsid w:val="00802608"/>
    <w:rsid w:val="00803B8C"/>
    <w:rsid w:val="00804A18"/>
    <w:rsid w:val="00805BB7"/>
    <w:rsid w:val="0080765D"/>
    <w:rsid w:val="00817588"/>
    <w:rsid w:val="008246CB"/>
    <w:rsid w:val="008309D5"/>
    <w:rsid w:val="00831A35"/>
    <w:rsid w:val="00836BA6"/>
    <w:rsid w:val="00842E26"/>
    <w:rsid w:val="008445B6"/>
    <w:rsid w:val="00844C09"/>
    <w:rsid w:val="0085017C"/>
    <w:rsid w:val="00850235"/>
    <w:rsid w:val="008520E5"/>
    <w:rsid w:val="00860BBB"/>
    <w:rsid w:val="0086423D"/>
    <w:rsid w:val="00865635"/>
    <w:rsid w:val="00865FF9"/>
    <w:rsid w:val="0086702C"/>
    <w:rsid w:val="008712B6"/>
    <w:rsid w:val="0087701C"/>
    <w:rsid w:val="008806CE"/>
    <w:rsid w:val="0088759E"/>
    <w:rsid w:val="008A720E"/>
    <w:rsid w:val="008B030F"/>
    <w:rsid w:val="008B638F"/>
    <w:rsid w:val="008C4935"/>
    <w:rsid w:val="008C4BD3"/>
    <w:rsid w:val="008C6121"/>
    <w:rsid w:val="008C78D8"/>
    <w:rsid w:val="008D106D"/>
    <w:rsid w:val="008D411D"/>
    <w:rsid w:val="008D7C84"/>
    <w:rsid w:val="008E3165"/>
    <w:rsid w:val="008E3378"/>
    <w:rsid w:val="008E7341"/>
    <w:rsid w:val="008E7C6E"/>
    <w:rsid w:val="008F0021"/>
    <w:rsid w:val="008F0598"/>
    <w:rsid w:val="008F1CFF"/>
    <w:rsid w:val="008F25FD"/>
    <w:rsid w:val="009040B5"/>
    <w:rsid w:val="009104DE"/>
    <w:rsid w:val="00915956"/>
    <w:rsid w:val="00920769"/>
    <w:rsid w:val="00937629"/>
    <w:rsid w:val="00943240"/>
    <w:rsid w:val="0094667F"/>
    <w:rsid w:val="00952739"/>
    <w:rsid w:val="0095471B"/>
    <w:rsid w:val="00955385"/>
    <w:rsid w:val="00955EC9"/>
    <w:rsid w:val="00961D77"/>
    <w:rsid w:val="009629C7"/>
    <w:rsid w:val="00963A87"/>
    <w:rsid w:val="00964663"/>
    <w:rsid w:val="0096529F"/>
    <w:rsid w:val="009739BE"/>
    <w:rsid w:val="00976AA3"/>
    <w:rsid w:val="00980404"/>
    <w:rsid w:val="009871F3"/>
    <w:rsid w:val="0098751D"/>
    <w:rsid w:val="00987F8A"/>
    <w:rsid w:val="00992C5C"/>
    <w:rsid w:val="0099353D"/>
    <w:rsid w:val="009A05C6"/>
    <w:rsid w:val="009B2694"/>
    <w:rsid w:val="009B5FEB"/>
    <w:rsid w:val="009C0C64"/>
    <w:rsid w:val="009D1272"/>
    <w:rsid w:val="009D203E"/>
    <w:rsid w:val="009D710E"/>
    <w:rsid w:val="009E0898"/>
    <w:rsid w:val="009E3B7D"/>
    <w:rsid w:val="009E7FC5"/>
    <w:rsid w:val="009F1FB3"/>
    <w:rsid w:val="009F2BC0"/>
    <w:rsid w:val="009F6F5F"/>
    <w:rsid w:val="009F72FA"/>
    <w:rsid w:val="00A006DD"/>
    <w:rsid w:val="00A033E2"/>
    <w:rsid w:val="00A136C8"/>
    <w:rsid w:val="00A15484"/>
    <w:rsid w:val="00A2145B"/>
    <w:rsid w:val="00A2349C"/>
    <w:rsid w:val="00A3696B"/>
    <w:rsid w:val="00A36E6E"/>
    <w:rsid w:val="00A3798F"/>
    <w:rsid w:val="00A45047"/>
    <w:rsid w:val="00A45489"/>
    <w:rsid w:val="00A50A93"/>
    <w:rsid w:val="00A52EA7"/>
    <w:rsid w:val="00A605E2"/>
    <w:rsid w:val="00A61419"/>
    <w:rsid w:val="00A67C8E"/>
    <w:rsid w:val="00A67F2A"/>
    <w:rsid w:val="00A748E1"/>
    <w:rsid w:val="00A76F6A"/>
    <w:rsid w:val="00A8026A"/>
    <w:rsid w:val="00A8198B"/>
    <w:rsid w:val="00A87E45"/>
    <w:rsid w:val="00A96BEE"/>
    <w:rsid w:val="00AA226E"/>
    <w:rsid w:val="00AA25A7"/>
    <w:rsid w:val="00AA3A84"/>
    <w:rsid w:val="00AA5920"/>
    <w:rsid w:val="00AB0A6D"/>
    <w:rsid w:val="00AD3CC8"/>
    <w:rsid w:val="00AD755E"/>
    <w:rsid w:val="00AE3C93"/>
    <w:rsid w:val="00AE73DB"/>
    <w:rsid w:val="00AE7A3C"/>
    <w:rsid w:val="00B04478"/>
    <w:rsid w:val="00B10468"/>
    <w:rsid w:val="00B10AD3"/>
    <w:rsid w:val="00B117C2"/>
    <w:rsid w:val="00B13FB8"/>
    <w:rsid w:val="00B15120"/>
    <w:rsid w:val="00B2176E"/>
    <w:rsid w:val="00B255E9"/>
    <w:rsid w:val="00B259F1"/>
    <w:rsid w:val="00B273C5"/>
    <w:rsid w:val="00B328F1"/>
    <w:rsid w:val="00B32B7D"/>
    <w:rsid w:val="00B50093"/>
    <w:rsid w:val="00B53D65"/>
    <w:rsid w:val="00B55CDB"/>
    <w:rsid w:val="00B61E37"/>
    <w:rsid w:val="00B63CC1"/>
    <w:rsid w:val="00B6517A"/>
    <w:rsid w:val="00B70CA7"/>
    <w:rsid w:val="00B72348"/>
    <w:rsid w:val="00B74DF4"/>
    <w:rsid w:val="00B82325"/>
    <w:rsid w:val="00BA1DF7"/>
    <w:rsid w:val="00BA32A1"/>
    <w:rsid w:val="00BA4173"/>
    <w:rsid w:val="00BA4FBA"/>
    <w:rsid w:val="00BA5461"/>
    <w:rsid w:val="00BA581F"/>
    <w:rsid w:val="00BA7E37"/>
    <w:rsid w:val="00BA7FAD"/>
    <w:rsid w:val="00BB2492"/>
    <w:rsid w:val="00BB3532"/>
    <w:rsid w:val="00BB6140"/>
    <w:rsid w:val="00BC695B"/>
    <w:rsid w:val="00BD31E5"/>
    <w:rsid w:val="00BD6C64"/>
    <w:rsid w:val="00BE5338"/>
    <w:rsid w:val="00BE58F5"/>
    <w:rsid w:val="00BE736F"/>
    <w:rsid w:val="00BF64C9"/>
    <w:rsid w:val="00C11272"/>
    <w:rsid w:val="00C11373"/>
    <w:rsid w:val="00C14A7E"/>
    <w:rsid w:val="00C20A4E"/>
    <w:rsid w:val="00C35882"/>
    <w:rsid w:val="00C37333"/>
    <w:rsid w:val="00C40EC0"/>
    <w:rsid w:val="00C45EDE"/>
    <w:rsid w:val="00C47716"/>
    <w:rsid w:val="00C51563"/>
    <w:rsid w:val="00C5349C"/>
    <w:rsid w:val="00C62E3B"/>
    <w:rsid w:val="00C63116"/>
    <w:rsid w:val="00C659E9"/>
    <w:rsid w:val="00C67F09"/>
    <w:rsid w:val="00C71AA3"/>
    <w:rsid w:val="00C75069"/>
    <w:rsid w:val="00C753C3"/>
    <w:rsid w:val="00C77C60"/>
    <w:rsid w:val="00C84714"/>
    <w:rsid w:val="00C86087"/>
    <w:rsid w:val="00C96461"/>
    <w:rsid w:val="00CA592A"/>
    <w:rsid w:val="00CC251F"/>
    <w:rsid w:val="00CC6BBD"/>
    <w:rsid w:val="00CD2F1B"/>
    <w:rsid w:val="00CD6D61"/>
    <w:rsid w:val="00CE5D0D"/>
    <w:rsid w:val="00CF1E25"/>
    <w:rsid w:val="00CF49C6"/>
    <w:rsid w:val="00CF4E9A"/>
    <w:rsid w:val="00CF5AFF"/>
    <w:rsid w:val="00CF60A5"/>
    <w:rsid w:val="00D010B2"/>
    <w:rsid w:val="00D03B95"/>
    <w:rsid w:val="00D05D61"/>
    <w:rsid w:val="00D069FB"/>
    <w:rsid w:val="00D14432"/>
    <w:rsid w:val="00D1482C"/>
    <w:rsid w:val="00D179DF"/>
    <w:rsid w:val="00D24296"/>
    <w:rsid w:val="00D25772"/>
    <w:rsid w:val="00D30D79"/>
    <w:rsid w:val="00D3433B"/>
    <w:rsid w:val="00D36AE7"/>
    <w:rsid w:val="00D40B0C"/>
    <w:rsid w:val="00D40C16"/>
    <w:rsid w:val="00D4457E"/>
    <w:rsid w:val="00D46052"/>
    <w:rsid w:val="00D50F81"/>
    <w:rsid w:val="00D56BEF"/>
    <w:rsid w:val="00D6020F"/>
    <w:rsid w:val="00D61ABD"/>
    <w:rsid w:val="00D71A74"/>
    <w:rsid w:val="00D7516C"/>
    <w:rsid w:val="00D8547D"/>
    <w:rsid w:val="00D9221D"/>
    <w:rsid w:val="00D93F55"/>
    <w:rsid w:val="00D97C38"/>
    <w:rsid w:val="00DA6379"/>
    <w:rsid w:val="00DB0104"/>
    <w:rsid w:val="00DB20EF"/>
    <w:rsid w:val="00DE2733"/>
    <w:rsid w:val="00DE372E"/>
    <w:rsid w:val="00DE5841"/>
    <w:rsid w:val="00DE5AEB"/>
    <w:rsid w:val="00DE794E"/>
    <w:rsid w:val="00DF541A"/>
    <w:rsid w:val="00DF5931"/>
    <w:rsid w:val="00DF5D04"/>
    <w:rsid w:val="00E00653"/>
    <w:rsid w:val="00E01677"/>
    <w:rsid w:val="00E05FC5"/>
    <w:rsid w:val="00E10402"/>
    <w:rsid w:val="00E104CC"/>
    <w:rsid w:val="00E237C0"/>
    <w:rsid w:val="00E24770"/>
    <w:rsid w:val="00E24C4C"/>
    <w:rsid w:val="00E26BC2"/>
    <w:rsid w:val="00E272FD"/>
    <w:rsid w:val="00E325C8"/>
    <w:rsid w:val="00E36C63"/>
    <w:rsid w:val="00E454E5"/>
    <w:rsid w:val="00E46E93"/>
    <w:rsid w:val="00E503D9"/>
    <w:rsid w:val="00E616F8"/>
    <w:rsid w:val="00E6569D"/>
    <w:rsid w:val="00E7019E"/>
    <w:rsid w:val="00E774D9"/>
    <w:rsid w:val="00E8220B"/>
    <w:rsid w:val="00E9455D"/>
    <w:rsid w:val="00EA0B86"/>
    <w:rsid w:val="00EA1560"/>
    <w:rsid w:val="00EA19E7"/>
    <w:rsid w:val="00EA2AAF"/>
    <w:rsid w:val="00EA32B9"/>
    <w:rsid w:val="00EA6039"/>
    <w:rsid w:val="00EB0213"/>
    <w:rsid w:val="00EB5E18"/>
    <w:rsid w:val="00EB749F"/>
    <w:rsid w:val="00EC6050"/>
    <w:rsid w:val="00EC7EBD"/>
    <w:rsid w:val="00ED0C5E"/>
    <w:rsid w:val="00ED21F7"/>
    <w:rsid w:val="00ED32AA"/>
    <w:rsid w:val="00EE1696"/>
    <w:rsid w:val="00EE266E"/>
    <w:rsid w:val="00EE4AAD"/>
    <w:rsid w:val="00EE7085"/>
    <w:rsid w:val="00EE7698"/>
    <w:rsid w:val="00EF491F"/>
    <w:rsid w:val="00F00AA7"/>
    <w:rsid w:val="00F042AA"/>
    <w:rsid w:val="00F1059D"/>
    <w:rsid w:val="00F15406"/>
    <w:rsid w:val="00F17E6B"/>
    <w:rsid w:val="00F2357F"/>
    <w:rsid w:val="00F3007E"/>
    <w:rsid w:val="00F30FD9"/>
    <w:rsid w:val="00F31A20"/>
    <w:rsid w:val="00F325B8"/>
    <w:rsid w:val="00F37D7D"/>
    <w:rsid w:val="00F446F7"/>
    <w:rsid w:val="00F4486A"/>
    <w:rsid w:val="00F46416"/>
    <w:rsid w:val="00F474E7"/>
    <w:rsid w:val="00F56D89"/>
    <w:rsid w:val="00F57CA5"/>
    <w:rsid w:val="00F67947"/>
    <w:rsid w:val="00F806AC"/>
    <w:rsid w:val="00F82F35"/>
    <w:rsid w:val="00F836FF"/>
    <w:rsid w:val="00F946D5"/>
    <w:rsid w:val="00FA4473"/>
    <w:rsid w:val="00FA486D"/>
    <w:rsid w:val="00FA5C55"/>
    <w:rsid w:val="00FA5F34"/>
    <w:rsid w:val="00FB0FB6"/>
    <w:rsid w:val="00FB6CE3"/>
    <w:rsid w:val="00FC04F9"/>
    <w:rsid w:val="00FC5EF9"/>
    <w:rsid w:val="00FD4B47"/>
    <w:rsid w:val="00FE04DC"/>
    <w:rsid w:val="00FF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D5C1E2AD-F98E-4254-B57E-1A4B784A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FE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rsid w:val="009D203E"/>
    <w:pPr>
      <w:spacing w:after="0" w:line="240" w:lineRule="atLeast"/>
    </w:pPr>
    <w:rPr>
      <w:rFonts w:ascii="Geneva" w:eastAsia="Times New Roman" w:hAnsi="Geneva" w:cs="Times New Roman"/>
      <w:b/>
      <w:color w:val="00000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9D203E"/>
    <w:rPr>
      <w:rFonts w:ascii="Geneva" w:eastAsia="Times New Roman" w:hAnsi="Geneva" w:cs="Times New Roman"/>
      <w:b/>
      <w:color w:val="000000"/>
      <w:sz w:val="24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BA54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A5461"/>
  </w:style>
  <w:style w:type="character" w:styleId="Hyperlink">
    <w:name w:val="Hyperlink"/>
    <w:basedOn w:val="DefaultParagraphFont"/>
    <w:uiPriority w:val="99"/>
    <w:unhideWhenUsed/>
    <w:rsid w:val="009C0C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0C6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45ED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52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0BB"/>
  </w:style>
  <w:style w:type="paragraph" w:styleId="Footer">
    <w:name w:val="footer"/>
    <w:basedOn w:val="Normal"/>
    <w:link w:val="FooterChar"/>
    <w:uiPriority w:val="99"/>
    <w:unhideWhenUsed/>
    <w:rsid w:val="00552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0BB"/>
  </w:style>
  <w:style w:type="paragraph" w:styleId="BalloonText">
    <w:name w:val="Balloon Text"/>
    <w:basedOn w:val="Normal"/>
    <w:link w:val="BalloonTextChar"/>
    <w:uiPriority w:val="99"/>
    <w:semiHidden/>
    <w:unhideWhenUsed/>
    <w:rsid w:val="00205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9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waterloo.ca/secretariat-general-counsel/documents-potential-interest/memorandum-agreement-uw-fauw" TargetMode="External"/><Relationship Id="rId13" Type="http://schemas.openxmlformats.org/officeDocument/2006/relationships/hyperlink" Target="https://uwaterloo.ca/disability-services/" TargetMode="External"/><Relationship Id="rId18" Type="http://schemas.openxmlformats.org/officeDocument/2006/relationships/hyperlink" Target="https://uwaterloo.ca/watport/campus-resources/immigration-employee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uwaterloo.ca/secretariat/documents-potential-interest/memorandum-agreement-uw-fauw" TargetMode="External"/><Relationship Id="rId12" Type="http://schemas.openxmlformats.org/officeDocument/2006/relationships/hyperlink" Target="https://uwaterloo.ca/safety-office/" TargetMode="External"/><Relationship Id="rId17" Type="http://schemas.openxmlformats.org/officeDocument/2006/relationships/hyperlink" Target="https://cas.uwaterloo.ca/cas/login?service=http%3a%2f%2fwww.aoda.uwaterloo.ca%2f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info.uwaterloo.ca/infohs/hse/online_training/Supervisor-orientation/Supervisor-orientation.html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waterloo.ca/graduate-studies/awards/waterloo-special-graduate-student-entrance-award-also-known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info.uwaterloo.ca/infohs/hse/online_training/workplace_violence/workplace_violence.html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pre.ethics.gc.ca/eng/education/tutorial-didacticiel/" TargetMode="External"/><Relationship Id="rId19" Type="http://schemas.openxmlformats.org/officeDocument/2006/relationships/hyperlink" Target="https://uwaterloo.ca/watport/sites/ca.watport/files/uploads/files/infoforforeignvisitor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waterloo.ca/research/office-research-ethics/research-human-participants/pre-submission-and-training/human-research-ethics-training" TargetMode="External"/><Relationship Id="rId14" Type="http://schemas.openxmlformats.org/officeDocument/2006/relationships/hyperlink" Target="https://info.uwaterloo.ca/infohs/hse/online_training/employee-orientation/Staff%20Orientation.swf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7644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Oestreich, Susan</dc:creator>
  <cp:lastModifiedBy>Oestreich, Susan</cp:lastModifiedBy>
  <cp:revision>13</cp:revision>
  <cp:lastPrinted>2015-08-13T14:28:00Z</cp:lastPrinted>
  <dcterms:created xsi:type="dcterms:W3CDTF">2015-08-13T15:06:00Z</dcterms:created>
  <dcterms:modified xsi:type="dcterms:W3CDTF">2017-02-02T18:38:00Z</dcterms:modified>
</cp:coreProperties>
</file>