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0BADC1" w14:textId="77777777" w:rsidR="00310937" w:rsidRPr="00310937" w:rsidRDefault="00310937" w:rsidP="00310937">
      <w:pPr>
        <w:spacing w:after="0" w:line="276" w:lineRule="auto"/>
        <w:rPr>
          <w:rFonts w:ascii="Arial" w:eastAsia="Arial" w:hAnsi="Arial" w:cs="Arial"/>
          <w:b/>
          <w:bCs/>
          <w:color w:val="00000A"/>
          <w:sz w:val="24"/>
          <w:szCs w:val="24"/>
        </w:rPr>
      </w:pPr>
      <w:r w:rsidRPr="00310937">
        <w:rPr>
          <w:rFonts w:ascii="Arial" w:eastAsia="Calibri" w:hAnsi="Arial" w:cs="Arial"/>
          <w:noProof/>
          <w:color w:val="00000A"/>
          <w:sz w:val="24"/>
          <w:szCs w:val="24"/>
        </w:rPr>
        <w:drawing>
          <wp:anchor distT="0" distB="0" distL="114300" distR="114300" simplePos="0" relativeHeight="251659264" behindDoc="0" locked="0" layoutInCell="1" allowOverlap="1" wp14:anchorId="2D837F87" wp14:editId="28C02AB2">
            <wp:simplePos x="0" y="0"/>
            <wp:positionH relativeFrom="column">
              <wp:posOffset>8255</wp:posOffset>
            </wp:positionH>
            <wp:positionV relativeFrom="paragraph">
              <wp:posOffset>77470</wp:posOffset>
            </wp:positionV>
            <wp:extent cx="914400" cy="914400"/>
            <wp:effectExtent l="0" t="0" r="0" b="0"/>
            <wp:wrapSquare wrapText="bothSides"/>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4D0498C1" w14:textId="77777777" w:rsidR="00310937" w:rsidRPr="00310937" w:rsidRDefault="00310937" w:rsidP="00310937">
      <w:pPr>
        <w:spacing w:after="0" w:line="276" w:lineRule="auto"/>
        <w:rPr>
          <w:rFonts w:ascii="Arial" w:eastAsia="Arial" w:hAnsi="Arial" w:cs="Arial"/>
          <w:b/>
          <w:bCs/>
          <w:color w:val="00000A"/>
          <w:sz w:val="24"/>
          <w:szCs w:val="24"/>
        </w:rPr>
      </w:pPr>
      <w:r w:rsidRPr="00310937">
        <w:rPr>
          <w:rFonts w:ascii="Arial" w:eastAsia="Arial" w:hAnsi="Arial" w:cs="Arial"/>
          <w:b/>
          <w:bCs/>
          <w:color w:val="00000A"/>
          <w:sz w:val="24"/>
          <w:szCs w:val="24"/>
        </w:rPr>
        <w:tab/>
      </w:r>
      <w:r w:rsidRPr="00310937">
        <w:rPr>
          <w:rFonts w:ascii="Arial" w:eastAsia="Arial" w:hAnsi="Arial" w:cs="Arial"/>
          <w:b/>
          <w:bCs/>
          <w:color w:val="00000A"/>
          <w:sz w:val="24"/>
          <w:szCs w:val="24"/>
        </w:rPr>
        <w:tab/>
      </w:r>
      <w:r w:rsidRPr="00310937">
        <w:rPr>
          <w:rFonts w:ascii="Arial" w:eastAsia="Arial" w:hAnsi="Arial" w:cs="Arial"/>
          <w:b/>
          <w:bCs/>
          <w:color w:val="00000A"/>
          <w:sz w:val="24"/>
          <w:szCs w:val="24"/>
        </w:rPr>
        <w:tab/>
      </w:r>
      <w:r w:rsidRPr="00310937">
        <w:rPr>
          <w:rFonts w:ascii="Arial" w:eastAsia="Arial" w:hAnsi="Arial" w:cs="Arial"/>
          <w:b/>
          <w:bCs/>
          <w:color w:val="00000A"/>
          <w:sz w:val="24"/>
          <w:szCs w:val="24"/>
        </w:rPr>
        <w:tab/>
        <w:t>COUNCIL</w:t>
      </w:r>
    </w:p>
    <w:p w14:paraId="2D90117F" w14:textId="77777777" w:rsidR="00310937" w:rsidRPr="00310937" w:rsidRDefault="00310937" w:rsidP="00310937">
      <w:pPr>
        <w:spacing w:after="0" w:line="276" w:lineRule="auto"/>
        <w:ind w:left="3600" w:firstLine="720"/>
        <w:rPr>
          <w:rFonts w:ascii="Arial" w:eastAsia="Arial" w:hAnsi="Arial" w:cs="Arial"/>
          <w:b/>
          <w:bCs/>
          <w:color w:val="00000A"/>
          <w:sz w:val="24"/>
          <w:szCs w:val="24"/>
        </w:rPr>
      </w:pPr>
      <w:r w:rsidRPr="00310937">
        <w:rPr>
          <w:rFonts w:ascii="Arial" w:eastAsia="Arial" w:hAnsi="Arial" w:cs="Arial"/>
          <w:color w:val="00000A"/>
          <w:sz w:val="24"/>
          <w:szCs w:val="24"/>
        </w:rPr>
        <w:t>Minutes of Meeting</w:t>
      </w:r>
      <w:r w:rsidR="00324221">
        <w:rPr>
          <w:rFonts w:ascii="Arial" w:eastAsia="Arial" w:hAnsi="Arial" w:cs="Arial"/>
          <w:color w:val="00000A"/>
          <w:sz w:val="24"/>
          <w:szCs w:val="24"/>
        </w:rPr>
        <w:t xml:space="preserve"> </w:t>
      </w:r>
    </w:p>
    <w:p w14:paraId="4055A14C" w14:textId="77777777" w:rsidR="00310937" w:rsidRPr="00310937" w:rsidRDefault="00310937" w:rsidP="00310937">
      <w:pPr>
        <w:spacing w:after="0" w:line="240" w:lineRule="auto"/>
        <w:ind w:left="2880" w:firstLine="1440"/>
        <w:rPr>
          <w:rFonts w:ascii="Arial" w:eastAsia="Calibri" w:hAnsi="Arial" w:cs="Arial"/>
          <w:color w:val="00000A"/>
          <w:sz w:val="24"/>
          <w:szCs w:val="24"/>
          <w:lang w:val="en-CA"/>
        </w:rPr>
      </w:pPr>
      <w:r w:rsidRPr="00310937">
        <w:rPr>
          <w:rFonts w:ascii="Arial" w:eastAsia="Arial" w:hAnsi="Arial" w:cs="Arial"/>
          <w:color w:val="00000A"/>
          <w:sz w:val="24"/>
          <w:szCs w:val="24"/>
        </w:rPr>
        <w:t xml:space="preserve">Date: </w:t>
      </w:r>
      <w:r w:rsidR="007148FE">
        <w:rPr>
          <w:rFonts w:ascii="Arial" w:eastAsia="Arial" w:hAnsi="Arial" w:cs="Arial"/>
          <w:color w:val="00000A"/>
          <w:sz w:val="24"/>
          <w:szCs w:val="24"/>
        </w:rPr>
        <w:t>Wednesday April 10</w:t>
      </w:r>
      <w:r w:rsidR="00524905">
        <w:rPr>
          <w:rFonts w:ascii="Arial" w:eastAsia="Arial" w:hAnsi="Arial" w:cs="Arial"/>
          <w:color w:val="00000A"/>
          <w:sz w:val="24"/>
          <w:szCs w:val="24"/>
        </w:rPr>
        <w:t>, 2019</w:t>
      </w:r>
    </w:p>
    <w:p w14:paraId="26996E72" w14:textId="77777777" w:rsidR="00310937" w:rsidRPr="00310937" w:rsidRDefault="00310937" w:rsidP="00310937">
      <w:pPr>
        <w:spacing w:after="0" w:line="240" w:lineRule="auto"/>
        <w:ind w:left="2880" w:firstLine="1440"/>
        <w:rPr>
          <w:rFonts w:ascii="Arial" w:eastAsia="Arial" w:hAnsi="Arial" w:cs="Arial"/>
          <w:color w:val="00000A"/>
          <w:sz w:val="24"/>
          <w:szCs w:val="24"/>
        </w:rPr>
      </w:pPr>
      <w:r w:rsidRPr="00310937">
        <w:rPr>
          <w:rFonts w:ascii="Arial" w:eastAsia="Arial" w:hAnsi="Arial" w:cs="Arial"/>
          <w:color w:val="00000A"/>
          <w:sz w:val="24"/>
          <w:szCs w:val="24"/>
        </w:rPr>
        <w:t>Time: 4:00 P.M. – 6:00 P.M.</w:t>
      </w:r>
    </w:p>
    <w:p w14:paraId="2998A3D2" w14:textId="77777777" w:rsidR="00310937" w:rsidRPr="00310937" w:rsidRDefault="00310937" w:rsidP="00310937">
      <w:pPr>
        <w:spacing w:after="0" w:line="240" w:lineRule="auto"/>
        <w:ind w:left="2880" w:firstLine="1440"/>
        <w:rPr>
          <w:rFonts w:ascii="Arial" w:eastAsia="Calibri" w:hAnsi="Arial" w:cs="Arial"/>
          <w:color w:val="00000A"/>
          <w:sz w:val="24"/>
          <w:szCs w:val="24"/>
          <w:lang w:val="en-CA"/>
        </w:rPr>
      </w:pPr>
      <w:r w:rsidRPr="00310937">
        <w:rPr>
          <w:rFonts w:ascii="Arial" w:eastAsia="Arial" w:hAnsi="Arial" w:cs="Arial"/>
          <w:color w:val="00000A"/>
          <w:sz w:val="24"/>
          <w:szCs w:val="24"/>
        </w:rPr>
        <w:t xml:space="preserve">Place: </w:t>
      </w:r>
      <w:r w:rsidR="00524905">
        <w:rPr>
          <w:rFonts w:ascii="Arial" w:eastAsia="Arial" w:hAnsi="Arial" w:cs="Arial"/>
          <w:color w:val="00000A"/>
          <w:sz w:val="24"/>
          <w:szCs w:val="24"/>
        </w:rPr>
        <w:t>NH 3407</w:t>
      </w:r>
    </w:p>
    <w:p w14:paraId="672A6659" w14:textId="77777777" w:rsidR="00310937" w:rsidRPr="00310937" w:rsidRDefault="00C24A7B" w:rsidP="00310937">
      <w:pPr>
        <w:spacing w:after="200" w:line="276" w:lineRule="auto"/>
        <w:contextualSpacing/>
        <w:rPr>
          <w:rFonts w:ascii="Arial" w:eastAsia="Calibri" w:hAnsi="Arial" w:cs="Arial"/>
          <w:color w:val="00000A"/>
          <w:sz w:val="24"/>
          <w:szCs w:val="24"/>
          <w:lang w:val="en-CA"/>
        </w:rPr>
      </w:pPr>
      <w:r>
        <w:rPr>
          <w:rFonts w:ascii="Arial" w:eastAsia="Calibri" w:hAnsi="Arial" w:cs="Arial"/>
          <w:noProof/>
          <w:color w:val="00000A"/>
          <w:sz w:val="24"/>
          <w:szCs w:val="24"/>
          <w:lang w:val="en-CA"/>
        </w:rPr>
        <w:pict w14:anchorId="2A67899F">
          <v:rect id="_x0000_i1025" alt="" style="width:376.25pt;height:.05pt;mso-width-percent:0;mso-height-percent:0;mso-width-percent:0;mso-height-percent:0" o:hrpct="804" o:hralign="center" o:hrstd="t" o:hr="t" fillcolor="#a0a0a0" stroked="f"/>
        </w:pict>
      </w:r>
    </w:p>
    <w:p w14:paraId="0A37501D" w14:textId="77777777" w:rsidR="00310937" w:rsidRPr="00134E6C" w:rsidRDefault="00310937" w:rsidP="00310937">
      <w:pPr>
        <w:spacing w:after="200" w:line="276" w:lineRule="auto"/>
        <w:contextualSpacing/>
        <w:rPr>
          <w:rFonts w:ascii="Arial" w:eastAsia="Calibri" w:hAnsi="Arial" w:cs="Arial"/>
          <w:color w:val="00000A"/>
          <w:sz w:val="20"/>
          <w:szCs w:val="20"/>
          <w:lang w:val="en-CA"/>
        </w:rPr>
      </w:pPr>
    </w:p>
    <w:p w14:paraId="5DAB6C7B" w14:textId="77777777" w:rsidR="00310937" w:rsidRPr="00134E6C" w:rsidRDefault="00310937" w:rsidP="00310937">
      <w:pPr>
        <w:spacing w:after="200" w:line="276" w:lineRule="auto"/>
        <w:contextualSpacing/>
        <w:rPr>
          <w:rFonts w:ascii="Arial" w:eastAsia="Calibri" w:hAnsi="Arial" w:cs="Arial"/>
          <w:color w:val="00000A"/>
          <w:sz w:val="20"/>
          <w:szCs w:val="20"/>
          <w:lang w:val="en-CA"/>
        </w:rPr>
      </w:pPr>
    </w:p>
    <w:p w14:paraId="1522CBE4" w14:textId="77777777" w:rsidR="00310937" w:rsidRPr="00134E6C" w:rsidRDefault="00310937" w:rsidP="0037565B">
      <w:pPr>
        <w:numPr>
          <w:ilvl w:val="0"/>
          <w:numId w:val="1"/>
        </w:numPr>
        <w:spacing w:after="200" w:line="276" w:lineRule="auto"/>
        <w:contextualSpacing/>
        <w:rPr>
          <w:rFonts w:ascii="Arial" w:eastAsia="Calibri" w:hAnsi="Arial" w:cs="Arial"/>
          <w:color w:val="00000A"/>
          <w:sz w:val="20"/>
          <w:szCs w:val="20"/>
          <w:lang w:val="en-CA"/>
        </w:rPr>
      </w:pPr>
      <w:r w:rsidRPr="00134E6C">
        <w:rPr>
          <w:rFonts w:ascii="Arial" w:eastAsia="Calibri" w:hAnsi="Arial" w:cs="Arial"/>
          <w:b/>
          <w:color w:val="00000A"/>
          <w:sz w:val="20"/>
          <w:szCs w:val="20"/>
          <w:lang w:val="en-CA"/>
        </w:rPr>
        <w:t>Speaker’s Welcome and opening remarks.</w:t>
      </w:r>
      <w:r w:rsidRPr="00134E6C">
        <w:rPr>
          <w:rFonts w:ascii="Arial" w:eastAsia="Calibri" w:hAnsi="Arial" w:cs="Arial"/>
          <w:color w:val="00000A"/>
          <w:sz w:val="20"/>
          <w:szCs w:val="20"/>
          <w:lang w:val="en-CA"/>
        </w:rPr>
        <w:br/>
      </w:r>
    </w:p>
    <w:p w14:paraId="12B0124F" w14:textId="77777777" w:rsidR="00310937" w:rsidRPr="00134E6C" w:rsidRDefault="00324221" w:rsidP="00310937">
      <w:pPr>
        <w:spacing w:after="200" w:line="276" w:lineRule="auto"/>
        <w:ind w:left="1080"/>
        <w:contextualSpacing/>
        <w:rPr>
          <w:rFonts w:ascii="Arial" w:eastAsia="Calibri" w:hAnsi="Arial" w:cs="Arial"/>
          <w:color w:val="00000A"/>
          <w:sz w:val="20"/>
          <w:szCs w:val="20"/>
          <w:lang w:val="en-CA"/>
        </w:rPr>
      </w:pPr>
      <w:r>
        <w:rPr>
          <w:rFonts w:ascii="Arial" w:eastAsia="Calibri" w:hAnsi="Arial" w:cs="Arial"/>
          <w:color w:val="00000A"/>
          <w:sz w:val="20"/>
          <w:szCs w:val="20"/>
          <w:lang w:val="en-CA"/>
        </w:rPr>
        <w:t xml:space="preserve">C. </w:t>
      </w:r>
      <w:r w:rsidR="00310937" w:rsidRPr="00134E6C">
        <w:rPr>
          <w:rFonts w:ascii="Arial" w:eastAsia="Calibri" w:hAnsi="Arial" w:cs="Arial"/>
          <w:color w:val="00000A"/>
          <w:sz w:val="20"/>
          <w:szCs w:val="20"/>
          <w:lang w:val="en-CA"/>
        </w:rPr>
        <w:t>Van Bommel</w:t>
      </w:r>
      <w:r>
        <w:rPr>
          <w:rFonts w:ascii="Arial" w:eastAsia="Calibri" w:hAnsi="Arial" w:cs="Arial"/>
          <w:color w:val="00000A"/>
          <w:sz w:val="20"/>
          <w:szCs w:val="20"/>
          <w:lang w:val="en-CA"/>
        </w:rPr>
        <w:t xml:space="preserve"> </w:t>
      </w:r>
      <w:r w:rsidR="00524905">
        <w:rPr>
          <w:rFonts w:ascii="Arial" w:eastAsia="Calibri" w:hAnsi="Arial" w:cs="Arial"/>
          <w:color w:val="00000A"/>
          <w:sz w:val="20"/>
          <w:szCs w:val="20"/>
          <w:lang w:val="en-CA"/>
        </w:rPr>
        <w:t>took the chair</w:t>
      </w:r>
      <w:r w:rsidR="00310937" w:rsidRPr="00134E6C">
        <w:rPr>
          <w:rFonts w:ascii="Arial" w:eastAsia="Calibri" w:hAnsi="Arial" w:cs="Arial"/>
          <w:color w:val="00000A"/>
          <w:sz w:val="20"/>
          <w:szCs w:val="20"/>
          <w:lang w:val="en-CA"/>
        </w:rPr>
        <w:t>.  T. Beirness recorded minutes and noted that quorum is present.  The meeting is called to order at 4:</w:t>
      </w:r>
      <w:r>
        <w:rPr>
          <w:rFonts w:ascii="Arial" w:eastAsia="Calibri" w:hAnsi="Arial" w:cs="Arial"/>
          <w:color w:val="00000A"/>
          <w:sz w:val="20"/>
          <w:szCs w:val="20"/>
          <w:lang w:val="en-CA"/>
        </w:rPr>
        <w:t>0</w:t>
      </w:r>
      <w:r w:rsidR="007148FE">
        <w:rPr>
          <w:rFonts w:ascii="Arial" w:eastAsia="Calibri" w:hAnsi="Arial" w:cs="Arial"/>
          <w:color w:val="00000A"/>
          <w:sz w:val="20"/>
          <w:szCs w:val="20"/>
          <w:lang w:val="en-CA"/>
        </w:rPr>
        <w:t>6</w:t>
      </w:r>
      <w:r w:rsidR="00310937" w:rsidRPr="00134E6C">
        <w:rPr>
          <w:rFonts w:ascii="Arial" w:eastAsia="Calibri" w:hAnsi="Arial" w:cs="Arial"/>
          <w:color w:val="00000A"/>
          <w:sz w:val="20"/>
          <w:szCs w:val="20"/>
          <w:lang w:val="en-CA"/>
        </w:rPr>
        <w:t xml:space="preserve"> pm.</w:t>
      </w:r>
    </w:p>
    <w:p w14:paraId="02EB378F" w14:textId="77777777" w:rsidR="00310937" w:rsidRPr="00134E6C" w:rsidRDefault="00310937" w:rsidP="00310937">
      <w:pPr>
        <w:spacing w:after="200" w:line="276" w:lineRule="auto"/>
        <w:ind w:left="1080"/>
        <w:contextualSpacing/>
        <w:rPr>
          <w:rFonts w:ascii="Arial" w:eastAsia="Calibri" w:hAnsi="Arial" w:cs="Arial"/>
          <w:b/>
          <w:color w:val="00000A"/>
          <w:sz w:val="20"/>
          <w:szCs w:val="20"/>
          <w:lang w:val="en-CA"/>
        </w:rPr>
      </w:pPr>
    </w:p>
    <w:p w14:paraId="058E1EFF" w14:textId="77777777" w:rsidR="00310937" w:rsidRPr="00134E6C" w:rsidRDefault="00310937" w:rsidP="0037565B">
      <w:pPr>
        <w:numPr>
          <w:ilvl w:val="0"/>
          <w:numId w:val="1"/>
        </w:numPr>
        <w:spacing w:after="200" w:line="276" w:lineRule="auto"/>
        <w:contextualSpacing/>
        <w:rPr>
          <w:rFonts w:ascii="Arial" w:eastAsia="Calibri" w:hAnsi="Arial" w:cs="Arial"/>
          <w:b/>
          <w:color w:val="00000A"/>
          <w:sz w:val="20"/>
          <w:szCs w:val="20"/>
          <w:lang w:val="en-CA"/>
        </w:rPr>
      </w:pPr>
      <w:r w:rsidRPr="00134E6C">
        <w:rPr>
          <w:rFonts w:ascii="Arial" w:eastAsia="Arial" w:hAnsi="Arial" w:cs="Arial"/>
          <w:b/>
          <w:bCs/>
          <w:color w:val="00000A"/>
          <w:sz w:val="20"/>
          <w:szCs w:val="20"/>
        </w:rPr>
        <w:t xml:space="preserve">Adoption of Agenda </w:t>
      </w:r>
    </w:p>
    <w:p w14:paraId="6A05A809" w14:textId="77777777" w:rsidR="00B966EE" w:rsidRPr="00134E6C" w:rsidRDefault="00B966EE" w:rsidP="00310937">
      <w:pPr>
        <w:spacing w:after="200" w:line="276" w:lineRule="auto"/>
        <w:ind w:left="1080"/>
        <w:contextualSpacing/>
        <w:rPr>
          <w:rFonts w:ascii="Arial" w:eastAsia="Arial" w:hAnsi="Arial" w:cs="Arial"/>
          <w:bCs/>
          <w:color w:val="00000A"/>
          <w:sz w:val="20"/>
          <w:szCs w:val="20"/>
        </w:rPr>
      </w:pPr>
    </w:p>
    <w:p w14:paraId="76A1C981" w14:textId="77777777" w:rsidR="00310937" w:rsidRPr="00134E6C" w:rsidRDefault="00945CD3" w:rsidP="00310937">
      <w:pPr>
        <w:spacing w:after="200" w:line="276" w:lineRule="auto"/>
        <w:ind w:left="1080"/>
        <w:contextualSpacing/>
        <w:rPr>
          <w:rFonts w:ascii="Arial" w:eastAsia="Arial" w:hAnsi="Arial" w:cs="Arial"/>
          <w:bCs/>
          <w:i/>
          <w:color w:val="00000A"/>
          <w:sz w:val="20"/>
          <w:szCs w:val="20"/>
        </w:rPr>
      </w:pPr>
      <w:r>
        <w:rPr>
          <w:rFonts w:ascii="Arial" w:eastAsia="Arial" w:hAnsi="Arial" w:cs="Arial"/>
          <w:bCs/>
          <w:i/>
          <w:color w:val="00000A"/>
          <w:sz w:val="20"/>
          <w:szCs w:val="20"/>
        </w:rPr>
        <w:t>Wilson</w:t>
      </w:r>
      <w:r w:rsidR="007148FE">
        <w:rPr>
          <w:rFonts w:ascii="Arial" w:eastAsia="Arial" w:hAnsi="Arial" w:cs="Arial"/>
          <w:bCs/>
          <w:i/>
          <w:color w:val="00000A"/>
          <w:sz w:val="20"/>
          <w:szCs w:val="20"/>
        </w:rPr>
        <w:t>/Sargent</w:t>
      </w:r>
    </w:p>
    <w:p w14:paraId="122ABCD3" w14:textId="77777777" w:rsidR="000C3868" w:rsidRPr="007D1265" w:rsidRDefault="007148FE" w:rsidP="00310937">
      <w:pPr>
        <w:spacing w:after="200" w:line="276" w:lineRule="auto"/>
        <w:ind w:left="1080"/>
        <w:contextualSpacing/>
        <w:rPr>
          <w:rFonts w:ascii="Arial" w:eastAsia="Arial" w:hAnsi="Arial" w:cs="Arial"/>
          <w:bCs/>
          <w:color w:val="00000A"/>
          <w:sz w:val="20"/>
          <w:szCs w:val="20"/>
        </w:rPr>
      </w:pPr>
      <w:r>
        <w:rPr>
          <w:rFonts w:ascii="Arial" w:eastAsia="Arial" w:hAnsi="Arial" w:cs="Arial"/>
          <w:bCs/>
          <w:color w:val="00000A"/>
          <w:sz w:val="20"/>
          <w:szCs w:val="20"/>
        </w:rPr>
        <w:t>16</w:t>
      </w:r>
      <w:r w:rsidR="00506C02">
        <w:rPr>
          <w:rFonts w:ascii="Arial" w:eastAsia="Arial" w:hAnsi="Arial" w:cs="Arial"/>
          <w:bCs/>
          <w:color w:val="00000A"/>
          <w:sz w:val="20"/>
          <w:szCs w:val="20"/>
        </w:rPr>
        <w:t>-</w:t>
      </w:r>
      <w:r w:rsidR="00837134">
        <w:rPr>
          <w:rFonts w:ascii="Arial" w:eastAsia="Arial" w:hAnsi="Arial" w:cs="Arial"/>
          <w:bCs/>
          <w:color w:val="00000A"/>
          <w:sz w:val="20"/>
          <w:szCs w:val="20"/>
        </w:rPr>
        <w:t>0-0</w:t>
      </w:r>
    </w:p>
    <w:p w14:paraId="1360B09C" w14:textId="77777777" w:rsidR="00B966EE" w:rsidRDefault="00E71BF3" w:rsidP="00310937">
      <w:pPr>
        <w:spacing w:after="200" w:line="276" w:lineRule="auto"/>
        <w:ind w:left="1080"/>
        <w:contextualSpacing/>
        <w:rPr>
          <w:rFonts w:ascii="Arial" w:eastAsia="Arial" w:hAnsi="Arial" w:cs="Arial"/>
          <w:b/>
          <w:bCs/>
          <w:i/>
          <w:color w:val="00000A"/>
          <w:sz w:val="20"/>
          <w:szCs w:val="20"/>
        </w:rPr>
      </w:pPr>
      <w:r w:rsidRPr="00134E6C">
        <w:rPr>
          <w:rFonts w:ascii="Arial" w:eastAsia="Arial" w:hAnsi="Arial" w:cs="Arial"/>
          <w:bCs/>
          <w:i/>
          <w:color w:val="00000A"/>
          <w:sz w:val="20"/>
          <w:szCs w:val="20"/>
        </w:rPr>
        <w:t>Carried</w:t>
      </w:r>
      <w:r w:rsidR="00310937" w:rsidRPr="00134E6C">
        <w:rPr>
          <w:rFonts w:ascii="Arial" w:eastAsia="Arial" w:hAnsi="Arial" w:cs="Arial"/>
          <w:b/>
          <w:bCs/>
          <w:i/>
          <w:color w:val="00000A"/>
          <w:sz w:val="20"/>
          <w:szCs w:val="20"/>
        </w:rPr>
        <w:t xml:space="preserve"> </w:t>
      </w:r>
    </w:p>
    <w:p w14:paraId="5A39BBE3" w14:textId="77777777" w:rsidR="00310937" w:rsidRPr="00134E6C" w:rsidRDefault="00310937" w:rsidP="00310937">
      <w:pPr>
        <w:spacing w:after="200" w:line="276" w:lineRule="auto"/>
        <w:ind w:left="1080"/>
        <w:contextualSpacing/>
        <w:rPr>
          <w:rFonts w:ascii="Arial" w:eastAsia="Calibri" w:hAnsi="Arial" w:cs="Arial"/>
          <w:i/>
          <w:color w:val="00000A"/>
          <w:sz w:val="20"/>
          <w:szCs w:val="20"/>
          <w:lang w:val="en-CA"/>
        </w:rPr>
      </w:pPr>
    </w:p>
    <w:p w14:paraId="1423414A" w14:textId="77777777" w:rsidR="00310937" w:rsidRPr="00134E6C" w:rsidRDefault="00310937" w:rsidP="0037565B">
      <w:pPr>
        <w:numPr>
          <w:ilvl w:val="0"/>
          <w:numId w:val="1"/>
        </w:numPr>
        <w:spacing w:after="200" w:line="276" w:lineRule="auto"/>
        <w:contextualSpacing/>
        <w:rPr>
          <w:rFonts w:ascii="Arial" w:eastAsia="Calibri" w:hAnsi="Arial" w:cs="Arial"/>
          <w:b/>
          <w:color w:val="00000A"/>
          <w:sz w:val="20"/>
          <w:szCs w:val="20"/>
          <w:lang w:val="en-CA"/>
        </w:rPr>
      </w:pPr>
      <w:r w:rsidRPr="00134E6C">
        <w:rPr>
          <w:rFonts w:ascii="Arial" w:eastAsia="Arial" w:hAnsi="Arial" w:cs="Arial"/>
          <w:b/>
          <w:bCs/>
          <w:color w:val="00000A"/>
          <w:sz w:val="20"/>
          <w:szCs w:val="20"/>
        </w:rPr>
        <w:t>Declarations of Interest</w:t>
      </w:r>
    </w:p>
    <w:p w14:paraId="41C8F396" w14:textId="77777777" w:rsidR="00310937" w:rsidRPr="00134E6C" w:rsidRDefault="00310937" w:rsidP="00310937">
      <w:pPr>
        <w:spacing w:after="200" w:line="276" w:lineRule="auto"/>
        <w:ind w:left="1080"/>
        <w:contextualSpacing/>
        <w:rPr>
          <w:rFonts w:ascii="Arial" w:eastAsia="Arial" w:hAnsi="Arial" w:cs="Arial"/>
          <w:b/>
          <w:bCs/>
          <w:color w:val="00000A"/>
          <w:sz w:val="20"/>
          <w:szCs w:val="20"/>
        </w:rPr>
      </w:pPr>
    </w:p>
    <w:p w14:paraId="5F1AC1E1" w14:textId="77777777" w:rsidR="007D1265" w:rsidRDefault="00310937" w:rsidP="00310937">
      <w:pPr>
        <w:spacing w:after="200" w:line="276" w:lineRule="auto"/>
        <w:ind w:left="1080"/>
        <w:contextualSpacing/>
        <w:rPr>
          <w:rFonts w:ascii="Arial" w:eastAsia="Arial" w:hAnsi="Arial" w:cs="Arial"/>
          <w:bCs/>
          <w:i/>
          <w:color w:val="00000A"/>
          <w:sz w:val="20"/>
          <w:szCs w:val="20"/>
        </w:rPr>
      </w:pPr>
      <w:r w:rsidRPr="00134E6C">
        <w:rPr>
          <w:rFonts w:ascii="Arial" w:eastAsia="Arial" w:hAnsi="Arial" w:cs="Arial"/>
          <w:bCs/>
          <w:i/>
          <w:color w:val="00000A"/>
          <w:sz w:val="20"/>
          <w:szCs w:val="20"/>
        </w:rPr>
        <w:t>No declarations of interest stated.</w:t>
      </w:r>
    </w:p>
    <w:p w14:paraId="72A3D3EC" w14:textId="77777777" w:rsidR="007D1265" w:rsidRDefault="007D1265" w:rsidP="00310937">
      <w:pPr>
        <w:spacing w:after="200" w:line="276" w:lineRule="auto"/>
        <w:ind w:left="1080"/>
        <w:contextualSpacing/>
        <w:rPr>
          <w:rFonts w:ascii="Arial" w:eastAsia="Arial" w:hAnsi="Arial" w:cs="Arial"/>
          <w:bCs/>
          <w:i/>
          <w:color w:val="00000A"/>
          <w:sz w:val="20"/>
          <w:szCs w:val="20"/>
        </w:rPr>
      </w:pPr>
    </w:p>
    <w:p w14:paraId="63F24BBA" w14:textId="77777777" w:rsidR="001F078F" w:rsidRDefault="00837134" w:rsidP="007D1265">
      <w:pPr>
        <w:pStyle w:val="ListParagraph"/>
        <w:numPr>
          <w:ilvl w:val="0"/>
          <w:numId w:val="1"/>
        </w:numPr>
        <w:spacing w:after="200" w:line="276" w:lineRule="auto"/>
        <w:rPr>
          <w:rFonts w:ascii="Arial" w:eastAsia="Arial" w:hAnsi="Arial" w:cs="Arial"/>
          <w:b/>
          <w:color w:val="00000A"/>
          <w:sz w:val="20"/>
          <w:szCs w:val="20"/>
        </w:rPr>
      </w:pPr>
      <w:r w:rsidRPr="00DD2023">
        <w:rPr>
          <w:rFonts w:ascii="Arial" w:eastAsia="Arial" w:hAnsi="Arial" w:cs="Arial"/>
          <w:b/>
          <w:color w:val="00000A"/>
          <w:sz w:val="20"/>
          <w:szCs w:val="20"/>
        </w:rPr>
        <w:t>Approval of Minutes of the Previous Meeting</w:t>
      </w:r>
    </w:p>
    <w:p w14:paraId="0D0B940D" w14:textId="77777777" w:rsidR="00DD2023" w:rsidRDefault="00DD2023" w:rsidP="00DD2023">
      <w:pPr>
        <w:pStyle w:val="ListParagraph"/>
        <w:spacing w:after="200" w:line="276" w:lineRule="auto"/>
        <w:ind w:left="1080"/>
        <w:rPr>
          <w:rFonts w:ascii="Arial" w:eastAsia="Arial" w:hAnsi="Arial" w:cs="Arial"/>
          <w:b/>
          <w:color w:val="00000A"/>
          <w:sz w:val="20"/>
          <w:szCs w:val="20"/>
        </w:rPr>
      </w:pPr>
    </w:p>
    <w:p w14:paraId="561EBBE7" w14:textId="77777777" w:rsidR="00DD2023" w:rsidRDefault="00DD2023" w:rsidP="00DD2023">
      <w:pPr>
        <w:pStyle w:val="ListParagraph"/>
        <w:numPr>
          <w:ilvl w:val="0"/>
          <w:numId w:val="22"/>
        </w:numPr>
        <w:spacing w:after="200" w:line="276" w:lineRule="auto"/>
        <w:rPr>
          <w:rFonts w:ascii="Arial" w:eastAsia="Arial" w:hAnsi="Arial" w:cs="Arial"/>
          <w:b/>
          <w:color w:val="00000A"/>
          <w:sz w:val="20"/>
          <w:szCs w:val="20"/>
        </w:rPr>
      </w:pPr>
      <w:r>
        <w:rPr>
          <w:rFonts w:ascii="Arial" w:eastAsia="Arial" w:hAnsi="Arial" w:cs="Arial"/>
          <w:b/>
          <w:color w:val="00000A"/>
          <w:sz w:val="20"/>
          <w:szCs w:val="20"/>
        </w:rPr>
        <w:t>October 11, 2018  - Defer</w:t>
      </w:r>
    </w:p>
    <w:p w14:paraId="34A94B63" w14:textId="77777777" w:rsidR="007148FE" w:rsidRDefault="007148FE" w:rsidP="00DD2023">
      <w:pPr>
        <w:pStyle w:val="ListParagraph"/>
        <w:numPr>
          <w:ilvl w:val="0"/>
          <w:numId w:val="22"/>
        </w:numPr>
        <w:spacing w:after="200" w:line="276" w:lineRule="auto"/>
        <w:rPr>
          <w:rFonts w:ascii="Arial" w:eastAsia="Arial" w:hAnsi="Arial" w:cs="Arial"/>
          <w:b/>
          <w:color w:val="00000A"/>
          <w:sz w:val="20"/>
          <w:szCs w:val="20"/>
        </w:rPr>
      </w:pPr>
      <w:r>
        <w:rPr>
          <w:rFonts w:ascii="Arial" w:eastAsia="Arial" w:hAnsi="Arial" w:cs="Arial"/>
          <w:b/>
          <w:color w:val="00000A"/>
          <w:sz w:val="20"/>
          <w:szCs w:val="20"/>
        </w:rPr>
        <w:t>February 13, 2019</w:t>
      </w:r>
    </w:p>
    <w:p w14:paraId="48B24A2A" w14:textId="77777777" w:rsidR="007148FE" w:rsidRPr="007148FE" w:rsidRDefault="007148FE" w:rsidP="009A1DD7">
      <w:pPr>
        <w:pStyle w:val="ListParagraph"/>
        <w:spacing w:after="200" w:line="276" w:lineRule="auto"/>
        <w:ind w:left="1800"/>
        <w:rPr>
          <w:rFonts w:ascii="Arial" w:eastAsia="Arial" w:hAnsi="Arial" w:cs="Arial"/>
          <w:i/>
          <w:color w:val="00000A"/>
          <w:sz w:val="20"/>
          <w:szCs w:val="20"/>
        </w:rPr>
      </w:pPr>
      <w:r w:rsidRPr="007148FE">
        <w:rPr>
          <w:rFonts w:ascii="Arial" w:eastAsia="Arial" w:hAnsi="Arial" w:cs="Arial"/>
          <w:i/>
          <w:color w:val="00000A"/>
          <w:sz w:val="20"/>
          <w:szCs w:val="20"/>
        </w:rPr>
        <w:t>Wilson/Freure</w:t>
      </w:r>
    </w:p>
    <w:p w14:paraId="2D2CB298" w14:textId="77777777" w:rsidR="007148FE" w:rsidRPr="007148FE" w:rsidRDefault="007148FE" w:rsidP="009A1DD7">
      <w:pPr>
        <w:pStyle w:val="ListParagraph"/>
        <w:spacing w:after="200" w:line="276" w:lineRule="auto"/>
        <w:ind w:left="1800"/>
        <w:rPr>
          <w:rFonts w:ascii="Arial" w:eastAsia="Arial" w:hAnsi="Arial" w:cs="Arial"/>
          <w:i/>
          <w:color w:val="00000A"/>
          <w:sz w:val="20"/>
          <w:szCs w:val="20"/>
        </w:rPr>
      </w:pPr>
      <w:r w:rsidRPr="007148FE">
        <w:rPr>
          <w:rFonts w:ascii="Arial" w:eastAsia="Arial" w:hAnsi="Arial" w:cs="Arial"/>
          <w:i/>
          <w:color w:val="00000A"/>
          <w:sz w:val="20"/>
          <w:szCs w:val="20"/>
        </w:rPr>
        <w:t>11-0-3</w:t>
      </w:r>
    </w:p>
    <w:p w14:paraId="61667A1F" w14:textId="77777777" w:rsidR="007148FE" w:rsidRDefault="007148FE" w:rsidP="009A1DD7">
      <w:pPr>
        <w:pStyle w:val="ListParagraph"/>
        <w:spacing w:after="200" w:line="276" w:lineRule="auto"/>
        <w:ind w:left="1800"/>
        <w:rPr>
          <w:rFonts w:ascii="Arial" w:eastAsia="Arial" w:hAnsi="Arial" w:cs="Arial"/>
          <w:i/>
          <w:color w:val="00000A"/>
          <w:sz w:val="20"/>
          <w:szCs w:val="20"/>
        </w:rPr>
      </w:pPr>
      <w:r w:rsidRPr="007148FE">
        <w:rPr>
          <w:rFonts w:ascii="Arial" w:eastAsia="Arial" w:hAnsi="Arial" w:cs="Arial"/>
          <w:i/>
          <w:color w:val="00000A"/>
          <w:sz w:val="20"/>
          <w:szCs w:val="20"/>
        </w:rPr>
        <w:t>Carried</w:t>
      </w:r>
    </w:p>
    <w:p w14:paraId="634F3BB2" w14:textId="77777777" w:rsidR="00945CD3" w:rsidRPr="007148FE" w:rsidRDefault="007148FE" w:rsidP="009A1DD7">
      <w:pPr>
        <w:pStyle w:val="ListParagraph"/>
        <w:numPr>
          <w:ilvl w:val="0"/>
          <w:numId w:val="22"/>
        </w:numPr>
        <w:spacing w:after="200" w:line="276" w:lineRule="auto"/>
        <w:rPr>
          <w:rFonts w:ascii="Arial" w:eastAsia="Arial" w:hAnsi="Arial" w:cs="Arial"/>
          <w:b/>
          <w:color w:val="00000A"/>
          <w:sz w:val="20"/>
          <w:szCs w:val="20"/>
        </w:rPr>
      </w:pPr>
      <w:r w:rsidRPr="007148FE">
        <w:rPr>
          <w:rFonts w:ascii="Arial" w:eastAsia="Arial" w:hAnsi="Arial" w:cs="Arial"/>
          <w:b/>
          <w:color w:val="00000A"/>
          <w:sz w:val="20"/>
          <w:szCs w:val="20"/>
        </w:rPr>
        <w:t>March14</w:t>
      </w:r>
      <w:r w:rsidR="00DD2023" w:rsidRPr="007148FE">
        <w:rPr>
          <w:rFonts w:ascii="Arial" w:eastAsia="Arial" w:hAnsi="Arial" w:cs="Arial"/>
          <w:b/>
          <w:color w:val="00000A"/>
          <w:sz w:val="20"/>
          <w:szCs w:val="20"/>
        </w:rPr>
        <w:t xml:space="preserve">, 2019 </w:t>
      </w:r>
      <w:r w:rsidR="00B94DC4" w:rsidRPr="007148FE">
        <w:rPr>
          <w:rFonts w:ascii="Arial" w:eastAsia="Arial" w:hAnsi="Arial" w:cs="Arial"/>
          <w:b/>
          <w:color w:val="00000A"/>
          <w:sz w:val="20"/>
          <w:szCs w:val="20"/>
        </w:rPr>
        <w:t>–</w:t>
      </w:r>
      <w:r w:rsidR="00945CD3" w:rsidRPr="007148FE">
        <w:rPr>
          <w:rFonts w:ascii="Arial" w:eastAsia="Arial" w:hAnsi="Arial" w:cs="Arial"/>
          <w:b/>
          <w:color w:val="00000A"/>
          <w:sz w:val="20"/>
          <w:szCs w:val="20"/>
        </w:rPr>
        <w:t xml:space="preserve"> </w:t>
      </w:r>
      <w:r w:rsidRPr="007148FE">
        <w:rPr>
          <w:rFonts w:ascii="Arial" w:eastAsia="Arial" w:hAnsi="Arial" w:cs="Arial"/>
          <w:b/>
          <w:color w:val="00000A"/>
          <w:sz w:val="20"/>
          <w:szCs w:val="20"/>
        </w:rPr>
        <w:t>Defer</w:t>
      </w:r>
    </w:p>
    <w:p w14:paraId="0E27B00A" w14:textId="77777777" w:rsidR="00B94DC4" w:rsidRPr="00B94DC4" w:rsidRDefault="00B94DC4" w:rsidP="00B94DC4">
      <w:pPr>
        <w:pStyle w:val="ListParagraph"/>
        <w:spacing w:after="200" w:line="276" w:lineRule="auto"/>
        <w:ind w:left="1080"/>
        <w:rPr>
          <w:rFonts w:ascii="Arial" w:eastAsia="Arial" w:hAnsi="Arial" w:cs="Arial"/>
          <w:b/>
          <w:i/>
          <w:color w:val="00000A"/>
          <w:sz w:val="20"/>
          <w:szCs w:val="20"/>
        </w:rPr>
      </w:pPr>
    </w:p>
    <w:p w14:paraId="26D48357" w14:textId="77777777" w:rsidR="00D5081B" w:rsidRDefault="00B94DC4" w:rsidP="00BC65DA">
      <w:pPr>
        <w:pStyle w:val="ListParagraph"/>
        <w:numPr>
          <w:ilvl w:val="0"/>
          <w:numId w:val="1"/>
        </w:numPr>
        <w:spacing w:after="200" w:line="276" w:lineRule="auto"/>
        <w:rPr>
          <w:rFonts w:ascii="Arial" w:eastAsia="Calibri" w:hAnsi="Arial" w:cs="Arial"/>
          <w:b/>
          <w:color w:val="00000A"/>
          <w:sz w:val="20"/>
          <w:szCs w:val="20"/>
          <w:lang w:val="en-CA"/>
        </w:rPr>
      </w:pPr>
      <w:r>
        <w:rPr>
          <w:rFonts w:ascii="Arial" w:eastAsia="Calibri" w:hAnsi="Arial" w:cs="Arial"/>
          <w:b/>
          <w:color w:val="00000A"/>
          <w:sz w:val="20"/>
          <w:szCs w:val="20"/>
          <w:lang w:val="en-CA"/>
        </w:rPr>
        <w:t>Council Membership Report:</w:t>
      </w:r>
      <w:r w:rsidR="00BC65DA">
        <w:rPr>
          <w:rFonts w:ascii="Arial" w:eastAsia="Calibri" w:hAnsi="Arial" w:cs="Arial"/>
          <w:b/>
          <w:color w:val="00000A"/>
          <w:sz w:val="20"/>
          <w:szCs w:val="20"/>
          <w:lang w:val="en-CA"/>
        </w:rPr>
        <w:t xml:space="preserve"> </w:t>
      </w:r>
    </w:p>
    <w:p w14:paraId="60061E4C" w14:textId="77777777" w:rsidR="007148FE" w:rsidRDefault="007148FE" w:rsidP="007148FE">
      <w:pPr>
        <w:pStyle w:val="ListParagraph"/>
        <w:spacing w:after="200" w:line="276" w:lineRule="auto"/>
        <w:ind w:left="1080"/>
        <w:rPr>
          <w:rFonts w:ascii="Arial" w:eastAsia="Calibri" w:hAnsi="Arial" w:cs="Arial"/>
          <w:b/>
          <w:color w:val="00000A"/>
          <w:sz w:val="20"/>
          <w:szCs w:val="20"/>
          <w:lang w:val="en-CA"/>
        </w:rPr>
      </w:pPr>
    </w:p>
    <w:p w14:paraId="11416AB9" w14:textId="77777777" w:rsidR="007148FE" w:rsidRPr="007148FE" w:rsidRDefault="007148FE" w:rsidP="007148FE">
      <w:pPr>
        <w:pStyle w:val="ListParagraph"/>
        <w:spacing w:after="200" w:line="276" w:lineRule="auto"/>
        <w:ind w:left="1080"/>
        <w:rPr>
          <w:rFonts w:ascii="Arial" w:eastAsia="Calibri" w:hAnsi="Arial" w:cs="Arial"/>
          <w:i/>
          <w:color w:val="00000A"/>
          <w:sz w:val="20"/>
          <w:szCs w:val="20"/>
          <w:lang w:val="en-CA"/>
        </w:rPr>
      </w:pPr>
      <w:r w:rsidRPr="007148FE">
        <w:rPr>
          <w:rFonts w:ascii="Arial" w:eastAsia="Calibri" w:hAnsi="Arial" w:cs="Arial"/>
          <w:i/>
          <w:color w:val="00000A"/>
          <w:sz w:val="20"/>
          <w:szCs w:val="20"/>
          <w:lang w:val="en-CA"/>
        </w:rPr>
        <w:t>New members stated and welcomed. See updated membership report.</w:t>
      </w:r>
    </w:p>
    <w:p w14:paraId="44EAFD9C" w14:textId="77777777" w:rsidR="00ED7838" w:rsidRDefault="00ED7838" w:rsidP="002E255B">
      <w:pPr>
        <w:pStyle w:val="ListParagraph"/>
        <w:ind w:left="1080"/>
        <w:rPr>
          <w:rFonts w:ascii="Arial" w:hAnsi="Arial" w:cs="Arial"/>
          <w:b/>
          <w:sz w:val="20"/>
          <w:szCs w:val="20"/>
        </w:rPr>
      </w:pPr>
    </w:p>
    <w:p w14:paraId="517EB612" w14:textId="77777777" w:rsidR="00945CD3" w:rsidRDefault="00945CD3" w:rsidP="00B94DC4">
      <w:pPr>
        <w:pStyle w:val="ListParagraph"/>
        <w:numPr>
          <w:ilvl w:val="0"/>
          <w:numId w:val="1"/>
        </w:numPr>
        <w:rPr>
          <w:rFonts w:ascii="Arial" w:hAnsi="Arial" w:cs="Arial"/>
          <w:b/>
          <w:sz w:val="20"/>
          <w:szCs w:val="20"/>
        </w:rPr>
      </w:pPr>
      <w:r>
        <w:rPr>
          <w:rFonts w:ascii="Arial" w:hAnsi="Arial" w:cs="Arial"/>
          <w:b/>
          <w:sz w:val="20"/>
          <w:szCs w:val="20"/>
        </w:rPr>
        <w:t xml:space="preserve">Election of </w:t>
      </w:r>
      <w:r w:rsidR="007148FE">
        <w:rPr>
          <w:rFonts w:ascii="Arial" w:hAnsi="Arial" w:cs="Arial"/>
          <w:b/>
          <w:sz w:val="20"/>
          <w:szCs w:val="20"/>
        </w:rPr>
        <w:t>Speaker of Council:</w:t>
      </w:r>
    </w:p>
    <w:p w14:paraId="6C3BCD7C" w14:textId="77777777" w:rsidR="00EE0A75" w:rsidRPr="00940C16" w:rsidRDefault="007148FE" w:rsidP="007148FE">
      <w:pPr>
        <w:ind w:left="1080"/>
        <w:rPr>
          <w:rFonts w:ascii="Arial" w:hAnsi="Arial" w:cs="Arial"/>
          <w:i/>
          <w:sz w:val="20"/>
          <w:szCs w:val="20"/>
        </w:rPr>
      </w:pPr>
      <w:r w:rsidRPr="00940C16">
        <w:rPr>
          <w:rFonts w:ascii="Arial" w:hAnsi="Arial" w:cs="Arial"/>
          <w:i/>
          <w:sz w:val="20"/>
          <w:szCs w:val="20"/>
        </w:rPr>
        <w:t xml:space="preserve">Candidates were given the opportunity to introduce themselves and speak with Council. After all candidates in attendance </w:t>
      </w:r>
      <w:r w:rsidR="00ED7838" w:rsidRPr="00940C16">
        <w:rPr>
          <w:rFonts w:ascii="Arial" w:hAnsi="Arial" w:cs="Arial"/>
          <w:i/>
          <w:sz w:val="20"/>
          <w:szCs w:val="20"/>
        </w:rPr>
        <w:t xml:space="preserve">spoke, decision to enter into confidential session was reached. </w:t>
      </w:r>
    </w:p>
    <w:p w14:paraId="0F9BE27F" w14:textId="77777777" w:rsidR="00ED7838" w:rsidRDefault="00ED7838" w:rsidP="00ED7838">
      <w:pPr>
        <w:spacing w:after="0"/>
        <w:ind w:left="1080"/>
        <w:rPr>
          <w:rFonts w:ascii="Arial" w:hAnsi="Arial" w:cs="Arial"/>
          <w:sz w:val="20"/>
          <w:szCs w:val="20"/>
        </w:rPr>
      </w:pPr>
      <w:r>
        <w:rPr>
          <w:rFonts w:ascii="Arial" w:hAnsi="Arial" w:cs="Arial"/>
          <w:i/>
          <w:sz w:val="20"/>
          <w:szCs w:val="20"/>
        </w:rPr>
        <w:t>E</w:t>
      </w:r>
      <w:r w:rsidRPr="00ED7838">
        <w:rPr>
          <w:rFonts w:ascii="Arial" w:hAnsi="Arial" w:cs="Arial"/>
          <w:i/>
          <w:sz w:val="20"/>
          <w:szCs w:val="20"/>
        </w:rPr>
        <w:t>nter</w:t>
      </w:r>
      <w:r>
        <w:rPr>
          <w:rFonts w:ascii="Arial" w:hAnsi="Arial" w:cs="Arial"/>
          <w:i/>
          <w:sz w:val="20"/>
          <w:szCs w:val="20"/>
        </w:rPr>
        <w:t>ed</w:t>
      </w:r>
      <w:r w:rsidRPr="00ED7838">
        <w:rPr>
          <w:rFonts w:ascii="Arial" w:hAnsi="Arial" w:cs="Arial"/>
          <w:i/>
          <w:sz w:val="20"/>
          <w:szCs w:val="20"/>
        </w:rPr>
        <w:t xml:space="preserve"> into confidential session at 4:20pm</w:t>
      </w:r>
    </w:p>
    <w:p w14:paraId="2414F64C" w14:textId="77777777" w:rsidR="00ED7838" w:rsidRPr="00ED7838" w:rsidRDefault="00ED7838" w:rsidP="00ED7838">
      <w:pPr>
        <w:spacing w:after="0"/>
        <w:ind w:left="1080"/>
        <w:rPr>
          <w:rFonts w:ascii="Arial" w:hAnsi="Arial" w:cs="Arial"/>
          <w:i/>
          <w:sz w:val="20"/>
          <w:szCs w:val="20"/>
        </w:rPr>
      </w:pPr>
      <w:r w:rsidRPr="00ED7838">
        <w:rPr>
          <w:rFonts w:ascii="Arial" w:hAnsi="Arial" w:cs="Arial"/>
          <w:i/>
          <w:sz w:val="20"/>
          <w:szCs w:val="20"/>
        </w:rPr>
        <w:t xml:space="preserve">DaSilva/Wilson </w:t>
      </w:r>
    </w:p>
    <w:p w14:paraId="4B94D5A5" w14:textId="77777777" w:rsidR="00ED7838" w:rsidRDefault="00ED7838" w:rsidP="00ED7838">
      <w:pPr>
        <w:spacing w:after="0"/>
        <w:ind w:left="1080"/>
        <w:rPr>
          <w:rFonts w:ascii="Arial" w:hAnsi="Arial" w:cs="Arial"/>
          <w:i/>
          <w:sz w:val="20"/>
          <w:szCs w:val="20"/>
        </w:rPr>
      </w:pPr>
    </w:p>
    <w:p w14:paraId="7C2D5742" w14:textId="77777777" w:rsidR="00ED7838" w:rsidRDefault="00ED7838" w:rsidP="00ED7838">
      <w:pPr>
        <w:spacing w:after="0"/>
        <w:ind w:left="1080"/>
        <w:rPr>
          <w:rFonts w:ascii="Arial" w:hAnsi="Arial" w:cs="Arial"/>
          <w:i/>
          <w:sz w:val="20"/>
          <w:szCs w:val="20"/>
        </w:rPr>
      </w:pPr>
      <w:r>
        <w:rPr>
          <w:rFonts w:ascii="Arial" w:hAnsi="Arial" w:cs="Arial"/>
          <w:i/>
          <w:sz w:val="20"/>
          <w:szCs w:val="20"/>
        </w:rPr>
        <w:t>Left confidential session at 4:30pm</w:t>
      </w:r>
    </w:p>
    <w:p w14:paraId="5961DF4C" w14:textId="77777777" w:rsidR="00ED7838" w:rsidRDefault="00ED7838" w:rsidP="00ED7838">
      <w:pPr>
        <w:spacing w:after="0"/>
        <w:ind w:left="1080"/>
        <w:rPr>
          <w:rFonts w:ascii="Arial" w:hAnsi="Arial" w:cs="Arial"/>
          <w:i/>
          <w:sz w:val="20"/>
          <w:szCs w:val="20"/>
        </w:rPr>
      </w:pPr>
      <w:r>
        <w:rPr>
          <w:rFonts w:ascii="Arial" w:hAnsi="Arial" w:cs="Arial"/>
          <w:i/>
          <w:sz w:val="20"/>
          <w:szCs w:val="20"/>
        </w:rPr>
        <w:t>DaSilva/Wilson</w:t>
      </w:r>
    </w:p>
    <w:p w14:paraId="3DEEC669" w14:textId="77777777" w:rsidR="00ED7838" w:rsidRDefault="00ED7838" w:rsidP="00ED7838">
      <w:pPr>
        <w:spacing w:after="0"/>
        <w:ind w:left="1080"/>
        <w:rPr>
          <w:rFonts w:ascii="Arial" w:hAnsi="Arial" w:cs="Arial"/>
          <w:i/>
          <w:sz w:val="20"/>
          <w:szCs w:val="20"/>
        </w:rPr>
      </w:pPr>
    </w:p>
    <w:p w14:paraId="6B234611" w14:textId="77777777" w:rsidR="00ED7838" w:rsidRPr="00ED7838" w:rsidRDefault="0099500A" w:rsidP="00ED7838">
      <w:pPr>
        <w:spacing w:after="0"/>
        <w:ind w:left="1080"/>
        <w:rPr>
          <w:rFonts w:ascii="Arial" w:hAnsi="Arial" w:cs="Arial"/>
          <w:i/>
          <w:sz w:val="20"/>
          <w:szCs w:val="20"/>
        </w:rPr>
      </w:pPr>
      <w:r w:rsidRPr="0099500A">
        <w:rPr>
          <w:rFonts w:ascii="Arial" w:hAnsi="Arial" w:cs="Arial"/>
          <w:b/>
          <w:i/>
          <w:sz w:val="20"/>
          <w:szCs w:val="20"/>
        </w:rPr>
        <w:t>BIRT</w:t>
      </w:r>
      <w:r>
        <w:rPr>
          <w:rFonts w:ascii="Arial" w:hAnsi="Arial" w:cs="Arial"/>
          <w:i/>
          <w:sz w:val="20"/>
          <w:szCs w:val="20"/>
        </w:rPr>
        <w:t xml:space="preserve"> Council</w:t>
      </w:r>
      <w:r w:rsidR="00ED7838">
        <w:rPr>
          <w:rFonts w:ascii="Arial" w:hAnsi="Arial" w:cs="Arial"/>
          <w:i/>
          <w:sz w:val="20"/>
          <w:szCs w:val="20"/>
        </w:rPr>
        <w:t xml:space="preserve"> elect</w:t>
      </w:r>
      <w:r>
        <w:rPr>
          <w:rFonts w:ascii="Arial" w:hAnsi="Arial" w:cs="Arial"/>
          <w:i/>
          <w:sz w:val="20"/>
          <w:szCs w:val="20"/>
        </w:rPr>
        <w:t>s</w:t>
      </w:r>
      <w:r w:rsidR="00ED7838">
        <w:rPr>
          <w:rFonts w:ascii="Arial" w:hAnsi="Arial" w:cs="Arial"/>
          <w:i/>
          <w:sz w:val="20"/>
          <w:szCs w:val="20"/>
        </w:rPr>
        <w:t xml:space="preserve"> Speaker of Council</w:t>
      </w:r>
      <w:r w:rsidR="009A1DD7">
        <w:rPr>
          <w:rFonts w:ascii="Arial" w:hAnsi="Arial" w:cs="Arial"/>
          <w:i/>
          <w:sz w:val="20"/>
          <w:szCs w:val="20"/>
        </w:rPr>
        <w:t xml:space="preserve"> M. Paley</w:t>
      </w:r>
      <w:r w:rsidR="00ED7838">
        <w:rPr>
          <w:rFonts w:ascii="Arial" w:hAnsi="Arial" w:cs="Arial"/>
          <w:i/>
          <w:sz w:val="20"/>
          <w:szCs w:val="20"/>
        </w:rPr>
        <w:t xml:space="preserve"> by secret ballot at 4:40pm</w:t>
      </w:r>
    </w:p>
    <w:p w14:paraId="3656B9AB" w14:textId="77777777" w:rsidR="00425835" w:rsidRDefault="00425835" w:rsidP="00AD3825">
      <w:pPr>
        <w:pStyle w:val="ListParagraph"/>
        <w:ind w:left="1080"/>
        <w:rPr>
          <w:rFonts w:ascii="Arial" w:hAnsi="Arial" w:cs="Arial"/>
          <w:i/>
          <w:sz w:val="20"/>
          <w:szCs w:val="20"/>
        </w:rPr>
      </w:pPr>
    </w:p>
    <w:p w14:paraId="5550A93F" w14:textId="77777777" w:rsidR="00EE0A75" w:rsidRPr="00ED7838" w:rsidRDefault="00ED7838" w:rsidP="00AD3825">
      <w:pPr>
        <w:pStyle w:val="ListParagraph"/>
        <w:ind w:left="1080"/>
        <w:rPr>
          <w:rFonts w:ascii="Arial" w:hAnsi="Arial" w:cs="Arial"/>
          <w:i/>
          <w:sz w:val="20"/>
          <w:szCs w:val="20"/>
        </w:rPr>
      </w:pPr>
      <w:r w:rsidRPr="00ED7838">
        <w:rPr>
          <w:rFonts w:ascii="Arial" w:hAnsi="Arial" w:cs="Arial"/>
          <w:i/>
          <w:sz w:val="20"/>
          <w:szCs w:val="20"/>
        </w:rPr>
        <w:lastRenderedPageBreak/>
        <w:t>Motion to destroy ballots</w:t>
      </w:r>
    </w:p>
    <w:p w14:paraId="4AA698EB" w14:textId="77777777" w:rsidR="00EE0A75" w:rsidRDefault="00ED7838" w:rsidP="00AD3825">
      <w:pPr>
        <w:pStyle w:val="ListParagraph"/>
        <w:ind w:left="1080"/>
        <w:rPr>
          <w:rFonts w:ascii="Arial" w:hAnsi="Arial" w:cs="Arial"/>
          <w:i/>
          <w:sz w:val="20"/>
          <w:szCs w:val="20"/>
        </w:rPr>
      </w:pPr>
      <w:r>
        <w:rPr>
          <w:rFonts w:ascii="Arial" w:hAnsi="Arial" w:cs="Arial"/>
          <w:i/>
          <w:sz w:val="20"/>
          <w:szCs w:val="20"/>
        </w:rPr>
        <w:t>DaSilva/Wilson</w:t>
      </w:r>
    </w:p>
    <w:p w14:paraId="1AD68611" w14:textId="77777777" w:rsidR="00ED7838" w:rsidRDefault="00ED7838" w:rsidP="00AD3825">
      <w:pPr>
        <w:pStyle w:val="ListParagraph"/>
        <w:ind w:left="1080"/>
        <w:rPr>
          <w:rFonts w:ascii="Arial" w:hAnsi="Arial" w:cs="Arial"/>
          <w:i/>
          <w:sz w:val="20"/>
          <w:szCs w:val="20"/>
        </w:rPr>
      </w:pPr>
      <w:r>
        <w:rPr>
          <w:rFonts w:ascii="Arial" w:hAnsi="Arial" w:cs="Arial"/>
          <w:i/>
          <w:sz w:val="20"/>
          <w:szCs w:val="20"/>
        </w:rPr>
        <w:t>15-0-0</w:t>
      </w:r>
    </w:p>
    <w:p w14:paraId="6A6C0446" w14:textId="77777777" w:rsidR="00ED7838" w:rsidRPr="00ED7838" w:rsidRDefault="00ED7838" w:rsidP="00AD3825">
      <w:pPr>
        <w:pStyle w:val="ListParagraph"/>
        <w:ind w:left="1080"/>
        <w:rPr>
          <w:rFonts w:ascii="Arial" w:hAnsi="Arial" w:cs="Arial"/>
          <w:i/>
          <w:sz w:val="20"/>
          <w:szCs w:val="20"/>
        </w:rPr>
      </w:pPr>
      <w:r>
        <w:rPr>
          <w:rFonts w:ascii="Arial" w:hAnsi="Arial" w:cs="Arial"/>
          <w:i/>
          <w:sz w:val="20"/>
          <w:szCs w:val="20"/>
        </w:rPr>
        <w:t>Carried</w:t>
      </w:r>
    </w:p>
    <w:p w14:paraId="45FB0818" w14:textId="77777777" w:rsidR="00EE0A75" w:rsidRDefault="00EE0A75" w:rsidP="00AD3825">
      <w:pPr>
        <w:pStyle w:val="ListParagraph"/>
        <w:ind w:left="1080"/>
        <w:rPr>
          <w:rFonts w:ascii="Arial" w:hAnsi="Arial" w:cs="Arial"/>
          <w:sz w:val="20"/>
          <w:szCs w:val="20"/>
        </w:rPr>
      </w:pPr>
    </w:p>
    <w:p w14:paraId="4D2CFC51" w14:textId="77777777" w:rsidR="00B94DC4" w:rsidRDefault="00B94DC4" w:rsidP="00B94DC4">
      <w:pPr>
        <w:pStyle w:val="ListParagraph"/>
        <w:numPr>
          <w:ilvl w:val="0"/>
          <w:numId w:val="1"/>
        </w:numPr>
        <w:rPr>
          <w:rFonts w:ascii="Arial" w:hAnsi="Arial" w:cs="Arial"/>
          <w:b/>
          <w:sz w:val="20"/>
          <w:szCs w:val="20"/>
        </w:rPr>
      </w:pPr>
      <w:r w:rsidRPr="009525EE">
        <w:rPr>
          <w:rFonts w:ascii="Arial" w:hAnsi="Arial" w:cs="Arial"/>
          <w:b/>
          <w:sz w:val="20"/>
          <w:szCs w:val="20"/>
        </w:rPr>
        <w:t>Motions:</w:t>
      </w:r>
    </w:p>
    <w:p w14:paraId="694C37FC" w14:textId="77777777" w:rsidR="00A12940" w:rsidRDefault="00ED7838" w:rsidP="00A12940">
      <w:pPr>
        <w:pStyle w:val="NormalWeb"/>
        <w:numPr>
          <w:ilvl w:val="0"/>
          <w:numId w:val="38"/>
        </w:numPr>
        <w:rPr>
          <w:rFonts w:ascii="Arial" w:hAnsi="Arial" w:cs="Arial"/>
          <w:sz w:val="20"/>
          <w:szCs w:val="20"/>
        </w:rPr>
      </w:pPr>
      <w:r w:rsidRPr="00A12940">
        <w:rPr>
          <w:rFonts w:ascii="Arial" w:hAnsi="Arial" w:cs="Arial"/>
          <w:sz w:val="20"/>
          <w:szCs w:val="20"/>
        </w:rPr>
        <w:t xml:space="preserve">Motion to set the May Council Meeting Date </w:t>
      </w:r>
    </w:p>
    <w:p w14:paraId="4B6BB79D" w14:textId="77777777" w:rsidR="00A12940" w:rsidRDefault="00322403" w:rsidP="00A12940">
      <w:pPr>
        <w:pStyle w:val="NormalWeb"/>
        <w:ind w:left="1440"/>
        <w:rPr>
          <w:rFonts w:ascii="Arial" w:hAnsi="Arial" w:cs="Arial"/>
          <w:i/>
          <w:sz w:val="20"/>
          <w:szCs w:val="20"/>
        </w:rPr>
      </w:pPr>
      <w:r>
        <w:rPr>
          <w:rFonts w:ascii="Arial" w:hAnsi="Arial" w:cs="Arial"/>
          <w:i/>
          <w:sz w:val="20"/>
          <w:szCs w:val="20"/>
        </w:rPr>
        <w:t xml:space="preserve">Discussion: </w:t>
      </w:r>
      <w:r w:rsidR="00A12940">
        <w:rPr>
          <w:rFonts w:ascii="Arial" w:hAnsi="Arial" w:cs="Arial"/>
          <w:i/>
          <w:sz w:val="20"/>
          <w:szCs w:val="20"/>
        </w:rPr>
        <w:t>Proposed date of Wednesday May 15, 2019 contingent on new speaker being available</w:t>
      </w:r>
    </w:p>
    <w:p w14:paraId="7B8929F4" w14:textId="77777777" w:rsidR="00322403" w:rsidRPr="00A954B8" w:rsidRDefault="00322403" w:rsidP="00A12940">
      <w:pPr>
        <w:pStyle w:val="NormalWeb"/>
        <w:spacing w:before="0" w:beforeAutospacing="0" w:after="0" w:afterAutospacing="0"/>
        <w:ind w:left="1440"/>
        <w:rPr>
          <w:rFonts w:ascii="Arial" w:hAnsi="Arial" w:cs="Arial"/>
          <w:i/>
        </w:rPr>
      </w:pPr>
      <w:r w:rsidRPr="00A954B8">
        <w:rPr>
          <w:rFonts w:ascii="Arial" w:hAnsi="Arial" w:cs="Arial"/>
          <w:b/>
          <w:i/>
          <w:sz w:val="20"/>
          <w:szCs w:val="20"/>
        </w:rPr>
        <w:t>BIRT</w:t>
      </w:r>
      <w:r w:rsidRPr="00A954B8">
        <w:rPr>
          <w:rFonts w:ascii="Arial" w:hAnsi="Arial" w:cs="Arial"/>
        </w:rPr>
        <w:t xml:space="preserve"> </w:t>
      </w:r>
      <w:r w:rsidRPr="00A954B8">
        <w:rPr>
          <w:rFonts w:ascii="Arial" w:hAnsi="Arial" w:cs="Arial"/>
          <w:i/>
        </w:rPr>
        <w:t>the GSA-UW Council will meet on Wednesday May 15, 2019 from 4pm to 6pm.</w:t>
      </w:r>
    </w:p>
    <w:p w14:paraId="049F31CB" w14:textId="77777777" w:rsidR="00322403" w:rsidRDefault="00322403" w:rsidP="00A12940">
      <w:pPr>
        <w:pStyle w:val="NormalWeb"/>
        <w:spacing w:before="0" w:beforeAutospacing="0" w:after="0" w:afterAutospacing="0"/>
        <w:ind w:left="1440"/>
        <w:rPr>
          <w:rFonts w:ascii="Arial" w:hAnsi="Arial" w:cs="Arial"/>
          <w:i/>
          <w:sz w:val="20"/>
          <w:szCs w:val="20"/>
        </w:rPr>
      </w:pPr>
    </w:p>
    <w:p w14:paraId="522144C7" w14:textId="77777777" w:rsidR="00A12940" w:rsidRDefault="00A12940" w:rsidP="00A12940">
      <w:pPr>
        <w:pStyle w:val="NormalWeb"/>
        <w:spacing w:before="0" w:beforeAutospacing="0" w:after="0" w:afterAutospacing="0"/>
        <w:ind w:left="1440"/>
        <w:rPr>
          <w:rFonts w:ascii="Arial" w:hAnsi="Arial" w:cs="Arial"/>
          <w:i/>
          <w:sz w:val="20"/>
          <w:szCs w:val="20"/>
        </w:rPr>
      </w:pPr>
      <w:r>
        <w:rPr>
          <w:rFonts w:ascii="Arial" w:hAnsi="Arial" w:cs="Arial"/>
          <w:i/>
          <w:sz w:val="20"/>
          <w:szCs w:val="20"/>
        </w:rPr>
        <w:t>Haque/Sargent</w:t>
      </w:r>
    </w:p>
    <w:p w14:paraId="5F099374" w14:textId="77777777" w:rsidR="00A12940" w:rsidRDefault="00A12940" w:rsidP="00A12940">
      <w:pPr>
        <w:pStyle w:val="NormalWeb"/>
        <w:spacing w:before="0" w:beforeAutospacing="0" w:after="0" w:afterAutospacing="0"/>
        <w:ind w:left="1440"/>
        <w:rPr>
          <w:rFonts w:ascii="Arial" w:hAnsi="Arial" w:cs="Arial"/>
          <w:i/>
          <w:sz w:val="20"/>
          <w:szCs w:val="20"/>
        </w:rPr>
      </w:pPr>
      <w:r>
        <w:rPr>
          <w:rFonts w:ascii="Arial" w:hAnsi="Arial" w:cs="Arial"/>
          <w:i/>
          <w:sz w:val="20"/>
          <w:szCs w:val="20"/>
        </w:rPr>
        <w:t>15-0-1</w:t>
      </w:r>
    </w:p>
    <w:p w14:paraId="76AF957A" w14:textId="77777777" w:rsidR="00A12940" w:rsidRPr="00A12940" w:rsidRDefault="00A12940" w:rsidP="00A12940">
      <w:pPr>
        <w:pStyle w:val="NormalWeb"/>
        <w:spacing w:before="0" w:beforeAutospacing="0" w:after="0" w:afterAutospacing="0"/>
        <w:ind w:left="1440"/>
        <w:rPr>
          <w:rFonts w:ascii="Arial" w:hAnsi="Arial" w:cs="Arial"/>
          <w:i/>
          <w:sz w:val="20"/>
          <w:szCs w:val="20"/>
        </w:rPr>
      </w:pPr>
      <w:r>
        <w:rPr>
          <w:rFonts w:ascii="Arial" w:hAnsi="Arial" w:cs="Arial"/>
          <w:i/>
          <w:sz w:val="20"/>
          <w:szCs w:val="20"/>
        </w:rPr>
        <w:t>Carried</w:t>
      </w:r>
    </w:p>
    <w:p w14:paraId="2C682BC2" w14:textId="77777777" w:rsidR="00A12940" w:rsidRDefault="00ED7838" w:rsidP="00A12940">
      <w:pPr>
        <w:pStyle w:val="NormalWeb"/>
        <w:numPr>
          <w:ilvl w:val="0"/>
          <w:numId w:val="38"/>
        </w:numPr>
        <w:rPr>
          <w:rFonts w:ascii="Arial" w:hAnsi="Arial" w:cs="Arial"/>
          <w:sz w:val="20"/>
          <w:szCs w:val="20"/>
        </w:rPr>
      </w:pPr>
      <w:r w:rsidRPr="00A12940">
        <w:rPr>
          <w:rFonts w:ascii="Arial" w:hAnsi="Arial" w:cs="Arial"/>
          <w:sz w:val="20"/>
          <w:szCs w:val="20"/>
        </w:rPr>
        <w:t xml:space="preserve">Motion to appoint Deputy Speaker </w:t>
      </w:r>
    </w:p>
    <w:p w14:paraId="160CD4CB" w14:textId="77777777" w:rsidR="00A12940" w:rsidRDefault="00A12940" w:rsidP="00A12940">
      <w:pPr>
        <w:pStyle w:val="NormalWeb"/>
        <w:spacing w:before="0" w:beforeAutospacing="0" w:after="0" w:afterAutospacing="0"/>
        <w:ind w:left="1440"/>
        <w:rPr>
          <w:rFonts w:ascii="Arial" w:hAnsi="Arial" w:cs="Arial"/>
          <w:i/>
          <w:sz w:val="20"/>
          <w:szCs w:val="20"/>
        </w:rPr>
      </w:pPr>
      <w:r>
        <w:rPr>
          <w:rFonts w:ascii="Arial" w:hAnsi="Arial" w:cs="Arial"/>
          <w:i/>
          <w:sz w:val="20"/>
          <w:szCs w:val="20"/>
        </w:rPr>
        <w:t>B.Wilson nominated by L. Sargent (accepted)</w:t>
      </w:r>
    </w:p>
    <w:p w14:paraId="5CB826F9" w14:textId="77777777" w:rsidR="00A12940" w:rsidRDefault="00A12940" w:rsidP="00A12940">
      <w:pPr>
        <w:pStyle w:val="NormalWeb"/>
        <w:spacing w:before="0" w:beforeAutospacing="0" w:after="0" w:afterAutospacing="0"/>
        <w:ind w:left="1440"/>
        <w:rPr>
          <w:rFonts w:ascii="Arial" w:hAnsi="Arial" w:cs="Arial"/>
          <w:i/>
          <w:sz w:val="20"/>
          <w:szCs w:val="20"/>
        </w:rPr>
      </w:pPr>
      <w:r>
        <w:rPr>
          <w:rFonts w:ascii="Arial" w:hAnsi="Arial" w:cs="Arial"/>
          <w:i/>
          <w:sz w:val="20"/>
          <w:szCs w:val="20"/>
        </w:rPr>
        <w:t>C. DaSilva nominated by K. Mistry (declined)</w:t>
      </w:r>
    </w:p>
    <w:p w14:paraId="53128261" w14:textId="77777777" w:rsidR="00A12940" w:rsidRDefault="00A12940" w:rsidP="00A12940">
      <w:pPr>
        <w:pStyle w:val="NormalWeb"/>
        <w:spacing w:before="0" w:beforeAutospacing="0" w:after="0" w:afterAutospacing="0"/>
        <w:ind w:left="1440"/>
        <w:rPr>
          <w:rFonts w:ascii="Arial" w:hAnsi="Arial" w:cs="Arial"/>
          <w:i/>
          <w:sz w:val="20"/>
          <w:szCs w:val="20"/>
        </w:rPr>
      </w:pPr>
    </w:p>
    <w:p w14:paraId="6E5526F6" w14:textId="77777777" w:rsidR="00322403" w:rsidRPr="00322403" w:rsidRDefault="00322403" w:rsidP="00A12940">
      <w:pPr>
        <w:pStyle w:val="NormalWeb"/>
        <w:spacing w:before="0" w:beforeAutospacing="0" w:after="0" w:afterAutospacing="0"/>
        <w:ind w:left="1440"/>
        <w:rPr>
          <w:rFonts w:ascii="Arial" w:hAnsi="Arial" w:cs="Arial"/>
          <w:i/>
          <w:sz w:val="20"/>
          <w:szCs w:val="20"/>
        </w:rPr>
      </w:pPr>
      <w:r>
        <w:rPr>
          <w:rFonts w:ascii="Arial" w:hAnsi="Arial" w:cs="Arial"/>
          <w:b/>
          <w:i/>
          <w:sz w:val="20"/>
          <w:szCs w:val="20"/>
        </w:rPr>
        <w:t xml:space="preserve">BIRT </w:t>
      </w:r>
      <w:r>
        <w:rPr>
          <w:rFonts w:ascii="Arial" w:hAnsi="Arial" w:cs="Arial"/>
          <w:i/>
          <w:sz w:val="20"/>
          <w:szCs w:val="20"/>
        </w:rPr>
        <w:t>the GSA-UW Council appoint B</w:t>
      </w:r>
      <w:r w:rsidR="0099500A">
        <w:rPr>
          <w:rFonts w:ascii="Arial" w:hAnsi="Arial" w:cs="Arial"/>
          <w:i/>
          <w:sz w:val="20"/>
          <w:szCs w:val="20"/>
        </w:rPr>
        <w:t xml:space="preserve">. </w:t>
      </w:r>
      <w:r>
        <w:rPr>
          <w:rFonts w:ascii="Arial" w:hAnsi="Arial" w:cs="Arial"/>
          <w:i/>
          <w:sz w:val="20"/>
          <w:szCs w:val="20"/>
        </w:rPr>
        <w:t>Wilson as Deputy Speaker.</w:t>
      </w:r>
    </w:p>
    <w:p w14:paraId="62486C05" w14:textId="77777777" w:rsidR="0099500A" w:rsidRDefault="0099500A" w:rsidP="00A12940">
      <w:pPr>
        <w:pStyle w:val="NormalWeb"/>
        <w:spacing w:before="0" w:beforeAutospacing="0" w:after="0" w:afterAutospacing="0"/>
        <w:ind w:left="1440"/>
        <w:rPr>
          <w:rFonts w:ascii="Arial" w:hAnsi="Arial" w:cs="Arial"/>
          <w:i/>
          <w:sz w:val="20"/>
          <w:szCs w:val="20"/>
        </w:rPr>
      </w:pPr>
    </w:p>
    <w:p w14:paraId="45B3C7D3" w14:textId="77777777" w:rsidR="0099500A" w:rsidRDefault="0099500A" w:rsidP="00A12940">
      <w:pPr>
        <w:pStyle w:val="NormalWeb"/>
        <w:spacing w:before="0" w:beforeAutospacing="0" w:after="0" w:afterAutospacing="0"/>
        <w:ind w:left="1440"/>
        <w:rPr>
          <w:rFonts w:ascii="Arial" w:hAnsi="Arial" w:cs="Arial"/>
          <w:i/>
          <w:sz w:val="20"/>
          <w:szCs w:val="20"/>
        </w:rPr>
      </w:pPr>
      <w:r>
        <w:rPr>
          <w:rFonts w:ascii="Arial" w:hAnsi="Arial" w:cs="Arial"/>
          <w:i/>
          <w:sz w:val="20"/>
          <w:szCs w:val="20"/>
        </w:rPr>
        <w:t>Sargent/Wilson</w:t>
      </w:r>
    </w:p>
    <w:p w14:paraId="2667E627" w14:textId="77777777" w:rsidR="00A12940" w:rsidRDefault="00A12940" w:rsidP="00A12940">
      <w:pPr>
        <w:pStyle w:val="NormalWeb"/>
        <w:spacing w:before="0" w:beforeAutospacing="0" w:after="0" w:afterAutospacing="0"/>
        <w:ind w:left="1440"/>
        <w:rPr>
          <w:rFonts w:ascii="Arial" w:hAnsi="Arial" w:cs="Arial"/>
          <w:i/>
          <w:sz w:val="20"/>
          <w:szCs w:val="20"/>
        </w:rPr>
      </w:pPr>
      <w:r>
        <w:rPr>
          <w:rFonts w:ascii="Arial" w:hAnsi="Arial" w:cs="Arial"/>
          <w:i/>
          <w:sz w:val="20"/>
          <w:szCs w:val="20"/>
        </w:rPr>
        <w:t>14-1-1(Wilson abstained)</w:t>
      </w:r>
    </w:p>
    <w:p w14:paraId="0079BFF9" w14:textId="77777777" w:rsidR="00A12940" w:rsidRDefault="00A12940" w:rsidP="00A12940">
      <w:pPr>
        <w:pStyle w:val="NormalWeb"/>
        <w:spacing w:before="0" w:beforeAutospacing="0" w:after="0" w:afterAutospacing="0"/>
        <w:ind w:left="1440"/>
        <w:rPr>
          <w:rFonts w:ascii="Arial" w:hAnsi="Arial" w:cs="Arial"/>
          <w:i/>
          <w:sz w:val="20"/>
          <w:szCs w:val="20"/>
        </w:rPr>
      </w:pPr>
      <w:r>
        <w:rPr>
          <w:rFonts w:ascii="Arial" w:hAnsi="Arial" w:cs="Arial"/>
          <w:i/>
          <w:sz w:val="20"/>
          <w:szCs w:val="20"/>
        </w:rPr>
        <w:t>Carried</w:t>
      </w:r>
    </w:p>
    <w:p w14:paraId="347B2879" w14:textId="77777777" w:rsidR="00A12940" w:rsidRDefault="00ED7838" w:rsidP="00A12940">
      <w:pPr>
        <w:pStyle w:val="NormalWeb"/>
        <w:numPr>
          <w:ilvl w:val="0"/>
          <w:numId w:val="38"/>
        </w:numPr>
        <w:rPr>
          <w:rFonts w:ascii="Arial" w:hAnsi="Arial" w:cs="Arial"/>
          <w:sz w:val="20"/>
          <w:szCs w:val="20"/>
        </w:rPr>
      </w:pPr>
      <w:r w:rsidRPr="00A12940">
        <w:rPr>
          <w:rFonts w:ascii="Arial" w:hAnsi="Arial" w:cs="Arial"/>
          <w:sz w:val="20"/>
          <w:szCs w:val="20"/>
        </w:rPr>
        <w:t xml:space="preserve">Motion to adopt Political Position on Supervisor Relationships </w:t>
      </w:r>
    </w:p>
    <w:p w14:paraId="405471B8" w14:textId="77777777" w:rsidR="00DD4297" w:rsidRDefault="00DD4297" w:rsidP="00A12940">
      <w:pPr>
        <w:pStyle w:val="NormalWeb"/>
        <w:spacing w:before="0" w:beforeAutospacing="0" w:after="0" w:afterAutospacing="0"/>
        <w:ind w:left="1440"/>
        <w:rPr>
          <w:rFonts w:ascii="Arial" w:hAnsi="Arial" w:cs="Arial"/>
          <w:i/>
          <w:sz w:val="20"/>
          <w:szCs w:val="20"/>
        </w:rPr>
      </w:pPr>
      <w:r w:rsidRPr="00584D61">
        <w:rPr>
          <w:rFonts w:ascii="Arial" w:hAnsi="Arial" w:cs="Arial"/>
          <w:b/>
          <w:i/>
          <w:sz w:val="20"/>
          <w:szCs w:val="20"/>
        </w:rPr>
        <w:t>Whereas</w:t>
      </w:r>
      <w:r>
        <w:rPr>
          <w:rFonts w:ascii="Arial" w:hAnsi="Arial" w:cs="Arial"/>
          <w:i/>
          <w:sz w:val="20"/>
          <w:szCs w:val="20"/>
        </w:rPr>
        <w:t xml:space="preserve"> graduate students often encounter issues with their faculty advisor; and </w:t>
      </w:r>
    </w:p>
    <w:p w14:paraId="4101652C" w14:textId="77777777" w:rsidR="00DD4297" w:rsidRDefault="00DD4297" w:rsidP="00A12940">
      <w:pPr>
        <w:pStyle w:val="NormalWeb"/>
        <w:spacing w:before="0" w:beforeAutospacing="0" w:after="0" w:afterAutospacing="0"/>
        <w:ind w:left="1440"/>
        <w:rPr>
          <w:rFonts w:ascii="Arial" w:hAnsi="Arial" w:cs="Arial"/>
          <w:i/>
          <w:sz w:val="20"/>
          <w:szCs w:val="20"/>
        </w:rPr>
      </w:pPr>
    </w:p>
    <w:p w14:paraId="5D50A7B7" w14:textId="77777777" w:rsidR="00DD4297" w:rsidRDefault="00DD4297" w:rsidP="00A12940">
      <w:pPr>
        <w:pStyle w:val="NormalWeb"/>
        <w:spacing w:before="0" w:beforeAutospacing="0" w:after="0" w:afterAutospacing="0"/>
        <w:ind w:left="1440"/>
        <w:rPr>
          <w:rFonts w:ascii="Arial" w:hAnsi="Arial" w:cs="Arial"/>
          <w:i/>
          <w:sz w:val="20"/>
          <w:szCs w:val="20"/>
        </w:rPr>
      </w:pPr>
      <w:r w:rsidRPr="00584D61">
        <w:rPr>
          <w:rFonts w:ascii="Arial" w:hAnsi="Arial" w:cs="Arial"/>
          <w:b/>
          <w:i/>
          <w:sz w:val="20"/>
          <w:szCs w:val="20"/>
        </w:rPr>
        <w:t>Whereas</w:t>
      </w:r>
      <w:r>
        <w:rPr>
          <w:rFonts w:ascii="Arial" w:hAnsi="Arial" w:cs="Arial"/>
          <w:i/>
          <w:sz w:val="20"/>
          <w:szCs w:val="20"/>
        </w:rPr>
        <w:t xml:space="preserve"> the supervisor-supervisee dynamic is imbalanced such that the graduate students are discouraged from speaking up for their rights because of the potential of negative career repercussions; and </w:t>
      </w:r>
    </w:p>
    <w:p w14:paraId="4B99056E" w14:textId="77777777" w:rsidR="00DD4297" w:rsidRDefault="00DD4297" w:rsidP="00A12940">
      <w:pPr>
        <w:pStyle w:val="NormalWeb"/>
        <w:spacing w:before="0" w:beforeAutospacing="0" w:after="0" w:afterAutospacing="0"/>
        <w:ind w:left="1440"/>
        <w:rPr>
          <w:rFonts w:ascii="Arial" w:hAnsi="Arial" w:cs="Arial"/>
          <w:i/>
          <w:sz w:val="20"/>
          <w:szCs w:val="20"/>
        </w:rPr>
      </w:pPr>
    </w:p>
    <w:p w14:paraId="725C5F6B" w14:textId="77777777" w:rsidR="00DD4297" w:rsidRDefault="00DD4297" w:rsidP="00A12940">
      <w:pPr>
        <w:pStyle w:val="NormalWeb"/>
        <w:spacing w:before="0" w:beforeAutospacing="0" w:after="0" w:afterAutospacing="0"/>
        <w:ind w:left="1440"/>
        <w:rPr>
          <w:rFonts w:ascii="Arial" w:hAnsi="Arial" w:cs="Arial"/>
          <w:i/>
          <w:sz w:val="20"/>
          <w:szCs w:val="20"/>
        </w:rPr>
      </w:pPr>
      <w:r w:rsidRPr="00584D61">
        <w:rPr>
          <w:rFonts w:ascii="Arial" w:hAnsi="Arial" w:cs="Arial"/>
          <w:b/>
          <w:i/>
          <w:sz w:val="20"/>
          <w:szCs w:val="20"/>
        </w:rPr>
        <w:t>Whereas</w:t>
      </w:r>
      <w:r>
        <w:rPr>
          <w:rFonts w:ascii="Arial" w:hAnsi="Arial" w:cs="Arial"/>
          <w:i/>
          <w:sz w:val="20"/>
          <w:szCs w:val="20"/>
        </w:rPr>
        <w:t xml:space="preserve"> the GSA does not currently have a political position on graduate student supervision; therefore</w:t>
      </w:r>
    </w:p>
    <w:p w14:paraId="1299C43A" w14:textId="77777777" w:rsidR="00DD4297" w:rsidRDefault="00DD4297" w:rsidP="00A12940">
      <w:pPr>
        <w:pStyle w:val="NormalWeb"/>
        <w:spacing w:before="0" w:beforeAutospacing="0" w:after="0" w:afterAutospacing="0"/>
        <w:ind w:left="1440"/>
        <w:rPr>
          <w:rFonts w:ascii="Arial" w:hAnsi="Arial" w:cs="Arial"/>
          <w:i/>
          <w:sz w:val="20"/>
          <w:szCs w:val="20"/>
        </w:rPr>
      </w:pPr>
    </w:p>
    <w:p w14:paraId="678003F4" w14:textId="77777777" w:rsidR="00DD4297" w:rsidRDefault="00DD4297" w:rsidP="00A12940">
      <w:pPr>
        <w:pStyle w:val="NormalWeb"/>
        <w:spacing w:before="0" w:beforeAutospacing="0" w:after="0" w:afterAutospacing="0"/>
        <w:ind w:left="1440"/>
        <w:rPr>
          <w:rFonts w:ascii="Arial" w:hAnsi="Arial" w:cs="Arial"/>
          <w:i/>
          <w:sz w:val="20"/>
          <w:szCs w:val="20"/>
        </w:rPr>
      </w:pPr>
      <w:r w:rsidRPr="00584D61">
        <w:rPr>
          <w:rFonts w:ascii="Arial" w:hAnsi="Arial" w:cs="Arial"/>
          <w:b/>
          <w:i/>
          <w:sz w:val="20"/>
          <w:szCs w:val="20"/>
        </w:rPr>
        <w:t>BIRT</w:t>
      </w:r>
      <w:r>
        <w:rPr>
          <w:rFonts w:ascii="Arial" w:hAnsi="Arial" w:cs="Arial"/>
          <w:i/>
          <w:sz w:val="20"/>
          <w:szCs w:val="20"/>
        </w:rPr>
        <w:t xml:space="preserve"> the GSA-UW council adopts the following political position on graduate supervision</w:t>
      </w:r>
    </w:p>
    <w:p w14:paraId="4DDBEF00" w14:textId="77777777" w:rsidR="0099500A" w:rsidRDefault="0099500A" w:rsidP="00A12940">
      <w:pPr>
        <w:pStyle w:val="NormalWeb"/>
        <w:spacing w:before="0" w:beforeAutospacing="0" w:after="0" w:afterAutospacing="0"/>
        <w:ind w:left="1440"/>
        <w:rPr>
          <w:rFonts w:ascii="Arial" w:hAnsi="Arial" w:cs="Arial"/>
          <w:i/>
          <w:sz w:val="20"/>
          <w:szCs w:val="20"/>
        </w:rPr>
      </w:pPr>
    </w:p>
    <w:p w14:paraId="07F67EC1" w14:textId="77777777" w:rsidR="00A12940" w:rsidRDefault="00A12940" w:rsidP="00A12940">
      <w:pPr>
        <w:pStyle w:val="NormalWeb"/>
        <w:spacing w:before="0" w:beforeAutospacing="0" w:after="0" w:afterAutospacing="0"/>
        <w:ind w:left="1440"/>
        <w:rPr>
          <w:rFonts w:ascii="Arial" w:hAnsi="Arial" w:cs="Arial"/>
          <w:i/>
          <w:sz w:val="20"/>
          <w:szCs w:val="20"/>
        </w:rPr>
      </w:pPr>
      <w:r>
        <w:rPr>
          <w:rFonts w:ascii="Arial" w:hAnsi="Arial" w:cs="Arial"/>
          <w:i/>
          <w:sz w:val="20"/>
          <w:szCs w:val="20"/>
        </w:rPr>
        <w:t>Reid/Haque</w:t>
      </w:r>
    </w:p>
    <w:p w14:paraId="12AD6857" w14:textId="77777777" w:rsidR="00A12940" w:rsidRDefault="00A12940" w:rsidP="00A12940">
      <w:pPr>
        <w:pStyle w:val="NormalWeb"/>
        <w:spacing w:before="0" w:beforeAutospacing="0" w:after="0" w:afterAutospacing="0"/>
        <w:ind w:left="1440"/>
        <w:rPr>
          <w:rFonts w:ascii="Arial" w:hAnsi="Arial" w:cs="Arial"/>
          <w:i/>
          <w:sz w:val="20"/>
          <w:szCs w:val="20"/>
        </w:rPr>
      </w:pPr>
      <w:r>
        <w:rPr>
          <w:rFonts w:ascii="Arial" w:hAnsi="Arial" w:cs="Arial"/>
          <w:i/>
          <w:sz w:val="20"/>
          <w:szCs w:val="20"/>
        </w:rPr>
        <w:t>17-0-0</w:t>
      </w:r>
    </w:p>
    <w:p w14:paraId="10F572B3" w14:textId="77777777" w:rsidR="00A12940" w:rsidRDefault="00A12940" w:rsidP="00A12940">
      <w:pPr>
        <w:pStyle w:val="NormalWeb"/>
        <w:spacing w:before="0" w:beforeAutospacing="0" w:after="0" w:afterAutospacing="0"/>
        <w:ind w:left="1440"/>
        <w:rPr>
          <w:rFonts w:ascii="Arial" w:hAnsi="Arial" w:cs="Arial"/>
          <w:i/>
          <w:sz w:val="20"/>
          <w:szCs w:val="20"/>
        </w:rPr>
      </w:pPr>
      <w:r>
        <w:rPr>
          <w:rFonts w:ascii="Arial" w:hAnsi="Arial" w:cs="Arial"/>
          <w:i/>
          <w:sz w:val="20"/>
          <w:szCs w:val="20"/>
        </w:rPr>
        <w:t>Carried</w:t>
      </w:r>
    </w:p>
    <w:p w14:paraId="559514B4" w14:textId="77777777" w:rsidR="00425835" w:rsidRPr="00425835" w:rsidRDefault="00425835" w:rsidP="00425835">
      <w:pPr>
        <w:spacing w:before="100" w:beforeAutospacing="1" w:after="100" w:afterAutospacing="1" w:line="240" w:lineRule="auto"/>
        <w:ind w:left="1440"/>
        <w:rPr>
          <w:rFonts w:ascii="Arial" w:eastAsia="Times New Roman" w:hAnsi="Arial" w:cs="Arial"/>
          <w:sz w:val="20"/>
          <w:szCs w:val="20"/>
        </w:rPr>
      </w:pPr>
      <w:r w:rsidRPr="00425835">
        <w:rPr>
          <w:rFonts w:ascii="Arial" w:eastAsia="Times New Roman" w:hAnsi="Arial" w:cs="Arial"/>
          <w:sz w:val="20"/>
          <w:szCs w:val="20"/>
        </w:rPr>
        <w:t xml:space="preserve">16. Graduate Supervision </w:t>
      </w:r>
    </w:p>
    <w:p w14:paraId="54B5058F" w14:textId="77777777" w:rsidR="00425835" w:rsidRPr="00425835" w:rsidRDefault="00425835" w:rsidP="00425835">
      <w:pPr>
        <w:spacing w:before="100" w:beforeAutospacing="1" w:after="100" w:afterAutospacing="1" w:line="240" w:lineRule="auto"/>
        <w:ind w:left="1440"/>
        <w:rPr>
          <w:rFonts w:ascii="Arial" w:eastAsia="Times New Roman" w:hAnsi="Arial" w:cs="Arial"/>
          <w:sz w:val="20"/>
          <w:szCs w:val="20"/>
        </w:rPr>
      </w:pPr>
      <w:r w:rsidRPr="00425835">
        <w:rPr>
          <w:rFonts w:ascii="Arial" w:eastAsia="Times New Roman" w:hAnsi="Arial" w:cs="Arial"/>
          <w:sz w:val="20"/>
          <w:szCs w:val="20"/>
        </w:rPr>
        <w:t xml:space="preserve">Every graduate student has the right to work in an environment free from discrimination, harassment, abuse and otherwise unethical behaviour, as well as the right to pursue action to ameliorate their environment when subjected to such behaviour. Unfortunately, students often tolerate such behaviour because of perceived repercussions and fear of negative career consequences. </w:t>
      </w:r>
    </w:p>
    <w:p w14:paraId="69BA6BDE" w14:textId="77777777" w:rsidR="00425835" w:rsidRPr="00425835" w:rsidRDefault="00425835" w:rsidP="00425835">
      <w:pPr>
        <w:spacing w:before="100" w:beforeAutospacing="1" w:after="100" w:afterAutospacing="1" w:line="240" w:lineRule="auto"/>
        <w:ind w:left="1440"/>
        <w:rPr>
          <w:rFonts w:ascii="Arial" w:eastAsia="Times New Roman" w:hAnsi="Arial" w:cs="Arial"/>
          <w:sz w:val="20"/>
          <w:szCs w:val="20"/>
        </w:rPr>
      </w:pPr>
      <w:r w:rsidRPr="00425835">
        <w:rPr>
          <w:rFonts w:ascii="Arial" w:eastAsia="Times New Roman" w:hAnsi="Arial" w:cs="Arial"/>
          <w:sz w:val="20"/>
          <w:szCs w:val="20"/>
        </w:rPr>
        <w:t xml:space="preserve">While Policy 33 exits, addressing grievances/breaches of Policy 33 through Policy 70 - Grievances is not necessarily confidential nor without repercussions. Policy 42 - Prevention and Response to Sexual Violence can be used as a framework for handling harassing and abusive behaviour. </w:t>
      </w:r>
    </w:p>
    <w:p w14:paraId="2DED126D" w14:textId="77777777" w:rsidR="00425835" w:rsidRPr="00425835" w:rsidRDefault="00425835" w:rsidP="00425835">
      <w:pPr>
        <w:spacing w:before="100" w:beforeAutospacing="1" w:after="100" w:afterAutospacing="1" w:line="240" w:lineRule="auto"/>
        <w:ind w:left="1440"/>
        <w:rPr>
          <w:rFonts w:ascii="Arial" w:eastAsia="Times New Roman" w:hAnsi="Arial" w:cs="Arial"/>
          <w:sz w:val="20"/>
          <w:szCs w:val="20"/>
        </w:rPr>
      </w:pPr>
      <w:r w:rsidRPr="00425835">
        <w:rPr>
          <w:rFonts w:ascii="Arial" w:eastAsia="Times New Roman" w:hAnsi="Arial" w:cs="Arial"/>
          <w:sz w:val="20"/>
          <w:szCs w:val="20"/>
        </w:rPr>
        <w:t xml:space="preserve">There is currently no policy on graduate student supervisory relationships. While graduate students are assessed through performance reports, the graduate supervisory relationship is often not assessed on an ongoing basis. A poor graduate supervisory relationship may be a factor in poor graduate student performance. </w:t>
      </w:r>
    </w:p>
    <w:p w14:paraId="3EA74254" w14:textId="77777777" w:rsidR="00425835" w:rsidRPr="00C94576" w:rsidRDefault="00425835" w:rsidP="00C94576">
      <w:pPr>
        <w:pStyle w:val="ListParagraph"/>
        <w:numPr>
          <w:ilvl w:val="0"/>
          <w:numId w:val="39"/>
        </w:numPr>
        <w:spacing w:before="100" w:beforeAutospacing="1" w:after="100" w:afterAutospacing="1" w:line="240" w:lineRule="auto"/>
        <w:rPr>
          <w:rFonts w:ascii="Arial" w:eastAsia="Times New Roman" w:hAnsi="Arial" w:cs="Arial"/>
          <w:sz w:val="20"/>
          <w:szCs w:val="20"/>
        </w:rPr>
      </w:pPr>
      <w:r w:rsidRPr="00C94576">
        <w:rPr>
          <w:rFonts w:ascii="Arial" w:eastAsia="Times New Roman" w:hAnsi="Arial" w:cs="Arial"/>
          <w:sz w:val="20"/>
          <w:szCs w:val="20"/>
        </w:rPr>
        <w:t xml:space="preserve">Graduate students should not have to tolerate discrimination, harassment, abusive or otherwise unethical behaviour as outlined in Policy 33 - Ethical Behaviour. These rights should be communicated to graduate students from matriculation with frequent reminders, and reference information should be readily available. </w:t>
      </w:r>
    </w:p>
    <w:p w14:paraId="4E260471" w14:textId="77777777" w:rsidR="00425835" w:rsidRPr="00C94576" w:rsidRDefault="00425835" w:rsidP="00C94576">
      <w:pPr>
        <w:pStyle w:val="ListParagraph"/>
        <w:numPr>
          <w:ilvl w:val="0"/>
          <w:numId w:val="39"/>
        </w:numPr>
        <w:spacing w:before="100" w:beforeAutospacing="1" w:after="100" w:afterAutospacing="1" w:line="240" w:lineRule="auto"/>
        <w:rPr>
          <w:rFonts w:ascii="Arial" w:eastAsia="Times New Roman" w:hAnsi="Arial" w:cs="Arial"/>
          <w:sz w:val="20"/>
          <w:szCs w:val="20"/>
        </w:rPr>
      </w:pPr>
      <w:r w:rsidRPr="00C94576">
        <w:rPr>
          <w:rFonts w:ascii="Arial" w:eastAsia="Times New Roman" w:hAnsi="Arial" w:cs="Arial"/>
          <w:sz w:val="20"/>
          <w:szCs w:val="20"/>
        </w:rPr>
        <w:t xml:space="preserve">We compel the University of Waterloo to outline expected behaviour in supervisory relationships and provide a framework for preventing and responding to graduate student supervisory issues, similar to Policy 42. Recognizing the power dynamics involved in a student-supervisor relationship, this policy should require departments handling supervisory conflicts to minimize repercussions for students involved. This may involve mediation between both parties, arranging for a new supervisor for an affected student, providing alternative financial arrangements and minimizing future contact with a previous supervisor. </w:t>
      </w:r>
    </w:p>
    <w:p w14:paraId="1EAE81E9" w14:textId="77777777" w:rsidR="00425835" w:rsidRPr="00C94576" w:rsidRDefault="00425835" w:rsidP="00C94576">
      <w:pPr>
        <w:pStyle w:val="ListParagraph"/>
        <w:numPr>
          <w:ilvl w:val="0"/>
          <w:numId w:val="39"/>
        </w:numPr>
        <w:spacing w:before="100" w:beforeAutospacing="1" w:after="100" w:afterAutospacing="1" w:line="240" w:lineRule="auto"/>
        <w:rPr>
          <w:rFonts w:ascii="Arial" w:eastAsia="Times New Roman" w:hAnsi="Arial" w:cs="Arial"/>
          <w:sz w:val="20"/>
          <w:szCs w:val="20"/>
        </w:rPr>
      </w:pPr>
      <w:r w:rsidRPr="00C94576">
        <w:rPr>
          <w:rFonts w:ascii="Arial" w:eastAsia="Times New Roman" w:hAnsi="Arial" w:cs="Arial"/>
          <w:sz w:val="20"/>
          <w:szCs w:val="20"/>
        </w:rPr>
        <w:t xml:space="preserve">Furthermore, an independent third party member of the community who is familiar with the faculty structure and departmental policy should be available for confidential consultation to resolve supervisory conflict situations and to serve as an advocate if the student decides to pursue formal action. This role may be modeled by the Sexual Violence Response Coordinator as outlined in Policy 42, hereby named the Graduate Supervisory Response Coordinator. This Graduate Supervisory Response Coordinator could be a member of the Student Advocacy Office proposed in the 2013 Graduate Student Advocacy Survey Report. Graduate students should be made aware of the Graduate Supervisory Response Coordinator and their role through frequent communication, and reference information should be readily available. </w:t>
      </w:r>
    </w:p>
    <w:p w14:paraId="3461D779" w14:textId="77777777" w:rsidR="00C94576" w:rsidRDefault="00C94576" w:rsidP="00C94576">
      <w:pPr>
        <w:pStyle w:val="ListParagraph"/>
        <w:spacing w:before="100" w:beforeAutospacing="1" w:after="100" w:afterAutospacing="1" w:line="240" w:lineRule="auto"/>
        <w:ind w:left="1800"/>
        <w:rPr>
          <w:rFonts w:ascii="Arial" w:eastAsia="Times New Roman" w:hAnsi="Arial" w:cs="Arial"/>
          <w:sz w:val="20"/>
          <w:szCs w:val="20"/>
        </w:rPr>
      </w:pPr>
    </w:p>
    <w:p w14:paraId="48F65FB8" w14:textId="77777777" w:rsidR="00C94576" w:rsidRDefault="00425835" w:rsidP="00C94576">
      <w:pPr>
        <w:pStyle w:val="ListParagraph"/>
        <w:numPr>
          <w:ilvl w:val="0"/>
          <w:numId w:val="39"/>
        </w:numPr>
        <w:spacing w:before="100" w:beforeAutospacing="1" w:after="100" w:afterAutospacing="1" w:line="240" w:lineRule="auto"/>
        <w:rPr>
          <w:rFonts w:ascii="Arial" w:eastAsia="Times New Roman" w:hAnsi="Arial" w:cs="Arial"/>
          <w:sz w:val="20"/>
          <w:szCs w:val="20"/>
        </w:rPr>
      </w:pPr>
      <w:r w:rsidRPr="00C94576">
        <w:rPr>
          <w:rFonts w:ascii="Arial" w:eastAsia="Times New Roman" w:hAnsi="Arial" w:cs="Arial"/>
          <w:sz w:val="20"/>
          <w:szCs w:val="20"/>
        </w:rPr>
        <w:t xml:space="preserve">Departments should provide a mechanism for graduate students to provide </w:t>
      </w:r>
    </w:p>
    <w:p w14:paraId="5D45387E" w14:textId="77777777" w:rsidR="00425835" w:rsidRPr="00C94576" w:rsidRDefault="00425835" w:rsidP="00C94576">
      <w:pPr>
        <w:pStyle w:val="ListParagraph"/>
        <w:spacing w:before="100" w:beforeAutospacing="1" w:after="100" w:afterAutospacing="1" w:line="240" w:lineRule="auto"/>
        <w:ind w:left="1800"/>
        <w:rPr>
          <w:rFonts w:ascii="Arial" w:eastAsia="Times New Roman" w:hAnsi="Arial" w:cs="Arial"/>
          <w:sz w:val="20"/>
          <w:szCs w:val="20"/>
        </w:rPr>
      </w:pPr>
      <w:r w:rsidRPr="00C94576">
        <w:rPr>
          <w:rFonts w:ascii="Arial" w:eastAsia="Times New Roman" w:hAnsi="Arial" w:cs="Arial"/>
          <w:sz w:val="20"/>
          <w:szCs w:val="20"/>
        </w:rPr>
        <w:t xml:space="preserve">confidential feedback on the graduate student supervisor relationship, preferably during the graduate student performance assessment process (i.e., term activity reports, committee meetings, etc.). This feedback should be reviewed by a non-faculty member of the department who has mental health training. The Graduate Supervisory Response Coordinator should also receive this information to maintain a long-term record, review ongoing patterns and recognize when to contact a graduate student to investigate their situation in more detail. </w:t>
      </w:r>
    </w:p>
    <w:p w14:paraId="3581CF45" w14:textId="77777777" w:rsidR="00A12940" w:rsidRPr="00425835" w:rsidRDefault="00A12940" w:rsidP="00425835">
      <w:pPr>
        <w:pStyle w:val="NormalWeb"/>
        <w:ind w:left="1440"/>
        <w:rPr>
          <w:rFonts w:ascii="Arial" w:hAnsi="Arial" w:cs="Arial"/>
          <w:i/>
          <w:sz w:val="20"/>
          <w:szCs w:val="20"/>
        </w:rPr>
      </w:pPr>
      <w:r w:rsidRPr="00425835">
        <w:rPr>
          <w:rFonts w:ascii="Arial" w:hAnsi="Arial" w:cs="Arial"/>
          <w:i/>
          <w:sz w:val="20"/>
          <w:szCs w:val="20"/>
        </w:rPr>
        <w:t xml:space="preserve">Discussion: This is a great starting point and further changes can be made offering greater protections for Graduate Students. </w:t>
      </w:r>
    </w:p>
    <w:p w14:paraId="2D5DB0CB" w14:textId="77777777" w:rsidR="00A12940" w:rsidRPr="00A954B8" w:rsidRDefault="00ED7838" w:rsidP="00A12940">
      <w:pPr>
        <w:pStyle w:val="NormalWeb"/>
        <w:numPr>
          <w:ilvl w:val="0"/>
          <w:numId w:val="38"/>
        </w:numPr>
        <w:rPr>
          <w:rFonts w:ascii="Arial Narrow" w:hAnsi="Arial Narrow" w:cs="Arial"/>
          <w:sz w:val="20"/>
          <w:szCs w:val="20"/>
        </w:rPr>
      </w:pPr>
      <w:r w:rsidRPr="00A954B8">
        <w:rPr>
          <w:rFonts w:ascii="Arial Narrow" w:hAnsi="Arial Narrow" w:cs="Arial"/>
          <w:sz w:val="20"/>
          <w:szCs w:val="20"/>
        </w:rPr>
        <w:t xml:space="preserve">Motion to adopt Proposed Council Policy Actions </w:t>
      </w:r>
    </w:p>
    <w:p w14:paraId="178BF1C2" w14:textId="77777777" w:rsidR="00425835" w:rsidRPr="00A954B8" w:rsidRDefault="00425835" w:rsidP="00C94576">
      <w:pPr>
        <w:spacing w:before="100" w:beforeAutospacing="1" w:after="100" w:afterAutospacing="1" w:line="240" w:lineRule="auto"/>
        <w:ind w:left="1440"/>
        <w:rPr>
          <w:rFonts w:ascii="Arial Narrow" w:eastAsia="Times New Roman" w:hAnsi="Arial Narrow" w:cs="Times New Roman"/>
          <w:sz w:val="24"/>
          <w:szCs w:val="24"/>
        </w:rPr>
      </w:pPr>
      <w:r w:rsidRPr="00A954B8">
        <w:rPr>
          <w:rFonts w:ascii="Arial Narrow" w:eastAsia="Times New Roman" w:hAnsi="Arial Narrow" w:cs="Times New Roman"/>
          <w:b/>
          <w:sz w:val="24"/>
          <w:szCs w:val="24"/>
        </w:rPr>
        <w:t>WHEREAS</w:t>
      </w:r>
      <w:r w:rsidRPr="00A954B8">
        <w:rPr>
          <w:rFonts w:ascii="Arial Narrow" w:eastAsia="Times New Roman" w:hAnsi="Arial Narrow" w:cs="Times New Roman"/>
          <w:sz w:val="24"/>
          <w:szCs w:val="24"/>
        </w:rPr>
        <w:t xml:space="preserve"> the GSA-UW Board of Directors have implemented a two-stage policy approval process; and </w:t>
      </w:r>
    </w:p>
    <w:p w14:paraId="567DD8B6" w14:textId="77777777" w:rsidR="00425835" w:rsidRPr="00A954B8" w:rsidRDefault="00425835" w:rsidP="00C94576">
      <w:pPr>
        <w:spacing w:before="100" w:beforeAutospacing="1" w:after="100" w:afterAutospacing="1" w:line="240" w:lineRule="auto"/>
        <w:ind w:left="1440"/>
        <w:rPr>
          <w:rFonts w:ascii="Arial Narrow" w:eastAsia="Times New Roman" w:hAnsi="Arial Narrow" w:cs="Times New Roman"/>
          <w:sz w:val="24"/>
          <w:szCs w:val="24"/>
        </w:rPr>
      </w:pPr>
      <w:r w:rsidRPr="00A954B8">
        <w:rPr>
          <w:rFonts w:ascii="Arial Narrow" w:eastAsia="Times New Roman" w:hAnsi="Arial Narrow" w:cs="Times New Roman"/>
          <w:b/>
          <w:sz w:val="24"/>
          <w:szCs w:val="24"/>
        </w:rPr>
        <w:t>WHEREAS</w:t>
      </w:r>
      <w:r w:rsidRPr="00A954B8">
        <w:rPr>
          <w:rFonts w:ascii="Arial Narrow" w:eastAsia="Times New Roman" w:hAnsi="Arial Narrow" w:cs="Times New Roman"/>
          <w:sz w:val="24"/>
          <w:szCs w:val="24"/>
        </w:rPr>
        <w:t xml:space="preserve"> the GSA-UW Council should also uphold such a standard; and </w:t>
      </w:r>
    </w:p>
    <w:p w14:paraId="1570880A" w14:textId="77777777" w:rsidR="00425835" w:rsidRPr="00A954B8" w:rsidRDefault="00425835" w:rsidP="00C94576">
      <w:pPr>
        <w:spacing w:before="100" w:beforeAutospacing="1" w:after="100" w:afterAutospacing="1" w:line="240" w:lineRule="auto"/>
        <w:ind w:left="1440"/>
        <w:rPr>
          <w:rFonts w:ascii="Arial Narrow" w:eastAsia="Times New Roman" w:hAnsi="Arial Narrow" w:cs="Times New Roman"/>
          <w:sz w:val="24"/>
          <w:szCs w:val="24"/>
        </w:rPr>
      </w:pPr>
      <w:r w:rsidRPr="00A954B8">
        <w:rPr>
          <w:rFonts w:ascii="Arial Narrow" w:eastAsia="Times New Roman" w:hAnsi="Arial Narrow" w:cs="Times New Roman"/>
          <w:b/>
          <w:sz w:val="24"/>
          <w:szCs w:val="24"/>
        </w:rPr>
        <w:t>WHEREAS</w:t>
      </w:r>
      <w:r w:rsidRPr="00A954B8">
        <w:rPr>
          <w:rFonts w:ascii="Arial Narrow" w:eastAsia="Times New Roman" w:hAnsi="Arial Narrow" w:cs="Times New Roman"/>
          <w:sz w:val="24"/>
          <w:szCs w:val="24"/>
        </w:rPr>
        <w:t xml:space="preserve"> other changes to Council policies are coming forward; and </w:t>
      </w:r>
    </w:p>
    <w:p w14:paraId="12F7F258" w14:textId="77777777" w:rsidR="00425835" w:rsidRPr="00A954B8" w:rsidRDefault="00425835" w:rsidP="00C94576">
      <w:pPr>
        <w:spacing w:before="100" w:beforeAutospacing="1" w:after="100" w:afterAutospacing="1" w:line="240" w:lineRule="auto"/>
        <w:ind w:left="1440"/>
        <w:rPr>
          <w:rFonts w:ascii="Arial Narrow" w:eastAsia="Times New Roman" w:hAnsi="Arial Narrow" w:cs="Times New Roman"/>
          <w:sz w:val="24"/>
          <w:szCs w:val="24"/>
        </w:rPr>
      </w:pPr>
      <w:r w:rsidRPr="00A954B8">
        <w:rPr>
          <w:rFonts w:ascii="Arial Narrow" w:eastAsia="Times New Roman" w:hAnsi="Arial Narrow" w:cs="Times New Roman"/>
          <w:b/>
          <w:sz w:val="24"/>
          <w:szCs w:val="24"/>
        </w:rPr>
        <w:t xml:space="preserve">WHEREAS </w:t>
      </w:r>
      <w:r w:rsidRPr="00A954B8">
        <w:rPr>
          <w:rFonts w:ascii="Arial Narrow" w:eastAsia="Times New Roman" w:hAnsi="Arial Narrow" w:cs="Times New Roman"/>
          <w:sz w:val="24"/>
          <w:szCs w:val="24"/>
        </w:rPr>
        <w:t xml:space="preserve">the Proposed Council Policy Actions passed their first reading at the March meeting of Council; therefore </w:t>
      </w:r>
    </w:p>
    <w:p w14:paraId="05FF8F8D" w14:textId="77777777" w:rsidR="00425835" w:rsidRPr="00A954B8" w:rsidRDefault="00425835" w:rsidP="00C94576">
      <w:pPr>
        <w:spacing w:before="100" w:beforeAutospacing="1" w:after="100" w:afterAutospacing="1" w:line="240" w:lineRule="auto"/>
        <w:ind w:left="1440"/>
        <w:rPr>
          <w:rFonts w:ascii="Arial Narrow" w:eastAsia="Times New Roman" w:hAnsi="Arial Narrow" w:cs="Times New Roman"/>
          <w:i/>
          <w:sz w:val="24"/>
          <w:szCs w:val="24"/>
        </w:rPr>
      </w:pPr>
      <w:r w:rsidRPr="00A954B8">
        <w:rPr>
          <w:rFonts w:ascii="Arial Narrow" w:eastAsia="Times New Roman" w:hAnsi="Arial Narrow" w:cs="Times New Roman"/>
          <w:b/>
          <w:i/>
          <w:sz w:val="24"/>
          <w:szCs w:val="24"/>
        </w:rPr>
        <w:t>BIRT</w:t>
      </w:r>
      <w:r w:rsidRPr="00A954B8">
        <w:rPr>
          <w:rFonts w:ascii="Arial Narrow" w:eastAsia="Times New Roman" w:hAnsi="Arial Narrow" w:cs="Times New Roman"/>
          <w:i/>
          <w:sz w:val="24"/>
          <w:szCs w:val="24"/>
        </w:rPr>
        <w:t xml:space="preserve"> the GSA-UW Council approve the Proposed Council Policy Actions, as included in the supporting documentation.</w:t>
      </w:r>
    </w:p>
    <w:p w14:paraId="43966098" w14:textId="77777777" w:rsidR="00A12940" w:rsidRPr="009A1DD7" w:rsidRDefault="009A1DD7" w:rsidP="009A1DD7">
      <w:pPr>
        <w:pStyle w:val="NormalWeb"/>
        <w:spacing w:before="0" w:beforeAutospacing="0" w:after="0" w:afterAutospacing="0"/>
        <w:ind w:left="1440"/>
        <w:rPr>
          <w:rFonts w:ascii="Arial" w:hAnsi="Arial" w:cs="Arial"/>
          <w:i/>
          <w:sz w:val="20"/>
          <w:szCs w:val="20"/>
        </w:rPr>
      </w:pPr>
      <w:r w:rsidRPr="009A1DD7">
        <w:rPr>
          <w:rFonts w:ascii="Arial" w:hAnsi="Arial" w:cs="Arial"/>
          <w:i/>
          <w:sz w:val="20"/>
          <w:szCs w:val="20"/>
        </w:rPr>
        <w:t>Wilson/DaSilva</w:t>
      </w:r>
    </w:p>
    <w:p w14:paraId="21D3BAF4" w14:textId="77777777" w:rsidR="009A1DD7" w:rsidRPr="009A1DD7" w:rsidRDefault="009A1DD7" w:rsidP="009A1DD7">
      <w:pPr>
        <w:pStyle w:val="NormalWeb"/>
        <w:spacing w:before="0" w:beforeAutospacing="0" w:after="0" w:afterAutospacing="0"/>
        <w:ind w:left="1440"/>
        <w:rPr>
          <w:rFonts w:ascii="Arial" w:hAnsi="Arial" w:cs="Arial"/>
          <w:i/>
          <w:sz w:val="20"/>
          <w:szCs w:val="20"/>
        </w:rPr>
      </w:pPr>
      <w:r w:rsidRPr="009A1DD7">
        <w:rPr>
          <w:rFonts w:ascii="Arial" w:hAnsi="Arial" w:cs="Arial"/>
          <w:i/>
          <w:sz w:val="20"/>
          <w:szCs w:val="20"/>
        </w:rPr>
        <w:t>15-0-1</w:t>
      </w:r>
    </w:p>
    <w:p w14:paraId="6B8EE001" w14:textId="77777777" w:rsidR="009A1DD7" w:rsidRPr="009A1DD7" w:rsidRDefault="009A1DD7" w:rsidP="009A1DD7">
      <w:pPr>
        <w:pStyle w:val="NormalWeb"/>
        <w:spacing w:before="0" w:beforeAutospacing="0" w:after="0" w:afterAutospacing="0"/>
        <w:rPr>
          <w:rFonts w:ascii="Arial" w:hAnsi="Arial" w:cs="Arial"/>
          <w:i/>
          <w:sz w:val="20"/>
          <w:szCs w:val="20"/>
        </w:rPr>
      </w:pPr>
      <w:r w:rsidRPr="009A1DD7">
        <w:rPr>
          <w:rFonts w:ascii="Arial" w:hAnsi="Arial" w:cs="Arial"/>
          <w:i/>
          <w:sz w:val="20"/>
          <w:szCs w:val="20"/>
        </w:rPr>
        <w:tab/>
      </w:r>
      <w:r w:rsidRPr="009A1DD7">
        <w:rPr>
          <w:rFonts w:ascii="Arial" w:hAnsi="Arial" w:cs="Arial"/>
          <w:i/>
          <w:sz w:val="20"/>
          <w:szCs w:val="20"/>
        </w:rPr>
        <w:tab/>
        <w:t>Carried</w:t>
      </w:r>
    </w:p>
    <w:p w14:paraId="7740971B" w14:textId="77777777" w:rsidR="00ED7838" w:rsidRDefault="00ED7838" w:rsidP="00A12940">
      <w:pPr>
        <w:pStyle w:val="NormalWeb"/>
        <w:numPr>
          <w:ilvl w:val="0"/>
          <w:numId w:val="38"/>
        </w:numPr>
        <w:rPr>
          <w:rFonts w:ascii="Arial" w:hAnsi="Arial" w:cs="Arial"/>
          <w:sz w:val="20"/>
          <w:szCs w:val="20"/>
        </w:rPr>
      </w:pPr>
      <w:r w:rsidRPr="00A12940">
        <w:rPr>
          <w:rFonts w:ascii="Arial" w:hAnsi="Arial" w:cs="Arial"/>
          <w:sz w:val="20"/>
          <w:szCs w:val="20"/>
        </w:rPr>
        <w:t xml:space="preserve">Motion to provide feedback on Board Policy Actions </w:t>
      </w:r>
    </w:p>
    <w:p w14:paraId="551BF7B8" w14:textId="77777777" w:rsidR="00940C16" w:rsidRPr="00940C16" w:rsidRDefault="00940C16" w:rsidP="00940C16">
      <w:pPr>
        <w:pStyle w:val="NormalWeb"/>
        <w:ind w:left="1440"/>
        <w:rPr>
          <w:rFonts w:ascii="Arial" w:hAnsi="Arial" w:cs="Arial"/>
          <w:i/>
          <w:sz w:val="20"/>
          <w:szCs w:val="20"/>
        </w:rPr>
      </w:pPr>
      <w:r w:rsidRPr="00940C16">
        <w:rPr>
          <w:rFonts w:ascii="Arial" w:hAnsi="Arial" w:cs="Arial"/>
          <w:b/>
          <w:i/>
          <w:sz w:val="20"/>
          <w:szCs w:val="20"/>
        </w:rPr>
        <w:t>BIRT</w:t>
      </w:r>
      <w:r>
        <w:rPr>
          <w:rFonts w:ascii="Arial" w:hAnsi="Arial" w:cs="Arial"/>
          <w:i/>
          <w:sz w:val="20"/>
          <w:szCs w:val="20"/>
        </w:rPr>
        <w:t xml:space="preserve"> the GSA-UW Council provide the feedback on policy reforms to the Board as provided in the supporting documentation.</w:t>
      </w:r>
    </w:p>
    <w:p w14:paraId="47018E84" w14:textId="77777777" w:rsidR="009A1DD7" w:rsidRDefault="009A1DD7" w:rsidP="009A1DD7">
      <w:pPr>
        <w:pStyle w:val="NormalWeb"/>
        <w:spacing w:before="0" w:beforeAutospacing="0" w:after="0" w:afterAutospacing="0"/>
        <w:ind w:left="1440"/>
        <w:rPr>
          <w:rFonts w:ascii="Arial" w:hAnsi="Arial" w:cs="Arial"/>
          <w:i/>
          <w:sz w:val="20"/>
          <w:szCs w:val="20"/>
        </w:rPr>
      </w:pPr>
      <w:r>
        <w:rPr>
          <w:rFonts w:ascii="Arial" w:hAnsi="Arial" w:cs="Arial"/>
          <w:i/>
          <w:sz w:val="20"/>
          <w:szCs w:val="20"/>
        </w:rPr>
        <w:t>Reid/Wilson</w:t>
      </w:r>
    </w:p>
    <w:p w14:paraId="63247045" w14:textId="77777777" w:rsidR="009A1DD7" w:rsidRDefault="009A1DD7" w:rsidP="009A1DD7">
      <w:pPr>
        <w:pStyle w:val="NormalWeb"/>
        <w:spacing w:before="0" w:beforeAutospacing="0" w:after="0" w:afterAutospacing="0"/>
        <w:ind w:left="1440"/>
        <w:rPr>
          <w:rFonts w:ascii="Arial" w:hAnsi="Arial" w:cs="Arial"/>
          <w:i/>
          <w:sz w:val="20"/>
          <w:szCs w:val="20"/>
        </w:rPr>
      </w:pPr>
      <w:r>
        <w:rPr>
          <w:rFonts w:ascii="Arial" w:hAnsi="Arial" w:cs="Arial"/>
          <w:i/>
          <w:sz w:val="20"/>
          <w:szCs w:val="20"/>
        </w:rPr>
        <w:t>10-1-2</w:t>
      </w:r>
    </w:p>
    <w:p w14:paraId="42BE60D9" w14:textId="77777777" w:rsidR="009A1DD7" w:rsidRPr="009A1DD7" w:rsidRDefault="009A1DD7" w:rsidP="009A1DD7">
      <w:pPr>
        <w:pStyle w:val="NormalWeb"/>
        <w:spacing w:before="0" w:beforeAutospacing="0" w:after="0" w:afterAutospacing="0"/>
        <w:ind w:left="1440"/>
        <w:rPr>
          <w:rFonts w:ascii="Arial" w:hAnsi="Arial" w:cs="Arial"/>
          <w:i/>
          <w:sz w:val="20"/>
          <w:szCs w:val="20"/>
        </w:rPr>
      </w:pPr>
      <w:r>
        <w:rPr>
          <w:rFonts w:ascii="Arial" w:hAnsi="Arial" w:cs="Arial"/>
          <w:i/>
          <w:sz w:val="20"/>
          <w:szCs w:val="20"/>
        </w:rPr>
        <w:t>Carried</w:t>
      </w:r>
    </w:p>
    <w:p w14:paraId="3CF2D8B6" w14:textId="77777777" w:rsidR="00945CD3" w:rsidRDefault="00945CD3" w:rsidP="00945CD3">
      <w:pPr>
        <w:pStyle w:val="ListParagraph"/>
        <w:ind w:left="1800"/>
        <w:rPr>
          <w:rFonts w:ascii="Arial" w:eastAsia="Times New Roman" w:hAnsi="Arial" w:cs="Arial"/>
          <w:b/>
          <w:bCs/>
          <w:sz w:val="20"/>
          <w:szCs w:val="20"/>
        </w:rPr>
      </w:pPr>
    </w:p>
    <w:p w14:paraId="0FB78278" w14:textId="77777777" w:rsidR="009A1DD7" w:rsidRDefault="009A1DD7" w:rsidP="009A1DD7">
      <w:pPr>
        <w:pStyle w:val="ListParagraph"/>
        <w:ind w:left="1440"/>
        <w:rPr>
          <w:rFonts w:ascii="Arial" w:eastAsia="Times New Roman" w:hAnsi="Arial" w:cs="Arial"/>
          <w:b/>
          <w:bCs/>
          <w:sz w:val="20"/>
          <w:szCs w:val="20"/>
        </w:rPr>
      </w:pPr>
    </w:p>
    <w:p w14:paraId="60048AF3" w14:textId="77777777" w:rsidR="009A1DD7" w:rsidRPr="00AD3825" w:rsidRDefault="009A1DD7" w:rsidP="009A1DD7">
      <w:pPr>
        <w:pStyle w:val="ListParagraph"/>
        <w:ind w:left="360"/>
        <w:rPr>
          <w:rFonts w:ascii="Arial" w:eastAsia="Times New Roman" w:hAnsi="Arial" w:cs="Arial"/>
          <w:b/>
          <w:bCs/>
          <w:sz w:val="20"/>
          <w:szCs w:val="20"/>
        </w:rPr>
      </w:pPr>
      <w:r>
        <w:rPr>
          <w:rFonts w:ascii="Arial" w:eastAsia="Times New Roman" w:hAnsi="Arial" w:cs="Arial"/>
          <w:b/>
          <w:bCs/>
          <w:sz w:val="20"/>
          <w:szCs w:val="20"/>
        </w:rPr>
        <w:t>5 minute recess by consent at 5:04pm to resume at 5:09pm</w:t>
      </w:r>
    </w:p>
    <w:p w14:paraId="1FC39945" w14:textId="77777777" w:rsidR="00017758" w:rsidRDefault="00017758" w:rsidP="009525EE">
      <w:pPr>
        <w:pStyle w:val="ListParagraph"/>
        <w:rPr>
          <w:rFonts w:ascii="Arial" w:eastAsia="Times New Roman" w:hAnsi="Arial" w:cs="Arial"/>
          <w:bCs/>
          <w:sz w:val="20"/>
          <w:szCs w:val="20"/>
        </w:rPr>
      </w:pPr>
    </w:p>
    <w:p w14:paraId="269368A7" w14:textId="77777777" w:rsidR="00006910" w:rsidRDefault="009A1DD7" w:rsidP="00F2339A">
      <w:pPr>
        <w:pStyle w:val="ListParagraph"/>
        <w:numPr>
          <w:ilvl w:val="0"/>
          <w:numId w:val="29"/>
        </w:numPr>
        <w:rPr>
          <w:rFonts w:ascii="Arial" w:eastAsia="Times New Roman" w:hAnsi="Arial" w:cs="Arial"/>
          <w:b/>
          <w:bCs/>
          <w:sz w:val="20"/>
          <w:szCs w:val="20"/>
        </w:rPr>
      </w:pPr>
      <w:r>
        <w:rPr>
          <w:rFonts w:ascii="Arial" w:eastAsia="Times New Roman" w:hAnsi="Arial" w:cs="Arial"/>
          <w:b/>
          <w:bCs/>
          <w:sz w:val="20"/>
          <w:szCs w:val="20"/>
        </w:rPr>
        <w:t>Advising the President</w:t>
      </w:r>
      <w:r w:rsidR="00006910">
        <w:rPr>
          <w:rFonts w:ascii="Arial" w:eastAsia="Times New Roman" w:hAnsi="Arial" w:cs="Arial"/>
          <w:b/>
          <w:bCs/>
          <w:sz w:val="20"/>
          <w:szCs w:val="20"/>
        </w:rPr>
        <w:t xml:space="preserve"> </w:t>
      </w:r>
    </w:p>
    <w:p w14:paraId="0562CB0E" w14:textId="77777777" w:rsidR="00D64B5E" w:rsidRDefault="00D64B5E" w:rsidP="00D64B5E">
      <w:pPr>
        <w:pStyle w:val="ListParagraph"/>
        <w:ind w:left="360"/>
        <w:rPr>
          <w:rFonts w:ascii="Arial" w:eastAsia="Times New Roman" w:hAnsi="Arial" w:cs="Arial"/>
          <w:b/>
          <w:bCs/>
          <w:sz w:val="20"/>
          <w:szCs w:val="20"/>
        </w:rPr>
      </w:pPr>
    </w:p>
    <w:p w14:paraId="48EEEB89" w14:textId="77777777" w:rsidR="00D64B5E" w:rsidRPr="00940C16" w:rsidRDefault="00D64B5E" w:rsidP="00D64B5E">
      <w:pPr>
        <w:pStyle w:val="ListParagraph"/>
        <w:ind w:left="360"/>
        <w:rPr>
          <w:rFonts w:ascii="Arial" w:eastAsia="Times New Roman" w:hAnsi="Arial" w:cs="Arial"/>
          <w:bCs/>
          <w:i/>
          <w:sz w:val="20"/>
          <w:szCs w:val="20"/>
        </w:rPr>
      </w:pPr>
      <w:r w:rsidRPr="00940C16">
        <w:rPr>
          <w:rFonts w:ascii="Arial" w:eastAsia="Times New Roman" w:hAnsi="Arial" w:cs="Arial"/>
          <w:bCs/>
          <w:i/>
          <w:sz w:val="20"/>
          <w:szCs w:val="20"/>
        </w:rPr>
        <w:t xml:space="preserve">Discussions surrounding confusion about funding sources and acceptance letters. Clarity for students is needed as they navigate funding. </w:t>
      </w:r>
    </w:p>
    <w:p w14:paraId="34CE0A41" w14:textId="77777777" w:rsidR="00C50BE9" w:rsidRPr="00940C16" w:rsidRDefault="00C50BE9" w:rsidP="00D64B5E">
      <w:pPr>
        <w:pStyle w:val="ListParagraph"/>
        <w:ind w:left="360"/>
        <w:rPr>
          <w:rFonts w:ascii="Arial" w:eastAsia="Times New Roman" w:hAnsi="Arial" w:cs="Arial"/>
          <w:bCs/>
          <w:i/>
          <w:sz w:val="20"/>
          <w:szCs w:val="20"/>
        </w:rPr>
      </w:pPr>
    </w:p>
    <w:p w14:paraId="376C4BAB" w14:textId="77777777" w:rsidR="00C50BE9" w:rsidRPr="00940C16" w:rsidRDefault="00C50BE9" w:rsidP="00D64B5E">
      <w:pPr>
        <w:pStyle w:val="ListParagraph"/>
        <w:ind w:left="360"/>
        <w:rPr>
          <w:rFonts w:ascii="Arial" w:eastAsia="Times New Roman" w:hAnsi="Arial" w:cs="Arial"/>
          <w:bCs/>
          <w:i/>
          <w:sz w:val="20"/>
          <w:szCs w:val="20"/>
        </w:rPr>
      </w:pPr>
      <w:r w:rsidRPr="00940C16">
        <w:rPr>
          <w:rFonts w:ascii="Arial" w:eastAsia="Times New Roman" w:hAnsi="Arial" w:cs="Arial"/>
          <w:bCs/>
          <w:i/>
          <w:sz w:val="20"/>
          <w:szCs w:val="20"/>
        </w:rPr>
        <w:t>Strategic planning was discussed along with the possibility of upcoming survey</w:t>
      </w:r>
      <w:r w:rsidR="00425835" w:rsidRPr="00940C16">
        <w:rPr>
          <w:rFonts w:ascii="Arial" w:eastAsia="Times New Roman" w:hAnsi="Arial" w:cs="Arial"/>
          <w:bCs/>
          <w:i/>
          <w:sz w:val="20"/>
          <w:szCs w:val="20"/>
        </w:rPr>
        <w:t>s</w:t>
      </w:r>
      <w:r w:rsidRPr="00940C16">
        <w:rPr>
          <w:rFonts w:ascii="Arial" w:eastAsia="Times New Roman" w:hAnsi="Arial" w:cs="Arial"/>
          <w:bCs/>
          <w:i/>
          <w:sz w:val="20"/>
          <w:szCs w:val="20"/>
        </w:rPr>
        <w:t xml:space="preserve">. </w:t>
      </w:r>
    </w:p>
    <w:p w14:paraId="62EBF3C5" w14:textId="77777777" w:rsidR="00D64B5E" w:rsidRPr="00940C16" w:rsidRDefault="00D64B5E" w:rsidP="00D64B5E">
      <w:pPr>
        <w:pStyle w:val="ListParagraph"/>
        <w:ind w:left="360"/>
        <w:rPr>
          <w:rFonts w:ascii="Arial" w:eastAsia="Times New Roman" w:hAnsi="Arial" w:cs="Arial"/>
          <w:bCs/>
          <w:i/>
          <w:sz w:val="20"/>
          <w:szCs w:val="20"/>
        </w:rPr>
      </w:pPr>
    </w:p>
    <w:p w14:paraId="6D98A12B" w14:textId="77777777" w:rsidR="00D64B5E" w:rsidRPr="00D64B5E" w:rsidRDefault="00D64B5E" w:rsidP="00D64B5E">
      <w:pPr>
        <w:pStyle w:val="ListParagraph"/>
        <w:ind w:left="360"/>
        <w:rPr>
          <w:rFonts w:ascii="Arial" w:eastAsia="Times New Roman" w:hAnsi="Arial" w:cs="Arial"/>
          <w:bCs/>
          <w:sz w:val="20"/>
          <w:szCs w:val="20"/>
        </w:rPr>
      </w:pPr>
    </w:p>
    <w:p w14:paraId="511FE4CD" w14:textId="77777777" w:rsidR="00F2339A" w:rsidRDefault="002038E5" w:rsidP="00F2339A">
      <w:pPr>
        <w:pStyle w:val="ListParagraph"/>
        <w:numPr>
          <w:ilvl w:val="0"/>
          <w:numId w:val="29"/>
        </w:numPr>
        <w:rPr>
          <w:rFonts w:ascii="Arial" w:eastAsia="Times New Roman" w:hAnsi="Arial" w:cs="Arial"/>
          <w:b/>
          <w:bCs/>
          <w:sz w:val="20"/>
          <w:szCs w:val="20"/>
        </w:rPr>
      </w:pPr>
      <w:r>
        <w:rPr>
          <w:rFonts w:ascii="Arial" w:eastAsia="Times New Roman" w:hAnsi="Arial" w:cs="Arial"/>
          <w:b/>
          <w:bCs/>
          <w:sz w:val="20"/>
          <w:szCs w:val="20"/>
        </w:rPr>
        <w:t xml:space="preserve">New Business &amp; </w:t>
      </w:r>
      <w:r w:rsidR="00F2339A">
        <w:rPr>
          <w:rFonts w:ascii="Arial" w:eastAsia="Times New Roman" w:hAnsi="Arial" w:cs="Arial"/>
          <w:b/>
          <w:bCs/>
          <w:sz w:val="20"/>
          <w:szCs w:val="20"/>
        </w:rPr>
        <w:t xml:space="preserve">Member’s Discussion: </w:t>
      </w:r>
    </w:p>
    <w:p w14:paraId="2946DB82" w14:textId="77777777" w:rsidR="00BE68C3" w:rsidRDefault="00BE68C3" w:rsidP="00D64B5E">
      <w:pPr>
        <w:pStyle w:val="ListParagraph"/>
        <w:ind w:left="360"/>
        <w:rPr>
          <w:rFonts w:ascii="Arial" w:eastAsia="Times New Roman" w:hAnsi="Arial" w:cs="Arial"/>
          <w:b/>
          <w:bCs/>
          <w:sz w:val="20"/>
          <w:szCs w:val="20"/>
        </w:rPr>
      </w:pPr>
    </w:p>
    <w:p w14:paraId="09014BD3" w14:textId="77777777" w:rsidR="00D64B5E" w:rsidRPr="00940C16" w:rsidRDefault="00C50BE9" w:rsidP="00D64B5E">
      <w:pPr>
        <w:pStyle w:val="ListParagraph"/>
        <w:ind w:left="360"/>
        <w:rPr>
          <w:rFonts w:ascii="Arial" w:eastAsia="Times New Roman" w:hAnsi="Arial" w:cs="Arial"/>
          <w:bCs/>
          <w:i/>
          <w:sz w:val="20"/>
          <w:szCs w:val="20"/>
        </w:rPr>
      </w:pPr>
      <w:r w:rsidRPr="00940C16">
        <w:rPr>
          <w:rFonts w:ascii="Arial" w:eastAsia="Times New Roman" w:hAnsi="Arial" w:cs="Arial"/>
          <w:bCs/>
          <w:i/>
          <w:sz w:val="20"/>
          <w:szCs w:val="20"/>
        </w:rPr>
        <w:t>I</w:t>
      </w:r>
      <w:r w:rsidR="00D64B5E" w:rsidRPr="00940C16">
        <w:rPr>
          <w:rFonts w:ascii="Arial" w:eastAsia="Times New Roman" w:hAnsi="Arial" w:cs="Arial"/>
          <w:bCs/>
          <w:i/>
          <w:sz w:val="20"/>
          <w:szCs w:val="20"/>
        </w:rPr>
        <w:t>nternational funding cutbacks to the University which has supervisors reducing the number of grad students that they are taking on</w:t>
      </w:r>
      <w:r w:rsidRPr="00940C16">
        <w:rPr>
          <w:rFonts w:ascii="Arial" w:eastAsia="Times New Roman" w:hAnsi="Arial" w:cs="Arial"/>
          <w:bCs/>
          <w:i/>
          <w:sz w:val="20"/>
          <w:szCs w:val="20"/>
        </w:rPr>
        <w:t xml:space="preserve"> was a topic of discussion</w:t>
      </w:r>
      <w:r w:rsidR="00D64B5E" w:rsidRPr="00940C16">
        <w:rPr>
          <w:rFonts w:ascii="Arial" w:eastAsia="Times New Roman" w:hAnsi="Arial" w:cs="Arial"/>
          <w:bCs/>
          <w:i/>
          <w:sz w:val="20"/>
          <w:szCs w:val="20"/>
        </w:rPr>
        <w:t xml:space="preserve">. </w:t>
      </w:r>
    </w:p>
    <w:p w14:paraId="5997CC1D" w14:textId="77777777" w:rsidR="00D64B5E" w:rsidRPr="00940C16" w:rsidRDefault="00D64B5E" w:rsidP="00D64B5E">
      <w:pPr>
        <w:pStyle w:val="ListParagraph"/>
        <w:ind w:left="360"/>
        <w:rPr>
          <w:rFonts w:ascii="Arial" w:eastAsia="Times New Roman" w:hAnsi="Arial" w:cs="Arial"/>
          <w:bCs/>
          <w:i/>
          <w:sz w:val="20"/>
          <w:szCs w:val="20"/>
        </w:rPr>
      </w:pPr>
    </w:p>
    <w:p w14:paraId="68CE8121" w14:textId="77777777" w:rsidR="00D64B5E" w:rsidRPr="00940C16" w:rsidRDefault="00D64B5E" w:rsidP="00D64B5E">
      <w:pPr>
        <w:pStyle w:val="ListParagraph"/>
        <w:ind w:left="360"/>
        <w:rPr>
          <w:rFonts w:ascii="Arial" w:eastAsia="Times New Roman" w:hAnsi="Arial" w:cs="Arial"/>
          <w:bCs/>
          <w:i/>
          <w:sz w:val="20"/>
          <w:szCs w:val="20"/>
        </w:rPr>
      </w:pPr>
      <w:r w:rsidRPr="00940C16">
        <w:rPr>
          <w:rFonts w:ascii="Arial" w:eastAsia="Times New Roman" w:hAnsi="Arial" w:cs="Arial"/>
          <w:bCs/>
          <w:i/>
          <w:sz w:val="20"/>
          <w:szCs w:val="20"/>
        </w:rPr>
        <w:t>Mention was made</w:t>
      </w:r>
      <w:r w:rsidR="00C50BE9" w:rsidRPr="00940C16">
        <w:rPr>
          <w:rFonts w:ascii="Arial" w:eastAsia="Times New Roman" w:hAnsi="Arial" w:cs="Arial"/>
          <w:bCs/>
          <w:i/>
          <w:sz w:val="20"/>
          <w:szCs w:val="20"/>
        </w:rPr>
        <w:t xml:space="preserve"> by the President with regard to </w:t>
      </w:r>
      <w:r w:rsidRPr="00940C16">
        <w:rPr>
          <w:rFonts w:ascii="Arial" w:eastAsia="Times New Roman" w:hAnsi="Arial" w:cs="Arial"/>
          <w:bCs/>
          <w:i/>
          <w:sz w:val="20"/>
          <w:szCs w:val="20"/>
        </w:rPr>
        <w:t>intent to hire a Political Director</w:t>
      </w:r>
    </w:p>
    <w:p w14:paraId="110FFD37" w14:textId="77777777" w:rsidR="00C50BE9" w:rsidRPr="00940C16" w:rsidRDefault="00C50BE9" w:rsidP="00D64B5E">
      <w:pPr>
        <w:pStyle w:val="ListParagraph"/>
        <w:ind w:left="360"/>
        <w:rPr>
          <w:rFonts w:ascii="Arial" w:eastAsia="Times New Roman" w:hAnsi="Arial" w:cs="Arial"/>
          <w:bCs/>
          <w:i/>
          <w:sz w:val="20"/>
          <w:szCs w:val="20"/>
        </w:rPr>
      </w:pPr>
    </w:p>
    <w:p w14:paraId="325CB337" w14:textId="77777777" w:rsidR="00C50BE9" w:rsidRPr="00940C16" w:rsidRDefault="00C50BE9" w:rsidP="00D64B5E">
      <w:pPr>
        <w:pStyle w:val="ListParagraph"/>
        <w:ind w:left="360"/>
        <w:rPr>
          <w:rFonts w:ascii="Arial" w:eastAsia="Times New Roman" w:hAnsi="Arial" w:cs="Arial"/>
          <w:bCs/>
          <w:i/>
          <w:sz w:val="20"/>
          <w:szCs w:val="20"/>
        </w:rPr>
      </w:pPr>
      <w:r w:rsidRPr="00940C16">
        <w:rPr>
          <w:rFonts w:ascii="Arial" w:eastAsia="Times New Roman" w:hAnsi="Arial" w:cs="Arial"/>
          <w:bCs/>
          <w:i/>
          <w:sz w:val="20"/>
          <w:szCs w:val="20"/>
        </w:rPr>
        <w:t xml:space="preserve">The discussion of councilors meeting more informally outside of regular meetings was brought up along with the possibility of upcoming workshops. </w:t>
      </w:r>
    </w:p>
    <w:p w14:paraId="6B699379" w14:textId="77777777" w:rsidR="00C50BE9" w:rsidRPr="00940C16" w:rsidRDefault="00C50BE9" w:rsidP="00D64B5E">
      <w:pPr>
        <w:pStyle w:val="ListParagraph"/>
        <w:ind w:left="360"/>
        <w:rPr>
          <w:rFonts w:ascii="Arial" w:eastAsia="Times New Roman" w:hAnsi="Arial" w:cs="Arial"/>
          <w:bCs/>
          <w:i/>
          <w:sz w:val="20"/>
          <w:szCs w:val="20"/>
        </w:rPr>
      </w:pPr>
    </w:p>
    <w:p w14:paraId="0543C658" w14:textId="77777777" w:rsidR="00C50BE9" w:rsidRPr="00940C16" w:rsidRDefault="00C50BE9" w:rsidP="00D64B5E">
      <w:pPr>
        <w:pStyle w:val="ListParagraph"/>
        <w:ind w:left="360"/>
        <w:rPr>
          <w:rFonts w:ascii="Arial" w:eastAsia="Times New Roman" w:hAnsi="Arial" w:cs="Arial"/>
          <w:bCs/>
          <w:i/>
          <w:sz w:val="20"/>
          <w:szCs w:val="20"/>
        </w:rPr>
      </w:pPr>
      <w:r w:rsidRPr="00940C16">
        <w:rPr>
          <w:rFonts w:ascii="Arial" w:eastAsia="Times New Roman" w:hAnsi="Arial" w:cs="Arial"/>
          <w:bCs/>
          <w:i/>
          <w:sz w:val="20"/>
          <w:szCs w:val="20"/>
        </w:rPr>
        <w:t xml:space="preserve">The shortage of teaching positions across some Faculties/Departments was also discussed. </w:t>
      </w:r>
    </w:p>
    <w:p w14:paraId="3FE9F23F" w14:textId="77777777" w:rsidR="00544435" w:rsidRDefault="00544435" w:rsidP="00544435">
      <w:pPr>
        <w:pStyle w:val="ListParagraph"/>
        <w:ind w:left="360"/>
        <w:rPr>
          <w:rFonts w:ascii="Arial" w:eastAsia="Times New Roman" w:hAnsi="Arial" w:cs="Arial"/>
          <w:b/>
          <w:bCs/>
          <w:sz w:val="20"/>
          <w:szCs w:val="20"/>
        </w:rPr>
      </w:pPr>
    </w:p>
    <w:p w14:paraId="192602D9" w14:textId="77777777" w:rsidR="00544435" w:rsidRPr="00544435" w:rsidRDefault="009A1DD7" w:rsidP="00544435">
      <w:pPr>
        <w:pStyle w:val="ListParagraph"/>
        <w:numPr>
          <w:ilvl w:val="0"/>
          <w:numId w:val="29"/>
        </w:numPr>
        <w:rPr>
          <w:rFonts w:ascii="Arial" w:eastAsia="Times New Roman" w:hAnsi="Arial" w:cs="Arial"/>
          <w:b/>
          <w:bCs/>
          <w:sz w:val="20"/>
          <w:szCs w:val="20"/>
        </w:rPr>
      </w:pPr>
      <w:r>
        <w:rPr>
          <w:rFonts w:ascii="Arial" w:eastAsia="Times New Roman" w:hAnsi="Arial" w:cs="Arial"/>
          <w:b/>
          <w:bCs/>
          <w:sz w:val="20"/>
          <w:szCs w:val="20"/>
        </w:rPr>
        <w:t>Special Orders</w:t>
      </w:r>
      <w:r w:rsidR="00544435">
        <w:rPr>
          <w:rFonts w:ascii="Arial" w:eastAsia="Times New Roman" w:hAnsi="Arial" w:cs="Arial"/>
          <w:b/>
          <w:bCs/>
          <w:sz w:val="20"/>
          <w:szCs w:val="20"/>
        </w:rPr>
        <w:t>:</w:t>
      </w:r>
    </w:p>
    <w:p w14:paraId="1F72F646" w14:textId="77777777" w:rsidR="00544435" w:rsidRDefault="00544435" w:rsidP="00544435">
      <w:pPr>
        <w:pStyle w:val="ListParagraph"/>
        <w:ind w:left="1440"/>
        <w:rPr>
          <w:rFonts w:ascii="Arial" w:eastAsia="Times New Roman" w:hAnsi="Arial" w:cs="Arial"/>
          <w:b/>
          <w:bCs/>
          <w:sz w:val="20"/>
          <w:szCs w:val="20"/>
        </w:rPr>
      </w:pPr>
    </w:p>
    <w:p w14:paraId="21419F7D" w14:textId="77777777" w:rsidR="00544435" w:rsidRPr="00C50BE9" w:rsidRDefault="009A1DD7" w:rsidP="00EE1ED3">
      <w:pPr>
        <w:pStyle w:val="ListParagraph"/>
        <w:numPr>
          <w:ilvl w:val="0"/>
          <w:numId w:val="36"/>
        </w:numPr>
        <w:spacing w:after="0" w:line="240" w:lineRule="auto"/>
        <w:ind w:left="1440"/>
        <w:rPr>
          <w:rFonts w:ascii="Arial" w:eastAsia="Times New Roman" w:hAnsi="Arial" w:cs="Arial"/>
          <w:bCs/>
          <w:sz w:val="20"/>
          <w:szCs w:val="20"/>
        </w:rPr>
      </w:pPr>
      <w:r>
        <w:rPr>
          <w:rFonts w:ascii="Arial" w:eastAsia="Arial" w:hAnsi="Arial" w:cs="Arial"/>
          <w:sz w:val="20"/>
          <w:szCs w:val="20"/>
        </w:rPr>
        <w:t>Confidential: Vice Presidential Nominating Committee</w:t>
      </w:r>
    </w:p>
    <w:p w14:paraId="08CE6F91" w14:textId="77777777" w:rsidR="00C50BE9" w:rsidRDefault="00C50BE9" w:rsidP="00C50BE9">
      <w:pPr>
        <w:pStyle w:val="ListParagraph"/>
        <w:spacing w:after="0" w:line="240" w:lineRule="auto"/>
        <w:ind w:left="1440"/>
        <w:rPr>
          <w:rFonts w:ascii="Arial" w:eastAsia="Arial" w:hAnsi="Arial" w:cs="Arial"/>
          <w:sz w:val="20"/>
          <w:szCs w:val="20"/>
        </w:rPr>
      </w:pPr>
    </w:p>
    <w:p w14:paraId="31E8EF24" w14:textId="39CD7795" w:rsidR="00C50BE9" w:rsidRDefault="5CC10C38" w:rsidP="5CC10C38">
      <w:pPr>
        <w:pStyle w:val="ListParagraph"/>
        <w:spacing w:after="0" w:line="240" w:lineRule="auto"/>
        <w:ind w:left="1440"/>
        <w:rPr>
          <w:rFonts w:ascii="Arial" w:eastAsia="Arial" w:hAnsi="Arial" w:cs="Arial"/>
          <w:sz w:val="20"/>
          <w:szCs w:val="20"/>
        </w:rPr>
      </w:pPr>
      <w:r w:rsidRPr="5CC10C38">
        <w:rPr>
          <w:rFonts w:ascii="Arial" w:eastAsia="Arial" w:hAnsi="Arial" w:cs="Arial"/>
          <w:sz w:val="20"/>
          <w:szCs w:val="20"/>
        </w:rPr>
        <w:t xml:space="preserve">Motion to enter confidential session at </w:t>
      </w:r>
      <w:r w:rsidR="00C24A7B">
        <w:rPr>
          <w:rFonts w:ascii="Arial" w:eastAsia="Arial" w:hAnsi="Arial" w:cs="Arial"/>
          <w:sz w:val="20"/>
          <w:szCs w:val="20"/>
        </w:rPr>
        <w:t>5</w:t>
      </w:r>
      <w:r w:rsidRPr="5CC10C38">
        <w:rPr>
          <w:rFonts w:ascii="Arial" w:eastAsia="Arial" w:hAnsi="Arial" w:cs="Arial"/>
          <w:sz w:val="20"/>
          <w:szCs w:val="20"/>
        </w:rPr>
        <w:t>:</w:t>
      </w:r>
      <w:r w:rsidR="00C24A7B">
        <w:rPr>
          <w:rFonts w:ascii="Arial" w:eastAsia="Arial" w:hAnsi="Arial" w:cs="Arial"/>
          <w:sz w:val="20"/>
          <w:szCs w:val="20"/>
        </w:rPr>
        <w:t>55pm</w:t>
      </w:r>
    </w:p>
    <w:p w14:paraId="61CDCEAD" w14:textId="77777777" w:rsidR="00940C16" w:rsidRDefault="00940C16" w:rsidP="00C50BE9">
      <w:pPr>
        <w:pStyle w:val="ListParagraph"/>
        <w:spacing w:after="0" w:line="240" w:lineRule="auto"/>
        <w:ind w:left="1440"/>
        <w:rPr>
          <w:rFonts w:ascii="Arial" w:eastAsia="Arial" w:hAnsi="Arial" w:cs="Arial"/>
          <w:i/>
          <w:sz w:val="20"/>
          <w:szCs w:val="20"/>
        </w:rPr>
      </w:pPr>
    </w:p>
    <w:p w14:paraId="256594B6" w14:textId="77777777" w:rsidR="00C50BE9" w:rsidRPr="00C50BE9" w:rsidRDefault="00C50BE9" w:rsidP="00C50BE9">
      <w:pPr>
        <w:pStyle w:val="ListParagraph"/>
        <w:spacing w:after="0" w:line="240" w:lineRule="auto"/>
        <w:ind w:left="1440"/>
        <w:rPr>
          <w:rFonts w:ascii="Arial" w:eastAsia="Arial" w:hAnsi="Arial" w:cs="Arial"/>
          <w:i/>
          <w:sz w:val="20"/>
          <w:szCs w:val="20"/>
        </w:rPr>
      </w:pPr>
      <w:r w:rsidRPr="00C50BE9">
        <w:rPr>
          <w:rFonts w:ascii="Arial" w:eastAsia="Arial" w:hAnsi="Arial" w:cs="Arial"/>
          <w:i/>
          <w:sz w:val="20"/>
          <w:szCs w:val="20"/>
        </w:rPr>
        <w:t>Bhogal/Freure</w:t>
      </w:r>
    </w:p>
    <w:p w14:paraId="67175ED0" w14:textId="77777777" w:rsidR="00C50BE9" w:rsidRPr="00C50BE9" w:rsidRDefault="00C50BE9" w:rsidP="00C50BE9">
      <w:pPr>
        <w:pStyle w:val="ListParagraph"/>
        <w:spacing w:after="0" w:line="240" w:lineRule="auto"/>
        <w:ind w:left="1440"/>
        <w:rPr>
          <w:rFonts w:ascii="Arial" w:eastAsia="Arial" w:hAnsi="Arial" w:cs="Arial"/>
          <w:i/>
          <w:sz w:val="20"/>
          <w:szCs w:val="20"/>
        </w:rPr>
      </w:pPr>
      <w:r w:rsidRPr="00C50BE9">
        <w:rPr>
          <w:rFonts w:ascii="Arial" w:eastAsia="Arial" w:hAnsi="Arial" w:cs="Arial"/>
          <w:i/>
          <w:sz w:val="20"/>
          <w:szCs w:val="20"/>
        </w:rPr>
        <w:t>16-0-0</w:t>
      </w:r>
    </w:p>
    <w:p w14:paraId="108C14B4" w14:textId="77777777" w:rsidR="00C50BE9" w:rsidRDefault="00C50BE9" w:rsidP="00C50BE9">
      <w:pPr>
        <w:pStyle w:val="ListParagraph"/>
        <w:spacing w:after="0" w:line="240" w:lineRule="auto"/>
        <w:ind w:left="1440"/>
        <w:rPr>
          <w:rFonts w:ascii="Arial" w:eastAsia="Arial" w:hAnsi="Arial" w:cs="Arial"/>
          <w:i/>
          <w:sz w:val="20"/>
          <w:szCs w:val="20"/>
        </w:rPr>
      </w:pPr>
      <w:r w:rsidRPr="00C50BE9">
        <w:rPr>
          <w:rFonts w:ascii="Arial" w:eastAsia="Arial" w:hAnsi="Arial" w:cs="Arial"/>
          <w:i/>
          <w:sz w:val="20"/>
          <w:szCs w:val="20"/>
        </w:rPr>
        <w:t>Carried</w:t>
      </w:r>
    </w:p>
    <w:p w14:paraId="6BB9E253" w14:textId="77777777" w:rsidR="00C50BE9" w:rsidRDefault="00C50BE9" w:rsidP="00C50BE9">
      <w:pPr>
        <w:pStyle w:val="ListParagraph"/>
        <w:spacing w:after="0" w:line="240" w:lineRule="auto"/>
        <w:ind w:left="1440"/>
        <w:rPr>
          <w:rFonts w:ascii="Arial" w:eastAsia="Arial" w:hAnsi="Arial" w:cs="Arial"/>
          <w:i/>
          <w:sz w:val="20"/>
          <w:szCs w:val="20"/>
        </w:rPr>
      </w:pPr>
    </w:p>
    <w:p w14:paraId="161A9DBB" w14:textId="06E4CEF4" w:rsidR="00C50BE9" w:rsidRPr="00C50BE9" w:rsidRDefault="5CC10C38" w:rsidP="5CC10C38">
      <w:pPr>
        <w:pStyle w:val="ListParagraph"/>
        <w:spacing w:after="0" w:line="240" w:lineRule="auto"/>
        <w:ind w:left="1440"/>
        <w:rPr>
          <w:rFonts w:ascii="Arial" w:eastAsia="Times New Roman" w:hAnsi="Arial" w:cs="Arial"/>
          <w:sz w:val="20"/>
          <w:szCs w:val="20"/>
        </w:rPr>
      </w:pPr>
      <w:r w:rsidRPr="5CC10C38">
        <w:rPr>
          <w:rFonts w:ascii="Arial" w:eastAsia="Arial" w:hAnsi="Arial" w:cs="Arial"/>
          <w:sz w:val="20"/>
          <w:szCs w:val="20"/>
        </w:rPr>
        <w:t>Returned from confidential session at 6:1</w:t>
      </w:r>
      <w:r w:rsidR="00C24A7B">
        <w:rPr>
          <w:rFonts w:ascii="Arial" w:eastAsia="Arial" w:hAnsi="Arial" w:cs="Arial"/>
          <w:sz w:val="20"/>
          <w:szCs w:val="20"/>
        </w:rPr>
        <w:t>0p</w:t>
      </w:r>
      <w:bookmarkStart w:id="0" w:name="_GoBack"/>
      <w:bookmarkEnd w:id="0"/>
      <w:r w:rsidRPr="5CC10C38">
        <w:rPr>
          <w:rFonts w:ascii="Arial" w:eastAsia="Arial" w:hAnsi="Arial" w:cs="Arial"/>
          <w:sz w:val="20"/>
          <w:szCs w:val="20"/>
        </w:rPr>
        <w:t>m</w:t>
      </w:r>
    </w:p>
    <w:p w14:paraId="23DE523C" w14:textId="77777777" w:rsidR="00544435" w:rsidRDefault="00544435" w:rsidP="00544435">
      <w:pPr>
        <w:pStyle w:val="ListParagraph"/>
        <w:ind w:left="1800"/>
        <w:rPr>
          <w:rFonts w:ascii="Arial" w:eastAsia="Times New Roman" w:hAnsi="Arial" w:cs="Arial"/>
          <w:b/>
          <w:bCs/>
          <w:sz w:val="20"/>
          <w:szCs w:val="20"/>
        </w:rPr>
      </w:pPr>
    </w:p>
    <w:p w14:paraId="4B6AF3F3" w14:textId="77777777" w:rsidR="00544435" w:rsidRDefault="002038E5" w:rsidP="00544435">
      <w:pPr>
        <w:pStyle w:val="ListParagraph"/>
        <w:numPr>
          <w:ilvl w:val="0"/>
          <w:numId w:val="37"/>
        </w:numPr>
        <w:rPr>
          <w:rFonts w:ascii="Arial" w:eastAsia="Times New Roman" w:hAnsi="Arial" w:cs="Arial"/>
          <w:b/>
          <w:bCs/>
          <w:sz w:val="20"/>
          <w:szCs w:val="20"/>
        </w:rPr>
      </w:pPr>
      <w:r>
        <w:rPr>
          <w:rFonts w:ascii="Arial" w:eastAsia="Times New Roman" w:hAnsi="Arial" w:cs="Arial"/>
          <w:b/>
          <w:bCs/>
          <w:sz w:val="20"/>
          <w:szCs w:val="20"/>
        </w:rPr>
        <w:t>Update from the Board</w:t>
      </w:r>
      <w:r w:rsidR="00544435">
        <w:rPr>
          <w:rFonts w:ascii="Arial" w:eastAsia="Times New Roman" w:hAnsi="Arial" w:cs="Arial"/>
          <w:b/>
          <w:bCs/>
          <w:sz w:val="20"/>
          <w:szCs w:val="20"/>
        </w:rPr>
        <w:t>:</w:t>
      </w:r>
    </w:p>
    <w:p w14:paraId="52E56223" w14:textId="77777777" w:rsidR="00544435" w:rsidRDefault="00544435" w:rsidP="00544435">
      <w:pPr>
        <w:pStyle w:val="ListParagraph"/>
        <w:ind w:left="360"/>
        <w:rPr>
          <w:rFonts w:ascii="Arial" w:eastAsia="Times New Roman" w:hAnsi="Arial" w:cs="Arial"/>
          <w:b/>
          <w:bCs/>
          <w:sz w:val="20"/>
          <w:szCs w:val="20"/>
        </w:rPr>
      </w:pPr>
    </w:p>
    <w:p w14:paraId="2E41EA01" w14:textId="77777777" w:rsidR="00544435" w:rsidRPr="00940C16" w:rsidRDefault="002038E5" w:rsidP="00544435">
      <w:pPr>
        <w:pStyle w:val="ListParagraph"/>
        <w:ind w:left="360"/>
        <w:rPr>
          <w:rFonts w:ascii="Arial" w:eastAsia="Times New Roman" w:hAnsi="Arial" w:cs="Arial"/>
          <w:bCs/>
          <w:i/>
          <w:sz w:val="20"/>
          <w:szCs w:val="20"/>
        </w:rPr>
      </w:pPr>
      <w:r w:rsidRPr="00940C16">
        <w:rPr>
          <w:rFonts w:ascii="Arial" w:eastAsia="Times New Roman" w:hAnsi="Arial" w:cs="Arial"/>
          <w:bCs/>
          <w:i/>
          <w:sz w:val="20"/>
          <w:szCs w:val="20"/>
        </w:rPr>
        <w:t xml:space="preserve">Regular meetings of the Board have not been set at time of this meeting. The CRO reported that Director Nominations close on Monday April </w:t>
      </w:r>
      <w:r w:rsidR="00D64B5E" w:rsidRPr="00940C16">
        <w:rPr>
          <w:rFonts w:ascii="Arial" w:eastAsia="Times New Roman" w:hAnsi="Arial" w:cs="Arial"/>
          <w:bCs/>
          <w:i/>
          <w:sz w:val="20"/>
          <w:szCs w:val="20"/>
        </w:rPr>
        <w:t xml:space="preserve">15, 2019. </w:t>
      </w:r>
    </w:p>
    <w:p w14:paraId="07547A01" w14:textId="77777777" w:rsidR="002038E5" w:rsidRDefault="002038E5" w:rsidP="00544435">
      <w:pPr>
        <w:pStyle w:val="ListParagraph"/>
        <w:ind w:left="360"/>
        <w:rPr>
          <w:rFonts w:ascii="Arial" w:eastAsia="Times New Roman" w:hAnsi="Arial" w:cs="Arial"/>
          <w:b/>
          <w:bCs/>
          <w:sz w:val="20"/>
          <w:szCs w:val="20"/>
        </w:rPr>
      </w:pPr>
    </w:p>
    <w:p w14:paraId="0F2AB182" w14:textId="77777777" w:rsidR="00544435" w:rsidRDefault="002038E5" w:rsidP="00544435">
      <w:pPr>
        <w:pStyle w:val="ListParagraph"/>
        <w:numPr>
          <w:ilvl w:val="0"/>
          <w:numId w:val="37"/>
        </w:numPr>
        <w:rPr>
          <w:rFonts w:ascii="Arial" w:eastAsia="Times New Roman" w:hAnsi="Arial" w:cs="Arial"/>
          <w:b/>
          <w:bCs/>
          <w:sz w:val="20"/>
          <w:szCs w:val="20"/>
        </w:rPr>
      </w:pPr>
      <w:r>
        <w:rPr>
          <w:rFonts w:ascii="Arial" w:eastAsia="Times New Roman" w:hAnsi="Arial" w:cs="Arial"/>
          <w:b/>
          <w:bCs/>
          <w:sz w:val="20"/>
          <w:szCs w:val="20"/>
        </w:rPr>
        <w:t>Notices of Motions</w:t>
      </w:r>
      <w:r w:rsidR="00544435">
        <w:rPr>
          <w:rFonts w:ascii="Arial" w:eastAsia="Times New Roman" w:hAnsi="Arial" w:cs="Arial"/>
          <w:b/>
          <w:bCs/>
          <w:sz w:val="20"/>
          <w:szCs w:val="20"/>
        </w:rPr>
        <w:t>:</w:t>
      </w:r>
    </w:p>
    <w:p w14:paraId="5043CB0F" w14:textId="77777777" w:rsidR="006E6E6D" w:rsidRDefault="006E6E6D" w:rsidP="006E6E6D">
      <w:pPr>
        <w:pStyle w:val="ListParagraph"/>
        <w:ind w:left="1440"/>
        <w:rPr>
          <w:rFonts w:ascii="Arial" w:eastAsia="Times New Roman" w:hAnsi="Arial" w:cs="Arial"/>
          <w:b/>
          <w:bCs/>
          <w:sz w:val="20"/>
          <w:szCs w:val="20"/>
        </w:rPr>
      </w:pPr>
    </w:p>
    <w:p w14:paraId="3FECE5FB" w14:textId="77777777" w:rsidR="00544435" w:rsidRPr="00940C16" w:rsidRDefault="002038E5" w:rsidP="00D64B5E">
      <w:pPr>
        <w:pStyle w:val="ListParagraph"/>
        <w:ind w:left="360"/>
        <w:rPr>
          <w:rFonts w:ascii="Arial" w:eastAsia="Times New Roman" w:hAnsi="Arial" w:cs="Arial"/>
          <w:b/>
          <w:bCs/>
          <w:i/>
          <w:sz w:val="20"/>
          <w:szCs w:val="20"/>
        </w:rPr>
      </w:pPr>
      <w:r w:rsidRPr="00940C16">
        <w:rPr>
          <w:rFonts w:ascii="Arial" w:eastAsia="Times New Roman" w:hAnsi="Arial" w:cs="Arial"/>
          <w:bCs/>
          <w:i/>
          <w:sz w:val="20"/>
          <w:szCs w:val="20"/>
        </w:rPr>
        <w:t>No notices of motion</w:t>
      </w:r>
      <w:r w:rsidRPr="00940C16">
        <w:rPr>
          <w:rFonts w:ascii="Arial" w:eastAsia="Times New Roman" w:hAnsi="Arial" w:cs="Arial"/>
          <w:bCs/>
          <w:i/>
          <w:sz w:val="20"/>
          <w:szCs w:val="20"/>
        </w:rPr>
        <w:br/>
      </w:r>
    </w:p>
    <w:p w14:paraId="711AF3ED" w14:textId="77777777" w:rsidR="00544435" w:rsidRDefault="002038E5" w:rsidP="00544435">
      <w:pPr>
        <w:pStyle w:val="ListParagraph"/>
        <w:numPr>
          <w:ilvl w:val="0"/>
          <w:numId w:val="37"/>
        </w:numPr>
        <w:rPr>
          <w:rFonts w:ascii="Arial" w:eastAsia="Times New Roman" w:hAnsi="Arial" w:cs="Arial"/>
          <w:b/>
          <w:bCs/>
          <w:sz w:val="20"/>
          <w:szCs w:val="20"/>
        </w:rPr>
      </w:pPr>
      <w:r>
        <w:rPr>
          <w:rFonts w:ascii="Arial" w:eastAsia="Times New Roman" w:hAnsi="Arial" w:cs="Arial"/>
          <w:b/>
          <w:bCs/>
          <w:sz w:val="20"/>
          <w:szCs w:val="20"/>
        </w:rPr>
        <w:t>Adjournment</w:t>
      </w:r>
      <w:r w:rsidR="00544435">
        <w:rPr>
          <w:rFonts w:ascii="Arial" w:eastAsia="Times New Roman" w:hAnsi="Arial" w:cs="Arial"/>
          <w:b/>
          <w:bCs/>
          <w:sz w:val="20"/>
          <w:szCs w:val="20"/>
        </w:rPr>
        <w:t>:</w:t>
      </w:r>
    </w:p>
    <w:p w14:paraId="1D21E5D3" w14:textId="77777777" w:rsidR="00544435" w:rsidRPr="00940C16" w:rsidRDefault="002038E5" w:rsidP="00D64B5E">
      <w:pPr>
        <w:spacing w:after="0"/>
        <w:ind w:left="360"/>
        <w:rPr>
          <w:rFonts w:ascii="Arial" w:eastAsia="Times New Roman" w:hAnsi="Arial" w:cs="Arial"/>
          <w:bCs/>
          <w:i/>
          <w:sz w:val="20"/>
          <w:szCs w:val="20"/>
        </w:rPr>
      </w:pPr>
      <w:r w:rsidRPr="00940C16">
        <w:rPr>
          <w:rFonts w:ascii="Arial" w:eastAsia="Times New Roman" w:hAnsi="Arial" w:cs="Arial"/>
          <w:bCs/>
          <w:i/>
          <w:sz w:val="20"/>
          <w:szCs w:val="20"/>
        </w:rPr>
        <w:t>Meeting adjourned at 6:15pm</w:t>
      </w:r>
    </w:p>
    <w:p w14:paraId="07459315" w14:textId="77777777" w:rsidR="002038E5" w:rsidRPr="00940C16" w:rsidRDefault="002038E5" w:rsidP="00544435">
      <w:pPr>
        <w:spacing w:after="0"/>
        <w:ind w:left="1440"/>
        <w:rPr>
          <w:rFonts w:ascii="Arial" w:eastAsia="Times New Roman" w:hAnsi="Arial" w:cs="Arial"/>
          <w:bCs/>
          <w:i/>
          <w:sz w:val="20"/>
          <w:szCs w:val="20"/>
        </w:rPr>
      </w:pPr>
    </w:p>
    <w:p w14:paraId="6537F28F" w14:textId="77777777" w:rsidR="00544435" w:rsidRDefault="00544435" w:rsidP="00544435">
      <w:pPr>
        <w:pStyle w:val="ListParagraph"/>
        <w:ind w:left="1440"/>
        <w:rPr>
          <w:rFonts w:ascii="Arial" w:eastAsia="Times New Roman" w:hAnsi="Arial" w:cs="Arial"/>
          <w:b/>
          <w:bCs/>
          <w:sz w:val="20"/>
          <w:szCs w:val="20"/>
        </w:rPr>
      </w:pPr>
    </w:p>
    <w:p w14:paraId="6DFB9E20" w14:textId="77777777" w:rsidR="00544435" w:rsidRDefault="00544435" w:rsidP="00544435">
      <w:pPr>
        <w:pStyle w:val="ListParagraph"/>
        <w:ind w:left="360"/>
        <w:rPr>
          <w:rFonts w:ascii="Arial" w:eastAsia="Times New Roman" w:hAnsi="Arial" w:cs="Arial"/>
          <w:b/>
          <w:bCs/>
          <w:sz w:val="20"/>
          <w:szCs w:val="20"/>
        </w:rPr>
      </w:pPr>
    </w:p>
    <w:p w14:paraId="29D6B04F" w14:textId="77777777" w:rsidR="00544435" w:rsidRDefault="00544435" w:rsidP="00544435">
      <w:pPr>
        <w:pStyle w:val="ListParagraph"/>
        <w:ind w:left="1440"/>
        <w:rPr>
          <w:rFonts w:ascii="Arial" w:eastAsia="Times New Roman" w:hAnsi="Arial" w:cs="Arial"/>
          <w:b/>
          <w:bCs/>
          <w:sz w:val="20"/>
          <w:szCs w:val="20"/>
        </w:rPr>
      </w:pPr>
      <w:r>
        <w:rPr>
          <w:rFonts w:ascii="Arial" w:eastAsia="Times New Roman" w:hAnsi="Arial" w:cs="Arial"/>
          <w:b/>
          <w:bCs/>
          <w:sz w:val="20"/>
          <w:szCs w:val="20"/>
        </w:rPr>
        <w:t xml:space="preserve"> </w:t>
      </w:r>
    </w:p>
    <w:p w14:paraId="70DF9E56" w14:textId="77777777" w:rsidR="00544435" w:rsidRDefault="00544435" w:rsidP="00544435">
      <w:pPr>
        <w:pStyle w:val="ListParagraph"/>
        <w:ind w:left="1440"/>
        <w:rPr>
          <w:rFonts w:ascii="Arial" w:eastAsia="Times New Roman" w:hAnsi="Arial" w:cs="Arial"/>
          <w:b/>
          <w:bCs/>
          <w:sz w:val="20"/>
          <w:szCs w:val="20"/>
        </w:rPr>
      </w:pPr>
    </w:p>
    <w:p w14:paraId="44E871BC" w14:textId="77777777" w:rsidR="00544435" w:rsidRDefault="00544435" w:rsidP="00544435">
      <w:pPr>
        <w:pStyle w:val="ListParagraph"/>
        <w:spacing w:after="0" w:line="240" w:lineRule="auto"/>
        <w:ind w:left="1440"/>
        <w:rPr>
          <w:rFonts w:ascii="Arial" w:eastAsia="Times New Roman" w:hAnsi="Arial" w:cs="Arial"/>
          <w:bCs/>
          <w:sz w:val="20"/>
          <w:szCs w:val="20"/>
        </w:rPr>
      </w:pPr>
    </w:p>
    <w:p w14:paraId="144A5D23" w14:textId="77777777" w:rsidR="00544435" w:rsidRPr="00544435" w:rsidRDefault="00544435" w:rsidP="00544435">
      <w:pPr>
        <w:pStyle w:val="ListParagraph"/>
        <w:spacing w:after="0" w:line="240" w:lineRule="auto"/>
        <w:ind w:left="1440"/>
        <w:rPr>
          <w:rFonts w:ascii="Arial" w:eastAsia="Times New Roman" w:hAnsi="Arial" w:cs="Arial"/>
          <w:bCs/>
          <w:sz w:val="20"/>
          <w:szCs w:val="20"/>
        </w:rPr>
      </w:pPr>
    </w:p>
    <w:p w14:paraId="738610EB" w14:textId="77777777" w:rsidR="00ED3520" w:rsidRPr="00A920F3" w:rsidRDefault="00ED3520" w:rsidP="00ED3520">
      <w:pPr>
        <w:spacing w:after="0" w:line="240" w:lineRule="auto"/>
        <w:ind w:left="360"/>
        <w:contextualSpacing/>
        <w:rPr>
          <w:rFonts w:ascii="Arial" w:eastAsia="Calibri" w:hAnsi="Arial" w:cs="Arial"/>
          <w:color w:val="00000A"/>
          <w:sz w:val="20"/>
          <w:szCs w:val="20"/>
          <w:lang w:val="en-CA"/>
        </w:rPr>
      </w:pPr>
    </w:p>
    <w:p w14:paraId="0A6959E7" w14:textId="77777777" w:rsidR="0025616C" w:rsidRPr="00A920F3" w:rsidRDefault="0025616C" w:rsidP="0025616C">
      <w:pPr>
        <w:spacing w:after="0" w:line="240" w:lineRule="auto"/>
        <w:ind w:left="360"/>
        <w:rPr>
          <w:rFonts w:ascii="Arial" w:eastAsia="Calibri" w:hAnsi="Arial" w:cs="Arial"/>
          <w:color w:val="00000A"/>
          <w:sz w:val="20"/>
          <w:szCs w:val="20"/>
          <w:lang w:val="en-CA"/>
        </w:rPr>
      </w:pPr>
      <w:r w:rsidRPr="00A920F3">
        <w:rPr>
          <w:rFonts w:ascii="Arial" w:eastAsia="Calibri" w:hAnsi="Arial" w:cs="Arial"/>
          <w:color w:val="00000A"/>
          <w:sz w:val="20"/>
          <w:szCs w:val="20"/>
          <w:lang w:val="en-CA"/>
        </w:rPr>
        <w:t xml:space="preserve"> </w:t>
      </w:r>
    </w:p>
    <w:p w14:paraId="637805D2" w14:textId="77777777" w:rsidR="00310937" w:rsidRPr="00A920F3" w:rsidRDefault="00310937" w:rsidP="00310937">
      <w:pPr>
        <w:spacing w:after="0" w:line="240" w:lineRule="auto"/>
        <w:ind w:left="720"/>
        <w:rPr>
          <w:rFonts w:ascii="Arial" w:eastAsia="Arial" w:hAnsi="Arial" w:cs="Arial"/>
          <w:color w:val="00000A"/>
          <w:sz w:val="20"/>
          <w:szCs w:val="20"/>
          <w:lang w:val="en-CA"/>
        </w:rPr>
      </w:pPr>
    </w:p>
    <w:p w14:paraId="463F29E8" w14:textId="77777777" w:rsidR="00310937" w:rsidRPr="00A920F3" w:rsidRDefault="00310937" w:rsidP="00310937">
      <w:pPr>
        <w:spacing w:after="0" w:line="240" w:lineRule="auto"/>
        <w:ind w:left="1440"/>
        <w:contextualSpacing/>
        <w:rPr>
          <w:rFonts w:ascii="Arial" w:eastAsia="Arial" w:hAnsi="Arial" w:cs="Arial"/>
          <w:color w:val="00000A"/>
          <w:sz w:val="20"/>
          <w:szCs w:val="20"/>
          <w:lang w:val="en-CA"/>
        </w:rPr>
      </w:pPr>
    </w:p>
    <w:p w14:paraId="3B7B4B86" w14:textId="77777777" w:rsidR="00310937" w:rsidRPr="00A920F3" w:rsidRDefault="00310937" w:rsidP="00310937">
      <w:pPr>
        <w:spacing w:after="200" w:line="276" w:lineRule="auto"/>
        <w:rPr>
          <w:rFonts w:ascii="Arial" w:eastAsia="Calibri" w:hAnsi="Arial" w:cs="Arial"/>
          <w:color w:val="00000A"/>
          <w:sz w:val="20"/>
          <w:szCs w:val="20"/>
          <w:lang w:val="en-CA"/>
        </w:rPr>
      </w:pPr>
    </w:p>
    <w:p w14:paraId="3A0FF5F2" w14:textId="77777777" w:rsidR="00310937" w:rsidRPr="00A920F3" w:rsidRDefault="00310937" w:rsidP="00310937">
      <w:pPr>
        <w:spacing w:after="200" w:line="276" w:lineRule="auto"/>
        <w:rPr>
          <w:rFonts w:ascii="Arial" w:eastAsia="Calibri" w:hAnsi="Arial" w:cs="Arial"/>
          <w:color w:val="00000A"/>
          <w:sz w:val="20"/>
          <w:szCs w:val="20"/>
          <w:lang w:val="en-CA"/>
        </w:rPr>
      </w:pPr>
    </w:p>
    <w:p w14:paraId="5630AD66" w14:textId="77777777" w:rsidR="00310937" w:rsidRPr="00A920F3" w:rsidRDefault="00310937" w:rsidP="00310937">
      <w:pPr>
        <w:spacing w:after="0" w:line="240" w:lineRule="auto"/>
        <w:ind w:left="720"/>
        <w:rPr>
          <w:rFonts w:ascii="Arial" w:eastAsia="Arial" w:hAnsi="Arial" w:cs="Arial"/>
          <w:b/>
          <w:color w:val="00000A"/>
          <w:sz w:val="20"/>
          <w:szCs w:val="20"/>
          <w:lang w:val="en-CA"/>
        </w:rPr>
      </w:pPr>
    </w:p>
    <w:p w14:paraId="61829076" w14:textId="77777777" w:rsidR="007C62B4" w:rsidRPr="00A920F3" w:rsidRDefault="00C24A7B">
      <w:pPr>
        <w:rPr>
          <w:rFonts w:ascii="Arial" w:hAnsi="Arial" w:cs="Arial"/>
          <w:sz w:val="20"/>
          <w:szCs w:val="20"/>
        </w:rPr>
      </w:pPr>
    </w:p>
    <w:sectPr w:rsidR="007C62B4" w:rsidRPr="00A920F3">
      <w:pgSz w:w="12240" w:h="15840"/>
      <w:pgMar w:top="1276" w:right="1440" w:bottom="1134" w:left="1440" w:header="0" w:footer="720" w:gutter="0"/>
      <w:pgNumType w:start="1"/>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227"/>
    <w:multiLevelType w:val="multilevel"/>
    <w:tmpl w:val="68C0088A"/>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 w15:restartNumberingAfterBreak="0">
    <w:nsid w:val="024B147A"/>
    <w:multiLevelType w:val="multilevel"/>
    <w:tmpl w:val="7048D6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782D41"/>
    <w:multiLevelType w:val="hybridMultilevel"/>
    <w:tmpl w:val="791EF7D6"/>
    <w:lvl w:ilvl="0" w:tplc="D30AA728">
      <w:start w:val="4"/>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55201CD2">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1D43CB"/>
    <w:multiLevelType w:val="hybridMultilevel"/>
    <w:tmpl w:val="30D84C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71D0CD7"/>
    <w:multiLevelType w:val="hybridMultilevel"/>
    <w:tmpl w:val="A8FEC36E"/>
    <w:lvl w:ilvl="0" w:tplc="6EDC4CA6">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932A4D"/>
    <w:multiLevelType w:val="hybridMultilevel"/>
    <w:tmpl w:val="34D8BE9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3171A6B"/>
    <w:multiLevelType w:val="multilevel"/>
    <w:tmpl w:val="40B247D8"/>
    <w:lvl w:ilvl="0">
      <w:start w:val="1"/>
      <w:numFmt w:val="decimal"/>
      <w:lvlText w:val="%1."/>
      <w:lvlJc w:val="left"/>
      <w:pPr>
        <w:tabs>
          <w:tab w:val="num" w:pos="1440"/>
        </w:tabs>
        <w:ind w:left="1440" w:hanging="360"/>
      </w:pPr>
    </w:lvl>
    <w:lvl w:ilvl="1">
      <w:start w:val="1"/>
      <w:numFmt w:val="lowerRoman"/>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upperRoman"/>
      <w:lvlText w:val="%5."/>
      <w:lvlJc w:val="righ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7" w15:restartNumberingAfterBreak="0">
    <w:nsid w:val="160D2DFD"/>
    <w:multiLevelType w:val="hybridMultilevel"/>
    <w:tmpl w:val="6A7C6D82"/>
    <w:lvl w:ilvl="0" w:tplc="6CDA4682">
      <w:start w:val="1"/>
      <w:numFmt w:val="lowerLetter"/>
      <w:lvlText w:val="%1."/>
      <w:lvlJc w:val="left"/>
      <w:pPr>
        <w:ind w:left="2897" w:hanging="360"/>
      </w:pPr>
      <w:rPr>
        <w:rFonts w:hint="default"/>
      </w:rPr>
    </w:lvl>
    <w:lvl w:ilvl="1" w:tplc="04090019" w:tentative="1">
      <w:start w:val="1"/>
      <w:numFmt w:val="lowerLetter"/>
      <w:lvlText w:val="%2."/>
      <w:lvlJc w:val="left"/>
      <w:pPr>
        <w:ind w:left="3617" w:hanging="360"/>
      </w:pPr>
    </w:lvl>
    <w:lvl w:ilvl="2" w:tplc="0409001B" w:tentative="1">
      <w:start w:val="1"/>
      <w:numFmt w:val="lowerRoman"/>
      <w:lvlText w:val="%3."/>
      <w:lvlJc w:val="right"/>
      <w:pPr>
        <w:ind w:left="4337" w:hanging="180"/>
      </w:pPr>
    </w:lvl>
    <w:lvl w:ilvl="3" w:tplc="0409000F" w:tentative="1">
      <w:start w:val="1"/>
      <w:numFmt w:val="decimal"/>
      <w:lvlText w:val="%4."/>
      <w:lvlJc w:val="left"/>
      <w:pPr>
        <w:ind w:left="5057" w:hanging="360"/>
      </w:pPr>
    </w:lvl>
    <w:lvl w:ilvl="4" w:tplc="04090019" w:tentative="1">
      <w:start w:val="1"/>
      <w:numFmt w:val="lowerLetter"/>
      <w:lvlText w:val="%5."/>
      <w:lvlJc w:val="left"/>
      <w:pPr>
        <w:ind w:left="5777" w:hanging="360"/>
      </w:pPr>
    </w:lvl>
    <w:lvl w:ilvl="5" w:tplc="0409001B" w:tentative="1">
      <w:start w:val="1"/>
      <w:numFmt w:val="lowerRoman"/>
      <w:lvlText w:val="%6."/>
      <w:lvlJc w:val="right"/>
      <w:pPr>
        <w:ind w:left="6497" w:hanging="180"/>
      </w:pPr>
    </w:lvl>
    <w:lvl w:ilvl="6" w:tplc="0409000F" w:tentative="1">
      <w:start w:val="1"/>
      <w:numFmt w:val="decimal"/>
      <w:lvlText w:val="%7."/>
      <w:lvlJc w:val="left"/>
      <w:pPr>
        <w:ind w:left="7217" w:hanging="360"/>
      </w:pPr>
    </w:lvl>
    <w:lvl w:ilvl="7" w:tplc="04090019" w:tentative="1">
      <w:start w:val="1"/>
      <w:numFmt w:val="lowerLetter"/>
      <w:lvlText w:val="%8."/>
      <w:lvlJc w:val="left"/>
      <w:pPr>
        <w:ind w:left="7937" w:hanging="360"/>
      </w:pPr>
    </w:lvl>
    <w:lvl w:ilvl="8" w:tplc="0409001B" w:tentative="1">
      <w:start w:val="1"/>
      <w:numFmt w:val="lowerRoman"/>
      <w:lvlText w:val="%9."/>
      <w:lvlJc w:val="right"/>
      <w:pPr>
        <w:ind w:left="8657" w:hanging="180"/>
      </w:pPr>
    </w:lvl>
  </w:abstractNum>
  <w:abstractNum w:abstractNumId="8" w15:restartNumberingAfterBreak="0">
    <w:nsid w:val="16945E8E"/>
    <w:multiLevelType w:val="hybridMultilevel"/>
    <w:tmpl w:val="A09CFC1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A1707CE"/>
    <w:multiLevelType w:val="hybridMultilevel"/>
    <w:tmpl w:val="E31C6B10"/>
    <w:lvl w:ilvl="0" w:tplc="129C3976">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F12A27"/>
    <w:multiLevelType w:val="hybridMultilevel"/>
    <w:tmpl w:val="A69A07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C856B8"/>
    <w:multiLevelType w:val="hybridMultilevel"/>
    <w:tmpl w:val="80628DB8"/>
    <w:lvl w:ilvl="0" w:tplc="4B6E4B90">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7A6D19"/>
    <w:multiLevelType w:val="multilevel"/>
    <w:tmpl w:val="60F6387A"/>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1F431669"/>
    <w:multiLevelType w:val="multilevel"/>
    <w:tmpl w:val="CB480F96"/>
    <w:lvl w:ilvl="0">
      <w:start w:val="1"/>
      <w:numFmt w:val="lowerLetter"/>
      <w:lvlText w:val="%1."/>
      <w:lvlJc w:val="left"/>
      <w:pPr>
        <w:tabs>
          <w:tab w:val="num" w:pos="720"/>
        </w:tabs>
        <w:ind w:left="720" w:hanging="360"/>
      </w:pPr>
    </w:lvl>
    <w:lvl w:ilvl="1">
      <w:start w:val="1"/>
      <w:numFmt w:val="lowerRoman"/>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21DB01B4"/>
    <w:multiLevelType w:val="hybridMultilevel"/>
    <w:tmpl w:val="1E0C0C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4B73802"/>
    <w:multiLevelType w:val="hybridMultilevel"/>
    <w:tmpl w:val="E2C2F270"/>
    <w:lvl w:ilvl="0" w:tplc="53C06AA2">
      <w:start w:val="1"/>
      <w:numFmt w:val="lowerLetter"/>
      <w:lvlText w:val="%1."/>
      <w:lvlJc w:val="left"/>
      <w:pPr>
        <w:ind w:left="144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16" w15:restartNumberingAfterBreak="0">
    <w:nsid w:val="2A246362"/>
    <w:multiLevelType w:val="hybridMultilevel"/>
    <w:tmpl w:val="F93C20B6"/>
    <w:lvl w:ilvl="0" w:tplc="CCECF19A">
      <w:start w:val="2"/>
      <w:numFmt w:val="decimal"/>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2BBD3703"/>
    <w:multiLevelType w:val="hybridMultilevel"/>
    <w:tmpl w:val="67A4847A"/>
    <w:lvl w:ilvl="0" w:tplc="2E641BB6">
      <w:start w:val="8"/>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F2A20E8"/>
    <w:multiLevelType w:val="hybridMultilevel"/>
    <w:tmpl w:val="226E50A0"/>
    <w:lvl w:ilvl="0" w:tplc="B97A368E">
      <w:start w:val="10"/>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2FFC19BE"/>
    <w:multiLevelType w:val="hybridMultilevel"/>
    <w:tmpl w:val="C10C8216"/>
    <w:lvl w:ilvl="0" w:tplc="C1B4CF4A">
      <w:start w:val="1"/>
      <w:numFmt w:val="upperLetter"/>
      <w:lvlText w:val="%1."/>
      <w:lvlJc w:val="left"/>
      <w:pPr>
        <w:ind w:left="1097" w:hanging="360"/>
      </w:pPr>
      <w:rPr>
        <w:rFonts w:hint="default"/>
      </w:rPr>
    </w:lvl>
    <w:lvl w:ilvl="1" w:tplc="10090019" w:tentative="1">
      <w:start w:val="1"/>
      <w:numFmt w:val="lowerLetter"/>
      <w:lvlText w:val="%2."/>
      <w:lvlJc w:val="left"/>
      <w:pPr>
        <w:ind w:left="1817" w:hanging="360"/>
      </w:pPr>
    </w:lvl>
    <w:lvl w:ilvl="2" w:tplc="1009001B" w:tentative="1">
      <w:start w:val="1"/>
      <w:numFmt w:val="lowerRoman"/>
      <w:lvlText w:val="%3."/>
      <w:lvlJc w:val="right"/>
      <w:pPr>
        <w:ind w:left="2537" w:hanging="180"/>
      </w:pPr>
    </w:lvl>
    <w:lvl w:ilvl="3" w:tplc="1009000F" w:tentative="1">
      <w:start w:val="1"/>
      <w:numFmt w:val="decimal"/>
      <w:lvlText w:val="%4."/>
      <w:lvlJc w:val="left"/>
      <w:pPr>
        <w:ind w:left="3257" w:hanging="360"/>
      </w:pPr>
    </w:lvl>
    <w:lvl w:ilvl="4" w:tplc="10090019" w:tentative="1">
      <w:start w:val="1"/>
      <w:numFmt w:val="lowerLetter"/>
      <w:lvlText w:val="%5."/>
      <w:lvlJc w:val="left"/>
      <w:pPr>
        <w:ind w:left="3977" w:hanging="360"/>
      </w:pPr>
    </w:lvl>
    <w:lvl w:ilvl="5" w:tplc="1009001B" w:tentative="1">
      <w:start w:val="1"/>
      <w:numFmt w:val="lowerRoman"/>
      <w:lvlText w:val="%6."/>
      <w:lvlJc w:val="right"/>
      <w:pPr>
        <w:ind w:left="4697" w:hanging="180"/>
      </w:pPr>
    </w:lvl>
    <w:lvl w:ilvl="6" w:tplc="1009000F" w:tentative="1">
      <w:start w:val="1"/>
      <w:numFmt w:val="decimal"/>
      <w:lvlText w:val="%7."/>
      <w:lvlJc w:val="left"/>
      <w:pPr>
        <w:ind w:left="5417" w:hanging="360"/>
      </w:pPr>
    </w:lvl>
    <w:lvl w:ilvl="7" w:tplc="10090019" w:tentative="1">
      <w:start w:val="1"/>
      <w:numFmt w:val="lowerLetter"/>
      <w:lvlText w:val="%8."/>
      <w:lvlJc w:val="left"/>
      <w:pPr>
        <w:ind w:left="6137" w:hanging="360"/>
      </w:pPr>
    </w:lvl>
    <w:lvl w:ilvl="8" w:tplc="1009001B" w:tentative="1">
      <w:start w:val="1"/>
      <w:numFmt w:val="lowerRoman"/>
      <w:lvlText w:val="%9."/>
      <w:lvlJc w:val="right"/>
      <w:pPr>
        <w:ind w:left="6857" w:hanging="180"/>
      </w:pPr>
    </w:lvl>
  </w:abstractNum>
  <w:abstractNum w:abstractNumId="20" w15:restartNumberingAfterBreak="0">
    <w:nsid w:val="306D095F"/>
    <w:multiLevelType w:val="hybridMultilevel"/>
    <w:tmpl w:val="89B8FB06"/>
    <w:lvl w:ilvl="0" w:tplc="BF383CA8">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48178A5"/>
    <w:multiLevelType w:val="hybridMultilevel"/>
    <w:tmpl w:val="59DCD5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9AB1F07"/>
    <w:multiLevelType w:val="hybridMultilevel"/>
    <w:tmpl w:val="173EFC92"/>
    <w:lvl w:ilvl="0" w:tplc="0F245C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A77351C"/>
    <w:multiLevelType w:val="hybridMultilevel"/>
    <w:tmpl w:val="644C4B56"/>
    <w:lvl w:ilvl="0" w:tplc="E1DC6C0C">
      <w:start w:val="9"/>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15:restartNumberingAfterBreak="0">
    <w:nsid w:val="3BDB6FF5"/>
    <w:multiLevelType w:val="hybridMultilevel"/>
    <w:tmpl w:val="90CEA248"/>
    <w:lvl w:ilvl="0" w:tplc="D5A6F0E8">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CA67BFC"/>
    <w:multiLevelType w:val="hybridMultilevel"/>
    <w:tmpl w:val="A86CBBAE"/>
    <w:lvl w:ilvl="0" w:tplc="23887A5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954669"/>
    <w:multiLevelType w:val="multilevel"/>
    <w:tmpl w:val="95F2D52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 w15:restartNumberingAfterBreak="0">
    <w:nsid w:val="41495638"/>
    <w:multiLevelType w:val="hybridMultilevel"/>
    <w:tmpl w:val="D1263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AA52AF"/>
    <w:multiLevelType w:val="multilevel"/>
    <w:tmpl w:val="B518D136"/>
    <w:lvl w:ilvl="0">
      <w:start w:val="1"/>
      <w:numFmt w:val="decimal"/>
      <w:lvlText w:val="%1."/>
      <w:lvlJc w:val="left"/>
      <w:pPr>
        <w:tabs>
          <w:tab w:val="num" w:pos="1440"/>
        </w:tabs>
        <w:ind w:left="1440" w:hanging="360"/>
      </w:pPr>
    </w:lvl>
    <w:lvl w:ilvl="1">
      <w:start w:val="1"/>
      <w:numFmt w:val="lowerRoman"/>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29" w15:restartNumberingAfterBreak="0">
    <w:nsid w:val="46EA4EA1"/>
    <w:multiLevelType w:val="hybridMultilevel"/>
    <w:tmpl w:val="79F65260"/>
    <w:lvl w:ilvl="0" w:tplc="26C020EE">
      <w:start w:val="5"/>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8EE2145"/>
    <w:multiLevelType w:val="hybridMultilevel"/>
    <w:tmpl w:val="52B6922A"/>
    <w:lvl w:ilvl="0" w:tplc="802A723E">
      <w:start w:val="10"/>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28C7A0B"/>
    <w:multiLevelType w:val="hybridMultilevel"/>
    <w:tmpl w:val="2634F800"/>
    <w:lvl w:ilvl="0" w:tplc="A1ACF518">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31502CE"/>
    <w:multiLevelType w:val="hybridMultilevel"/>
    <w:tmpl w:val="EB7225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827E6F"/>
    <w:multiLevelType w:val="hybridMultilevel"/>
    <w:tmpl w:val="6CE4C298"/>
    <w:lvl w:ilvl="0" w:tplc="530427DE">
      <w:start w:val="1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4" w15:restartNumberingAfterBreak="0">
    <w:nsid w:val="5D554950"/>
    <w:multiLevelType w:val="hybridMultilevel"/>
    <w:tmpl w:val="6E02E108"/>
    <w:lvl w:ilvl="0" w:tplc="1184544E">
      <w:start w:val="12"/>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5" w15:restartNumberingAfterBreak="0">
    <w:nsid w:val="69453898"/>
    <w:multiLevelType w:val="hybridMultilevel"/>
    <w:tmpl w:val="BCB88E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B697CB2"/>
    <w:multiLevelType w:val="hybridMultilevel"/>
    <w:tmpl w:val="3222A6C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036195F"/>
    <w:multiLevelType w:val="hybridMultilevel"/>
    <w:tmpl w:val="01DEFCD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C510294"/>
    <w:multiLevelType w:val="hybridMultilevel"/>
    <w:tmpl w:val="33966472"/>
    <w:lvl w:ilvl="0" w:tplc="827E95CA">
      <w:start w:val="1"/>
      <w:numFmt w:val="decimal"/>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5"/>
  </w:num>
  <w:num w:numId="2">
    <w:abstractNumId w:val="26"/>
  </w:num>
  <w:num w:numId="3">
    <w:abstractNumId w:val="17"/>
  </w:num>
  <w:num w:numId="4">
    <w:abstractNumId w:val="23"/>
  </w:num>
  <w:num w:numId="5">
    <w:abstractNumId w:val="18"/>
  </w:num>
  <w:num w:numId="6">
    <w:abstractNumId w:val="33"/>
  </w:num>
  <w:num w:numId="7">
    <w:abstractNumId w:val="34"/>
  </w:num>
  <w:num w:numId="8">
    <w:abstractNumId w:val="13"/>
  </w:num>
  <w:num w:numId="9">
    <w:abstractNumId w:val="2"/>
  </w:num>
  <w:num w:numId="10">
    <w:abstractNumId w:val="4"/>
  </w:num>
  <w:num w:numId="11">
    <w:abstractNumId w:val="29"/>
  </w:num>
  <w:num w:numId="12">
    <w:abstractNumId w:val="12"/>
  </w:num>
  <w:num w:numId="13">
    <w:abstractNumId w:val="28"/>
  </w:num>
  <w:num w:numId="14">
    <w:abstractNumId w:val="6"/>
  </w:num>
  <w:num w:numId="15">
    <w:abstractNumId w:val="10"/>
  </w:num>
  <w:num w:numId="16">
    <w:abstractNumId w:val="14"/>
  </w:num>
  <w:num w:numId="17">
    <w:abstractNumId w:val="38"/>
  </w:num>
  <w:num w:numId="18">
    <w:abstractNumId w:val="22"/>
  </w:num>
  <w:num w:numId="19">
    <w:abstractNumId w:val="36"/>
  </w:num>
  <w:num w:numId="20">
    <w:abstractNumId w:val="37"/>
  </w:num>
  <w:num w:numId="21">
    <w:abstractNumId w:val="16"/>
  </w:num>
  <w:num w:numId="22">
    <w:abstractNumId w:val="8"/>
  </w:num>
  <w:num w:numId="23">
    <w:abstractNumId w:val="5"/>
  </w:num>
  <w:num w:numId="24">
    <w:abstractNumId w:val="1"/>
  </w:num>
  <w:num w:numId="25">
    <w:abstractNumId w:val="19"/>
  </w:num>
  <w:num w:numId="26">
    <w:abstractNumId w:val="7"/>
  </w:num>
  <w:num w:numId="27">
    <w:abstractNumId w:val="32"/>
  </w:num>
  <w:num w:numId="28">
    <w:abstractNumId w:val="21"/>
  </w:num>
  <w:num w:numId="29">
    <w:abstractNumId w:val="20"/>
  </w:num>
  <w:num w:numId="30">
    <w:abstractNumId w:val="35"/>
  </w:num>
  <w:num w:numId="31">
    <w:abstractNumId w:val="30"/>
  </w:num>
  <w:num w:numId="32">
    <w:abstractNumId w:val="24"/>
  </w:num>
  <w:num w:numId="33">
    <w:abstractNumId w:val="3"/>
  </w:num>
  <w:num w:numId="34">
    <w:abstractNumId w:val="27"/>
  </w:num>
  <w:num w:numId="35">
    <w:abstractNumId w:val="9"/>
  </w:num>
  <w:num w:numId="36">
    <w:abstractNumId w:val="0"/>
  </w:num>
  <w:num w:numId="37">
    <w:abstractNumId w:val="31"/>
  </w:num>
  <w:num w:numId="38">
    <w:abstractNumId w:val="15"/>
  </w:num>
  <w:num w:numId="39">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937"/>
    <w:rsid w:val="00006910"/>
    <w:rsid w:val="00017758"/>
    <w:rsid w:val="000C3868"/>
    <w:rsid w:val="000E0E5A"/>
    <w:rsid w:val="000E7750"/>
    <w:rsid w:val="00112E3A"/>
    <w:rsid w:val="00134E6C"/>
    <w:rsid w:val="0015357E"/>
    <w:rsid w:val="001A0255"/>
    <w:rsid w:val="001B79CD"/>
    <w:rsid w:val="001E3725"/>
    <w:rsid w:val="001F078F"/>
    <w:rsid w:val="0020282F"/>
    <w:rsid w:val="002038E5"/>
    <w:rsid w:val="00213D50"/>
    <w:rsid w:val="00241031"/>
    <w:rsid w:val="00242A1D"/>
    <w:rsid w:val="0025616C"/>
    <w:rsid w:val="00273242"/>
    <w:rsid w:val="002B1581"/>
    <w:rsid w:val="002D1717"/>
    <w:rsid w:val="002E255B"/>
    <w:rsid w:val="0030787D"/>
    <w:rsid w:val="00310937"/>
    <w:rsid w:val="003220E5"/>
    <w:rsid w:val="00322403"/>
    <w:rsid w:val="00324221"/>
    <w:rsid w:val="00360808"/>
    <w:rsid w:val="0037565B"/>
    <w:rsid w:val="003C3B73"/>
    <w:rsid w:val="00425835"/>
    <w:rsid w:val="004427ED"/>
    <w:rsid w:val="004C0ACC"/>
    <w:rsid w:val="004C1104"/>
    <w:rsid w:val="00506C02"/>
    <w:rsid w:val="00524905"/>
    <w:rsid w:val="00544435"/>
    <w:rsid w:val="00550218"/>
    <w:rsid w:val="00555A00"/>
    <w:rsid w:val="00584D61"/>
    <w:rsid w:val="005B26CE"/>
    <w:rsid w:val="005D2142"/>
    <w:rsid w:val="005E61CD"/>
    <w:rsid w:val="006A49AD"/>
    <w:rsid w:val="006D4D93"/>
    <w:rsid w:val="006E6E6D"/>
    <w:rsid w:val="007148FE"/>
    <w:rsid w:val="00731FE9"/>
    <w:rsid w:val="007D1265"/>
    <w:rsid w:val="008107B6"/>
    <w:rsid w:val="00837134"/>
    <w:rsid w:val="00874E24"/>
    <w:rsid w:val="008872F7"/>
    <w:rsid w:val="00940C16"/>
    <w:rsid w:val="00945CD3"/>
    <w:rsid w:val="009525EE"/>
    <w:rsid w:val="0099500A"/>
    <w:rsid w:val="009A1DD7"/>
    <w:rsid w:val="00A001C0"/>
    <w:rsid w:val="00A12940"/>
    <w:rsid w:val="00A419B9"/>
    <w:rsid w:val="00A5306A"/>
    <w:rsid w:val="00A56618"/>
    <w:rsid w:val="00A920F3"/>
    <w:rsid w:val="00A94CD1"/>
    <w:rsid w:val="00A954B8"/>
    <w:rsid w:val="00AD3825"/>
    <w:rsid w:val="00AE2B02"/>
    <w:rsid w:val="00AF34EB"/>
    <w:rsid w:val="00B14B53"/>
    <w:rsid w:val="00B94DC4"/>
    <w:rsid w:val="00B966EE"/>
    <w:rsid w:val="00BB6CF6"/>
    <w:rsid w:val="00BC27A6"/>
    <w:rsid w:val="00BC5D92"/>
    <w:rsid w:val="00BC65DA"/>
    <w:rsid w:val="00BE005D"/>
    <w:rsid w:val="00BE68C3"/>
    <w:rsid w:val="00BE6D52"/>
    <w:rsid w:val="00BF50A3"/>
    <w:rsid w:val="00C04277"/>
    <w:rsid w:val="00C20F8C"/>
    <w:rsid w:val="00C24A7B"/>
    <w:rsid w:val="00C50BE9"/>
    <w:rsid w:val="00C94576"/>
    <w:rsid w:val="00D01F38"/>
    <w:rsid w:val="00D175CE"/>
    <w:rsid w:val="00D355A5"/>
    <w:rsid w:val="00D5081B"/>
    <w:rsid w:val="00D64B5E"/>
    <w:rsid w:val="00DD2023"/>
    <w:rsid w:val="00DD4297"/>
    <w:rsid w:val="00E06375"/>
    <w:rsid w:val="00E51C69"/>
    <w:rsid w:val="00E71BF3"/>
    <w:rsid w:val="00ED3520"/>
    <w:rsid w:val="00ED7838"/>
    <w:rsid w:val="00EE0A75"/>
    <w:rsid w:val="00EF026D"/>
    <w:rsid w:val="00F1327C"/>
    <w:rsid w:val="00F2339A"/>
    <w:rsid w:val="00F43DA2"/>
    <w:rsid w:val="00FB153D"/>
    <w:rsid w:val="00FE0C5D"/>
    <w:rsid w:val="5CC10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36359E4"/>
  <w15:chartTrackingRefBased/>
  <w15:docId w15:val="{E0A38BCF-89E1-4AE9-8AC3-44F324BEB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0937"/>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next w:val="GridTable1Light-Accent1"/>
    <w:uiPriority w:val="46"/>
    <w:rsid w:val="00310937"/>
    <w:pPr>
      <w:spacing w:after="0" w:line="240" w:lineRule="auto"/>
    </w:pPr>
    <w:rPr>
      <w:sz w:val="20"/>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4F81BD"/>
        </w:tcBorders>
      </w:tcPr>
    </w:tblStylePr>
    <w:tblStylePr w:type="lastRow">
      <w:rPr>
        <w:b/>
        <w:bCs/>
      </w:rPr>
      <w:tblPr/>
      <w:tcPr>
        <w:tcBorders>
          <w:top w:val="double" w:sz="2" w:space="0" w:color="4F81B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10937"/>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A5306A"/>
    <w:pPr>
      <w:ind w:left="720"/>
      <w:contextualSpacing/>
    </w:pPr>
  </w:style>
  <w:style w:type="paragraph" w:styleId="BodyText">
    <w:name w:val="Body Text"/>
    <w:basedOn w:val="Normal"/>
    <w:link w:val="BodyTextChar"/>
    <w:rsid w:val="00731FE9"/>
    <w:pPr>
      <w:overflowPunct w:val="0"/>
      <w:spacing w:after="140" w:line="288" w:lineRule="auto"/>
    </w:pPr>
    <w:rPr>
      <w:rFonts w:ascii="Calibri" w:eastAsia="Calibri" w:hAnsi="Calibri" w:cs="Tahoma"/>
      <w:color w:val="00000A"/>
      <w:lang w:val="en-CA"/>
    </w:rPr>
  </w:style>
  <w:style w:type="character" w:customStyle="1" w:styleId="BodyTextChar">
    <w:name w:val="Body Text Char"/>
    <w:basedOn w:val="DefaultParagraphFont"/>
    <w:link w:val="BodyText"/>
    <w:rsid w:val="00731FE9"/>
    <w:rPr>
      <w:rFonts w:ascii="Calibri" w:eastAsia="Calibri" w:hAnsi="Calibri" w:cs="Tahoma"/>
      <w:color w:val="00000A"/>
      <w:lang w:val="en-CA"/>
    </w:rPr>
  </w:style>
  <w:style w:type="paragraph" w:styleId="BalloonText">
    <w:name w:val="Balloon Text"/>
    <w:basedOn w:val="Normal"/>
    <w:link w:val="BalloonTextChar"/>
    <w:uiPriority w:val="99"/>
    <w:semiHidden/>
    <w:unhideWhenUsed/>
    <w:rsid w:val="00D50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81B"/>
    <w:rPr>
      <w:rFonts w:ascii="Segoe UI" w:hAnsi="Segoe UI" w:cs="Segoe UI"/>
      <w:sz w:val="18"/>
      <w:szCs w:val="18"/>
    </w:rPr>
  </w:style>
  <w:style w:type="character" w:customStyle="1" w:styleId="FooterChar">
    <w:name w:val="Footer Char"/>
    <w:basedOn w:val="DefaultParagraphFont"/>
    <w:link w:val="Footer"/>
    <w:uiPriority w:val="99"/>
    <w:qFormat/>
    <w:rsid w:val="004427ED"/>
    <w:rPr>
      <w:lang w:val="en-CA"/>
    </w:rPr>
  </w:style>
  <w:style w:type="paragraph" w:styleId="Footer">
    <w:name w:val="footer"/>
    <w:basedOn w:val="Normal"/>
    <w:link w:val="FooterChar"/>
    <w:uiPriority w:val="99"/>
    <w:unhideWhenUsed/>
    <w:rsid w:val="004427ED"/>
    <w:pPr>
      <w:tabs>
        <w:tab w:val="center" w:pos="4680"/>
        <w:tab w:val="right" w:pos="9360"/>
      </w:tabs>
      <w:spacing w:after="0" w:line="240" w:lineRule="auto"/>
    </w:pPr>
    <w:rPr>
      <w:lang w:val="en-CA"/>
    </w:rPr>
  </w:style>
  <w:style w:type="character" w:customStyle="1" w:styleId="FooterChar1">
    <w:name w:val="Footer Char1"/>
    <w:basedOn w:val="DefaultParagraphFont"/>
    <w:uiPriority w:val="99"/>
    <w:semiHidden/>
    <w:rsid w:val="004427ED"/>
  </w:style>
  <w:style w:type="paragraph" w:customStyle="1" w:styleId="TableContents">
    <w:name w:val="Table Contents"/>
    <w:basedOn w:val="Normal"/>
    <w:qFormat/>
    <w:rsid w:val="00BC27A6"/>
    <w:pPr>
      <w:spacing w:after="200" w:line="276" w:lineRule="auto"/>
    </w:pPr>
    <w:rPr>
      <w:color w:val="00000A"/>
      <w:lang w:val="en-CA"/>
    </w:rPr>
  </w:style>
  <w:style w:type="character" w:styleId="Hyperlink">
    <w:name w:val="Hyperlink"/>
    <w:basedOn w:val="DefaultParagraphFont"/>
    <w:uiPriority w:val="99"/>
    <w:semiHidden/>
    <w:unhideWhenUsed/>
    <w:rsid w:val="00945CD3"/>
    <w:rPr>
      <w:color w:val="0000FF"/>
      <w:u w:val="single"/>
    </w:rPr>
  </w:style>
  <w:style w:type="paragraph" w:styleId="NormalWeb">
    <w:name w:val="Normal (Web)"/>
    <w:basedOn w:val="Normal"/>
    <w:uiPriority w:val="99"/>
    <w:semiHidden/>
    <w:unhideWhenUsed/>
    <w:rsid w:val="00ED78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926664">
      <w:bodyDiv w:val="1"/>
      <w:marLeft w:val="0"/>
      <w:marRight w:val="0"/>
      <w:marTop w:val="0"/>
      <w:marBottom w:val="0"/>
      <w:divBdr>
        <w:top w:val="none" w:sz="0" w:space="0" w:color="auto"/>
        <w:left w:val="none" w:sz="0" w:space="0" w:color="auto"/>
        <w:bottom w:val="none" w:sz="0" w:space="0" w:color="auto"/>
        <w:right w:val="none" w:sz="0" w:space="0" w:color="auto"/>
      </w:divBdr>
    </w:div>
    <w:div w:id="622661446">
      <w:bodyDiv w:val="1"/>
      <w:marLeft w:val="0"/>
      <w:marRight w:val="0"/>
      <w:marTop w:val="0"/>
      <w:marBottom w:val="0"/>
      <w:divBdr>
        <w:top w:val="none" w:sz="0" w:space="0" w:color="auto"/>
        <w:left w:val="none" w:sz="0" w:space="0" w:color="auto"/>
        <w:bottom w:val="none" w:sz="0" w:space="0" w:color="auto"/>
        <w:right w:val="none" w:sz="0" w:space="0" w:color="auto"/>
      </w:divBdr>
    </w:div>
    <w:div w:id="984894204">
      <w:bodyDiv w:val="1"/>
      <w:marLeft w:val="0"/>
      <w:marRight w:val="0"/>
      <w:marTop w:val="0"/>
      <w:marBottom w:val="0"/>
      <w:divBdr>
        <w:top w:val="none" w:sz="0" w:space="0" w:color="auto"/>
        <w:left w:val="none" w:sz="0" w:space="0" w:color="auto"/>
        <w:bottom w:val="none" w:sz="0" w:space="0" w:color="auto"/>
        <w:right w:val="none" w:sz="0" w:space="0" w:color="auto"/>
      </w:divBdr>
    </w:div>
    <w:div w:id="1426412908">
      <w:bodyDiv w:val="1"/>
      <w:marLeft w:val="0"/>
      <w:marRight w:val="0"/>
      <w:marTop w:val="0"/>
      <w:marBottom w:val="0"/>
      <w:divBdr>
        <w:top w:val="none" w:sz="0" w:space="0" w:color="auto"/>
        <w:left w:val="none" w:sz="0" w:space="0" w:color="auto"/>
        <w:bottom w:val="none" w:sz="0" w:space="0" w:color="auto"/>
        <w:right w:val="none" w:sz="0" w:space="0" w:color="auto"/>
      </w:divBdr>
    </w:div>
    <w:div w:id="177243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A4D87186ACAA4CA0F660FB4295F898" ma:contentTypeVersion="1" ma:contentTypeDescription="Create a new document." ma:contentTypeScope="" ma:versionID="d0355b15e28aba55b2a36d34124e9e8f">
  <xsd:schema xmlns:xsd="http://www.w3.org/2001/XMLSchema" xmlns:xs="http://www.w3.org/2001/XMLSchema" xmlns:p="http://schemas.microsoft.com/office/2006/metadata/properties" xmlns:ns2="afe43bff-c9d7-4649-9d93-5d2329cd81db" targetNamespace="http://schemas.microsoft.com/office/2006/metadata/properties" ma:root="true" ma:fieldsID="4e3ff41d0773953fbe14048f4a696569" ns2:_="">
    <xsd:import namespace="afe43bff-c9d7-4649-9d93-5d2329cd81d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43bff-c9d7-4649-9d93-5d2329cd81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CDE36A-5665-4B38-BE26-C1E8CEE9A19D}">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afe43bff-c9d7-4649-9d93-5d2329cd81db"/>
    <ds:schemaRef ds:uri="http://www.w3.org/XML/1998/namespace"/>
  </ds:schemaRefs>
</ds:datastoreItem>
</file>

<file path=customXml/itemProps2.xml><?xml version="1.0" encoding="utf-8"?>
<ds:datastoreItem xmlns:ds="http://schemas.openxmlformats.org/officeDocument/2006/customXml" ds:itemID="{CB06C62A-6A57-4568-B4EB-307E6FA241E6}">
  <ds:schemaRefs>
    <ds:schemaRef ds:uri="http://schemas.microsoft.com/sharepoint/v3/contenttype/forms"/>
  </ds:schemaRefs>
</ds:datastoreItem>
</file>

<file path=customXml/itemProps3.xml><?xml version="1.0" encoding="utf-8"?>
<ds:datastoreItem xmlns:ds="http://schemas.openxmlformats.org/officeDocument/2006/customXml" ds:itemID="{14679B4D-5F63-4568-9944-C14B537325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43bff-c9d7-4649-9d93-5d2329cd81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1149</Words>
  <Characters>6551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Waterloo, IST</Company>
  <LinksUpToDate>false</LinksUpToDate>
  <CharactersWithSpaces>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GSA Office Assistant</dc:creator>
  <cp:keywords/>
  <dc:description/>
  <cp:lastModifiedBy>GSA Office Assistant</cp:lastModifiedBy>
  <cp:revision>2</cp:revision>
  <cp:lastPrinted>2019-03-08T18:06:00Z</cp:lastPrinted>
  <dcterms:created xsi:type="dcterms:W3CDTF">2019-06-11T14:45:00Z</dcterms:created>
  <dcterms:modified xsi:type="dcterms:W3CDTF">2019-06-11T14:45:00Z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0x010100AEA4D87186ACAA4CA0F660FB4295F898</vt:lpwstr>
  </property>
</Properties>
</file>