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ABB1" w14:textId="639B66DB" w:rsidR="00D26121" w:rsidRDefault="004437AF">
      <w:r>
        <w:t xml:space="preserve">The </w:t>
      </w:r>
      <w:r w:rsidRPr="004437AF">
        <w:t>Ministry of Colleges, Universities, Research Excellence and Security</w:t>
      </w:r>
      <w:r>
        <w:t xml:space="preserve"> (MCURES) has a set of defined </w:t>
      </w:r>
      <w:r w:rsidRPr="004437AF">
        <w:t>program categories</w:t>
      </w:r>
      <w:r>
        <w:t xml:space="preserve"> for benchmarking. </w:t>
      </w:r>
      <w:r w:rsidRPr="004437AF">
        <w:t>Th</w:t>
      </w:r>
      <w:r>
        <w:t>e</w:t>
      </w:r>
      <w:r w:rsidRPr="004437AF">
        <w:t xml:space="preserve"> table </w:t>
      </w:r>
      <w:r>
        <w:t xml:space="preserve">below </w:t>
      </w:r>
      <w:r w:rsidRPr="004437AF">
        <w:t xml:space="preserve">provides </w:t>
      </w:r>
      <w:r>
        <w:t>a mapping of</w:t>
      </w:r>
      <w:r w:rsidRPr="004437AF">
        <w:t xml:space="preserve"> Waterloo programs </w:t>
      </w:r>
      <w:r w:rsidR="008D02AF">
        <w:t>to</w:t>
      </w:r>
      <w:r w:rsidRPr="004437AF">
        <w:t xml:space="preserve"> </w:t>
      </w:r>
      <w:r>
        <w:t xml:space="preserve">MCURES </w:t>
      </w:r>
      <w:r w:rsidRPr="004437AF">
        <w:t>program category.</w:t>
      </w:r>
      <w:r>
        <w:t xml:space="preserve"> </w:t>
      </w:r>
      <w:r w:rsidR="00D813F4">
        <w:t xml:space="preserve">It is meant to align closely with both the Undergraduate and Graduate calendars. </w:t>
      </w:r>
      <w:r>
        <w:t xml:space="preserve">It is important to note that this table may not reflect the most recent program </w:t>
      </w:r>
      <w:r w:rsidR="00967F46">
        <w:t>updates</w:t>
      </w:r>
      <w:r>
        <w:t xml:space="preserve">. Please direct any questions to </w:t>
      </w:r>
      <w:hyperlink r:id="rId10" w:history="1">
        <w:r w:rsidR="00D813F4" w:rsidRPr="00106F29">
          <w:rPr>
            <w:rStyle w:val="Hyperlink"/>
          </w:rPr>
          <w:t>analysis@uwaterloo.ca</w:t>
        </w:r>
      </w:hyperlink>
      <w:r w:rsidR="00D813F4">
        <w:t xml:space="preserve">. </w:t>
      </w:r>
    </w:p>
    <w:p w14:paraId="14A33B8E" w14:textId="77777777" w:rsidR="004437AF" w:rsidRDefault="004437AF"/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974"/>
      </w:tblGrid>
      <w:tr w:rsidR="004437AF" w:rsidRPr="004437AF" w14:paraId="2D9FB37C" w14:textId="77777777" w:rsidTr="00F6607B">
        <w:trPr>
          <w:trHeight w:val="300"/>
          <w:tblHeader/>
        </w:trPr>
        <w:tc>
          <w:tcPr>
            <w:tcW w:w="2343" w:type="pct"/>
            <w:tcBorders>
              <w:bottom w:val="single" w:sz="4" w:space="0" w:color="808080" w:themeColor="background1" w:themeShade="80"/>
            </w:tcBorders>
            <w:noWrap/>
            <w:hideMark/>
          </w:tcPr>
          <w:p w14:paraId="45835A1C" w14:textId="385D08DA" w:rsidR="004437AF" w:rsidRPr="004437AF" w:rsidRDefault="006D06A5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MCURES </w:t>
            </w:r>
            <w:r w:rsidR="0074045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program category</w:t>
            </w:r>
          </w:p>
        </w:tc>
        <w:tc>
          <w:tcPr>
            <w:tcW w:w="2657" w:type="pct"/>
            <w:tcBorders>
              <w:bottom w:val="single" w:sz="4" w:space="0" w:color="808080" w:themeColor="background1" w:themeShade="80"/>
            </w:tcBorders>
            <w:noWrap/>
            <w:hideMark/>
          </w:tcPr>
          <w:p w14:paraId="5B24CB7F" w14:textId="4EEAA9D5" w:rsidR="004437AF" w:rsidRPr="004437AF" w:rsidRDefault="006D06A5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Academic calendar field of study</w:t>
            </w:r>
          </w:p>
        </w:tc>
      </w:tr>
      <w:tr w:rsidR="00D93BD8" w:rsidRPr="004437AF" w14:paraId="47977950" w14:textId="77777777" w:rsidTr="00F6607B">
        <w:trPr>
          <w:trHeight w:val="300"/>
        </w:trPr>
        <w:tc>
          <w:tcPr>
            <w:tcW w:w="2343" w:type="pct"/>
            <w:tcBorders>
              <w:top w:val="single" w:sz="4" w:space="0" w:color="808080" w:themeColor="background1" w:themeShade="80"/>
            </w:tcBorders>
            <w:noWrap/>
          </w:tcPr>
          <w:p w14:paraId="04955EF3" w14:textId="77777777" w:rsidR="00D93BD8" w:rsidRDefault="00D93BD8" w:rsidP="00C410CD">
            <w:pPr>
              <w:rPr>
                <w:rStyle w:val="CommentReference"/>
              </w:rPr>
            </w:pPr>
          </w:p>
        </w:tc>
        <w:tc>
          <w:tcPr>
            <w:tcW w:w="2657" w:type="pct"/>
            <w:tcBorders>
              <w:top w:val="single" w:sz="4" w:space="0" w:color="808080" w:themeColor="background1" w:themeShade="80"/>
            </w:tcBorders>
            <w:noWrap/>
          </w:tcPr>
          <w:p w14:paraId="71684121" w14:textId="77777777" w:rsidR="00D93BD8" w:rsidRPr="004437AF" w:rsidRDefault="00D93BD8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04BE1292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2B5688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Agriculture &amp; Biological Science</w:t>
            </w:r>
          </w:p>
        </w:tc>
        <w:tc>
          <w:tcPr>
            <w:tcW w:w="2657" w:type="pct"/>
            <w:noWrap/>
            <w:hideMark/>
          </w:tcPr>
          <w:p w14:paraId="6478AE2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Biochemistry</w:t>
            </w:r>
          </w:p>
        </w:tc>
      </w:tr>
      <w:tr w:rsidR="004437AF" w:rsidRPr="004437AF" w14:paraId="6E1C46C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ADB1CF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2F2225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Biology</w:t>
            </w:r>
          </w:p>
        </w:tc>
      </w:tr>
      <w:tr w:rsidR="004437AF" w:rsidRPr="004437AF" w14:paraId="25F7880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DD55FE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DCDA9C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Biomedical Sciences</w:t>
            </w:r>
          </w:p>
        </w:tc>
      </w:tr>
      <w:tr w:rsidR="004437AF" w:rsidRPr="004437AF" w14:paraId="1F7E40FD" w14:textId="77777777" w:rsidTr="1D26F60B">
        <w:trPr>
          <w:trHeight w:val="300"/>
        </w:trPr>
        <w:tc>
          <w:tcPr>
            <w:tcW w:w="2343" w:type="pct"/>
            <w:noWrap/>
          </w:tcPr>
          <w:p w14:paraId="117A960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26DA4B0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1F2C89B2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345180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Architecture &amp; Landscape Architecture</w:t>
            </w:r>
          </w:p>
        </w:tc>
        <w:tc>
          <w:tcPr>
            <w:tcW w:w="2657" w:type="pct"/>
            <w:noWrap/>
            <w:hideMark/>
          </w:tcPr>
          <w:p w14:paraId="0CB88E0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Architectural Studies</w:t>
            </w:r>
          </w:p>
        </w:tc>
      </w:tr>
      <w:tr w:rsidR="00D813F4" w:rsidRPr="004437AF" w14:paraId="48C0CB63" w14:textId="77777777" w:rsidTr="1D26F60B">
        <w:trPr>
          <w:trHeight w:val="300"/>
        </w:trPr>
        <w:tc>
          <w:tcPr>
            <w:tcW w:w="2343" w:type="pct"/>
            <w:noWrap/>
          </w:tcPr>
          <w:p w14:paraId="55B4C94C" w14:textId="77777777" w:rsidR="00D813F4" w:rsidRPr="004437AF" w:rsidRDefault="00D813F4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139B52B6" w14:textId="77777777" w:rsidR="00D813F4" w:rsidRPr="004437AF" w:rsidRDefault="00D813F4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0E2103F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AAB272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Business &amp; Commerce</w:t>
            </w:r>
          </w:p>
        </w:tc>
        <w:tc>
          <w:tcPr>
            <w:tcW w:w="2657" w:type="pct"/>
            <w:noWrap/>
            <w:hideMark/>
          </w:tcPr>
          <w:p w14:paraId="6309E84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Accounting and Financial Management</w:t>
            </w:r>
          </w:p>
        </w:tc>
      </w:tr>
      <w:tr w:rsidR="004437AF" w:rsidRPr="004437AF" w14:paraId="613F5D4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3A0CE0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B0CB31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Arts and Business</w:t>
            </w:r>
          </w:p>
        </w:tc>
      </w:tr>
      <w:tr w:rsidR="004437AF" w:rsidRPr="004437AF" w14:paraId="396A0ABB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6EB858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46E601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</w:tr>
      <w:tr w:rsidR="004437AF" w:rsidRPr="004437AF" w14:paraId="2852A2CB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42A8BB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F3FA96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Global Business and Digital Arts</w:t>
            </w:r>
          </w:p>
        </w:tc>
      </w:tr>
      <w:tr w:rsidR="004437AF" w:rsidRPr="004437AF" w14:paraId="77B843DD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53C1F7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E8ECF6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 and Business</w:t>
            </w:r>
          </w:p>
        </w:tc>
      </w:tr>
      <w:tr w:rsidR="004437AF" w:rsidRPr="004437AF" w14:paraId="48A81EE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310693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E7D3682" w14:textId="77777777" w:rsid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Mathematics/Financial Analysis and Risk Management</w:t>
            </w:r>
          </w:p>
          <w:p w14:paraId="57A0A35E" w14:textId="78CEFB98" w:rsidR="00011CD4" w:rsidRPr="004437AF" w:rsidRDefault="00011CD4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011CD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Sustainability and Financial Management</w:t>
            </w:r>
          </w:p>
        </w:tc>
      </w:tr>
      <w:tr w:rsidR="004437AF" w:rsidRPr="004437AF" w14:paraId="67D29E47" w14:textId="77777777" w:rsidTr="1D26F60B">
        <w:trPr>
          <w:trHeight w:val="300"/>
        </w:trPr>
        <w:tc>
          <w:tcPr>
            <w:tcW w:w="2343" w:type="pct"/>
            <w:noWrap/>
          </w:tcPr>
          <w:p w14:paraId="65DD8FD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7FE3F8F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3A40D0B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4B6178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  <w:tc>
          <w:tcPr>
            <w:tcW w:w="2657" w:type="pct"/>
            <w:noWrap/>
            <w:hideMark/>
          </w:tcPr>
          <w:p w14:paraId="08B2465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Computer Science</w:t>
            </w:r>
          </w:p>
        </w:tc>
      </w:tr>
      <w:tr w:rsidR="004437AF" w:rsidRPr="004437AF" w14:paraId="57E8A67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393F24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DC2093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Computing and Financial Management</w:t>
            </w:r>
          </w:p>
        </w:tc>
      </w:tr>
      <w:tr w:rsidR="004437AF" w:rsidRPr="004437AF" w14:paraId="1959130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34756D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2DB124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Data Science</w:t>
            </w:r>
          </w:p>
        </w:tc>
      </w:tr>
      <w:tr w:rsidR="004437AF" w:rsidRPr="004437AF" w14:paraId="3AB6909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93B8FD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D0B047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Information Technology Management</w:t>
            </w:r>
          </w:p>
        </w:tc>
      </w:tr>
      <w:tr w:rsidR="004437AF" w:rsidRPr="004437AF" w14:paraId="771FB9E6" w14:textId="77777777" w:rsidTr="1D26F60B">
        <w:trPr>
          <w:trHeight w:val="300"/>
        </w:trPr>
        <w:tc>
          <w:tcPr>
            <w:tcW w:w="2343" w:type="pct"/>
            <w:noWrap/>
          </w:tcPr>
          <w:p w14:paraId="46BFEF0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4C41106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1F347E8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8D5980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Engineering</w:t>
            </w:r>
          </w:p>
        </w:tc>
        <w:tc>
          <w:tcPr>
            <w:tcW w:w="2657" w:type="pct"/>
            <w:noWrap/>
            <w:hideMark/>
          </w:tcPr>
          <w:p w14:paraId="0536B7C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Architectural Engineering</w:t>
            </w:r>
          </w:p>
        </w:tc>
      </w:tr>
      <w:tr w:rsidR="004437AF" w:rsidRPr="004437AF" w14:paraId="5516A70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BE7780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9F3B29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Biomedical Engineering</w:t>
            </w:r>
          </w:p>
        </w:tc>
      </w:tr>
      <w:tr w:rsidR="004437AF" w:rsidRPr="004437AF" w14:paraId="10189F0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1130B3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2A21BF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Chemical Engineering</w:t>
            </w:r>
          </w:p>
        </w:tc>
      </w:tr>
      <w:tr w:rsidR="004437AF" w:rsidRPr="004437AF" w14:paraId="6A717A9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B9A0C3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FD35BB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Civil Engineering</w:t>
            </w:r>
          </w:p>
        </w:tc>
      </w:tr>
      <w:tr w:rsidR="004437AF" w:rsidRPr="004437AF" w14:paraId="4C80765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E7955F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FE3AD6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Computer Engineering</w:t>
            </w:r>
          </w:p>
        </w:tc>
      </w:tr>
      <w:tr w:rsidR="004437AF" w:rsidRPr="004437AF" w14:paraId="384EFA7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7483E8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994460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Electrical Engineering</w:t>
            </w:r>
          </w:p>
        </w:tc>
      </w:tr>
      <w:tr w:rsidR="004437AF" w:rsidRPr="004437AF" w14:paraId="18B47E32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8EBA07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277CB0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Engineering</w:t>
            </w:r>
          </w:p>
        </w:tc>
      </w:tr>
      <w:tr w:rsidR="004437AF" w:rsidRPr="004437AF" w14:paraId="1DC72C7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F5A15E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E076C0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Geological Engineering</w:t>
            </w:r>
          </w:p>
        </w:tc>
      </w:tr>
      <w:tr w:rsidR="004437AF" w:rsidRPr="004437AF" w14:paraId="6C5C3E1B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D01C3B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7BE58A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Management Engineering</w:t>
            </w:r>
          </w:p>
        </w:tc>
      </w:tr>
      <w:tr w:rsidR="004437AF" w:rsidRPr="004437AF" w14:paraId="388298D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9C7958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8C068D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Mechanical Engineering</w:t>
            </w:r>
          </w:p>
        </w:tc>
      </w:tr>
      <w:tr w:rsidR="004437AF" w:rsidRPr="004437AF" w14:paraId="736A4D1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52DFAF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001E2E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Mechatronics Engineering</w:t>
            </w:r>
          </w:p>
        </w:tc>
      </w:tr>
      <w:tr w:rsidR="004437AF" w:rsidRPr="004437AF" w14:paraId="46FE6A6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01D879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7E8548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Nanotechnology Engineering</w:t>
            </w:r>
          </w:p>
        </w:tc>
      </w:tr>
      <w:tr w:rsidR="004437AF" w:rsidRPr="004437AF" w14:paraId="0075057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94491D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69C97B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Software Engineering</w:t>
            </w:r>
          </w:p>
        </w:tc>
      </w:tr>
      <w:tr w:rsidR="004437AF" w:rsidRPr="004437AF" w14:paraId="5E30724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45EC89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34160E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Systems Design Engineering</w:t>
            </w:r>
          </w:p>
        </w:tc>
      </w:tr>
      <w:tr w:rsidR="004437AF" w:rsidRPr="004437AF" w14:paraId="4797DDEC" w14:textId="77777777" w:rsidTr="1D26F60B">
        <w:trPr>
          <w:trHeight w:val="300"/>
        </w:trPr>
        <w:tc>
          <w:tcPr>
            <w:tcW w:w="2343" w:type="pct"/>
            <w:noWrap/>
          </w:tcPr>
          <w:p w14:paraId="7E0FBC5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3CBA067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32E791F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39CC77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Fine &amp; Applied Arts</w:t>
            </w:r>
          </w:p>
        </w:tc>
        <w:tc>
          <w:tcPr>
            <w:tcW w:w="2657" w:type="pct"/>
            <w:noWrap/>
            <w:hideMark/>
          </w:tcPr>
          <w:p w14:paraId="309DDB0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Fine Arts</w:t>
            </w:r>
          </w:p>
        </w:tc>
      </w:tr>
      <w:tr w:rsidR="004437AF" w:rsidRPr="004437AF" w14:paraId="2E773F4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8D7EAC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E56AEA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Music</w:t>
            </w:r>
          </w:p>
        </w:tc>
      </w:tr>
      <w:tr w:rsidR="004437AF" w:rsidRPr="004437AF" w14:paraId="6F66AA7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FC3048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792377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Theatre and Performance</w:t>
            </w:r>
          </w:p>
        </w:tc>
      </w:tr>
      <w:tr w:rsidR="004437AF" w:rsidRPr="004437AF" w14:paraId="3BF3C1F3" w14:textId="77777777" w:rsidTr="1D26F60B">
        <w:trPr>
          <w:trHeight w:val="300"/>
        </w:trPr>
        <w:tc>
          <w:tcPr>
            <w:tcW w:w="2343" w:type="pct"/>
            <w:noWrap/>
          </w:tcPr>
          <w:p w14:paraId="508D940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6274F54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4D630ED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0A5A59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Humanities</w:t>
            </w:r>
          </w:p>
        </w:tc>
        <w:tc>
          <w:tcPr>
            <w:tcW w:w="2657" w:type="pct"/>
            <w:noWrap/>
            <w:hideMark/>
          </w:tcPr>
          <w:p w14:paraId="7DCD708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Classical Studies</w:t>
            </w:r>
          </w:p>
        </w:tc>
      </w:tr>
      <w:tr w:rsidR="004437AF" w:rsidRPr="004437AF" w14:paraId="74F7B01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C3D044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BD9FE2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Communication Arts and Design Practice</w:t>
            </w:r>
          </w:p>
        </w:tc>
      </w:tr>
      <w:tr w:rsidR="004437AF" w:rsidRPr="004437AF" w14:paraId="6A892AB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D2AB2A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A13895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Communication Studies</w:t>
            </w:r>
          </w:p>
        </w:tc>
      </w:tr>
      <w:tr w:rsidR="004437AF" w:rsidRPr="004437AF" w14:paraId="43CC667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B39AE3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EDC483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English</w:t>
            </w:r>
          </w:p>
        </w:tc>
      </w:tr>
      <w:tr w:rsidR="004437AF" w:rsidRPr="004437AF" w14:paraId="0D3767F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382B07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7B81CD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French</w:t>
            </w:r>
          </w:p>
        </w:tc>
      </w:tr>
      <w:tr w:rsidR="004437AF" w:rsidRPr="004437AF" w14:paraId="6158431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19CD60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8CBE68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German</w:t>
            </w:r>
          </w:p>
        </w:tc>
      </w:tr>
      <w:tr w:rsidR="004437AF" w:rsidRPr="004437AF" w14:paraId="17BFCB8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212354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F92A48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History</w:t>
            </w:r>
          </w:p>
        </w:tc>
      </w:tr>
      <w:tr w:rsidR="004437AF" w:rsidRPr="004437AF" w14:paraId="04705A8D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3EFE21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4C27E3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Medieval Studies</w:t>
            </w:r>
          </w:p>
        </w:tc>
      </w:tr>
      <w:tr w:rsidR="004437AF" w:rsidRPr="004437AF" w14:paraId="337EBD7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54E758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E00105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Philosophy</w:t>
            </w:r>
          </w:p>
        </w:tc>
      </w:tr>
      <w:tr w:rsidR="004437AF" w:rsidRPr="004437AF" w14:paraId="0F2A432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036F6A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7A1A45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Religious Studies</w:t>
            </w:r>
          </w:p>
        </w:tc>
      </w:tr>
      <w:tr w:rsidR="004437AF" w:rsidRPr="004437AF" w14:paraId="0A7C5D3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35EBC6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46FA79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Spanish</w:t>
            </w:r>
          </w:p>
        </w:tc>
      </w:tr>
      <w:tr w:rsidR="004437AF" w:rsidRPr="004437AF" w14:paraId="799FE645" w14:textId="77777777" w:rsidTr="1D26F60B">
        <w:trPr>
          <w:trHeight w:val="300"/>
        </w:trPr>
        <w:tc>
          <w:tcPr>
            <w:tcW w:w="2343" w:type="pct"/>
            <w:noWrap/>
          </w:tcPr>
          <w:p w14:paraId="03AA1FB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308F042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4011A97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00FC96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Kinesiology, Recreation &amp; Physical Education</w:t>
            </w:r>
          </w:p>
        </w:tc>
        <w:tc>
          <w:tcPr>
            <w:tcW w:w="2657" w:type="pct"/>
            <w:noWrap/>
            <w:hideMark/>
          </w:tcPr>
          <w:p w14:paraId="58AEAC3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Kinesiology</w:t>
            </w:r>
          </w:p>
        </w:tc>
      </w:tr>
      <w:tr w:rsidR="004437AF" w:rsidRPr="004437AF" w14:paraId="393DB94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09F6B9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EEF312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Recreation and Leisure Studies</w:t>
            </w:r>
          </w:p>
        </w:tc>
      </w:tr>
      <w:tr w:rsidR="004437AF" w:rsidRPr="004437AF" w14:paraId="10CE217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FFAA86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E1B1A5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Recreation and Sport Business</w:t>
            </w:r>
          </w:p>
        </w:tc>
      </w:tr>
      <w:tr w:rsidR="004437AF" w:rsidRPr="004437AF" w14:paraId="310A8A1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EE5E1D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415BD4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Recreation, Leadership, and Health</w:t>
            </w:r>
          </w:p>
        </w:tc>
      </w:tr>
      <w:tr w:rsidR="004437AF" w:rsidRPr="004437AF" w14:paraId="075F153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C6114A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363667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Therapeutic Recreation</w:t>
            </w:r>
          </w:p>
        </w:tc>
      </w:tr>
      <w:tr w:rsidR="004437AF" w:rsidRPr="004437AF" w14:paraId="5DFA3EC8" w14:textId="77777777" w:rsidTr="1D26F60B">
        <w:trPr>
          <w:trHeight w:val="300"/>
        </w:trPr>
        <w:tc>
          <w:tcPr>
            <w:tcW w:w="2343" w:type="pct"/>
            <w:noWrap/>
          </w:tcPr>
          <w:p w14:paraId="068C71F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54FBE12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575ED4A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0DC425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Law</w:t>
            </w:r>
          </w:p>
        </w:tc>
        <w:tc>
          <w:tcPr>
            <w:tcW w:w="2657" w:type="pct"/>
            <w:noWrap/>
            <w:hideMark/>
          </w:tcPr>
          <w:p w14:paraId="6CE990A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Legal Studies</w:t>
            </w:r>
          </w:p>
        </w:tc>
      </w:tr>
      <w:tr w:rsidR="004437AF" w:rsidRPr="004437AF" w14:paraId="6A782723" w14:textId="77777777" w:rsidTr="1D26F60B">
        <w:trPr>
          <w:trHeight w:val="300"/>
        </w:trPr>
        <w:tc>
          <w:tcPr>
            <w:tcW w:w="2343" w:type="pct"/>
            <w:noWrap/>
          </w:tcPr>
          <w:p w14:paraId="720F720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5595AF6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1EE30F7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C109B8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  <w:tc>
          <w:tcPr>
            <w:tcW w:w="2657" w:type="pct"/>
            <w:noWrap/>
            <w:hideMark/>
          </w:tcPr>
          <w:p w14:paraId="542B5ED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Actuarial Science</w:t>
            </w:r>
          </w:p>
        </w:tc>
      </w:tr>
      <w:tr w:rsidR="004437AF" w:rsidRPr="004437AF" w14:paraId="2E186A7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7D41CA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F5BC16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Applied Mathematics</w:t>
            </w:r>
          </w:p>
        </w:tc>
      </w:tr>
      <w:tr w:rsidR="004437AF" w:rsidRPr="004437AF" w14:paraId="2337DB4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9B9E27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B331EF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Biostatistics</w:t>
            </w:r>
          </w:p>
        </w:tc>
      </w:tr>
      <w:tr w:rsidR="004437AF" w:rsidRPr="004437AF" w14:paraId="20DD876B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0E2E0E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ADB79D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Combinatorics and Optimization</w:t>
            </w:r>
          </w:p>
        </w:tc>
      </w:tr>
      <w:tr w:rsidR="004437AF" w:rsidRPr="004437AF" w14:paraId="1409354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DA0DFB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FB2A8F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Computational Mathematics</w:t>
            </w:r>
          </w:p>
        </w:tc>
      </w:tr>
      <w:tr w:rsidR="004437AF" w:rsidRPr="004437AF" w14:paraId="72371F3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04E5A1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8E3B22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Data Science</w:t>
            </w:r>
          </w:p>
        </w:tc>
      </w:tr>
      <w:tr w:rsidR="004437AF" w:rsidRPr="004437AF" w14:paraId="065397B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7B4998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671C9B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Mathematical Economics</w:t>
            </w:r>
          </w:p>
        </w:tc>
      </w:tr>
      <w:tr w:rsidR="004437AF" w:rsidRPr="004437AF" w14:paraId="3842A1F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FF0309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C857E1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Mathematical Finance</w:t>
            </w:r>
          </w:p>
        </w:tc>
      </w:tr>
      <w:tr w:rsidR="004437AF" w:rsidRPr="004437AF" w14:paraId="605C56E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F4BDB9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C331FE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Mathematical Physics</w:t>
            </w:r>
          </w:p>
        </w:tc>
      </w:tr>
      <w:tr w:rsidR="004437AF" w:rsidRPr="004437AF" w14:paraId="410257F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17EE8A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CAF6D5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Mathematical Studies</w:t>
            </w:r>
          </w:p>
        </w:tc>
      </w:tr>
      <w:tr w:rsidR="004437AF" w:rsidRPr="004437AF" w14:paraId="303C271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1F5121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1C2FBA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</w:t>
            </w:r>
          </w:p>
        </w:tc>
      </w:tr>
      <w:tr w:rsidR="004437AF" w:rsidRPr="004437AF" w14:paraId="6860BC7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EB4111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CFFB21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 and Business</w:t>
            </w:r>
          </w:p>
        </w:tc>
      </w:tr>
      <w:tr w:rsidR="004437AF" w:rsidRPr="004437AF" w14:paraId="325F131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22A97A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7083ED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 and Teaching</w:t>
            </w:r>
          </w:p>
        </w:tc>
      </w:tr>
      <w:tr w:rsidR="004437AF" w:rsidRPr="004437AF" w14:paraId="3DAECBD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46C75E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FF323B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Mathematics/Chartered Professional Accountancy</w:t>
            </w:r>
          </w:p>
        </w:tc>
      </w:tr>
      <w:tr w:rsidR="004437AF" w:rsidRPr="004437AF" w14:paraId="1CA0AD1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5CE200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FAFF6E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Pure Mathematics</w:t>
            </w:r>
          </w:p>
        </w:tc>
      </w:tr>
      <w:tr w:rsidR="004437AF" w:rsidRPr="004437AF" w14:paraId="0034C90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B1D918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86545D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Statistics</w:t>
            </w:r>
          </w:p>
        </w:tc>
      </w:tr>
      <w:tr w:rsidR="00D813F4" w:rsidRPr="004437AF" w14:paraId="263D47D9" w14:textId="77777777" w:rsidTr="1D26F60B">
        <w:trPr>
          <w:trHeight w:val="300"/>
        </w:trPr>
        <w:tc>
          <w:tcPr>
            <w:tcW w:w="2343" w:type="pct"/>
            <w:noWrap/>
          </w:tcPr>
          <w:p w14:paraId="18534601" w14:textId="77777777" w:rsidR="00D813F4" w:rsidRPr="004437AF" w:rsidRDefault="00D813F4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4DB14F55" w14:textId="77777777" w:rsidR="00D813F4" w:rsidRPr="004437AF" w:rsidRDefault="00D813F4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2596C9C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43B06A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Optometry</w:t>
            </w:r>
          </w:p>
        </w:tc>
        <w:tc>
          <w:tcPr>
            <w:tcW w:w="2657" w:type="pct"/>
            <w:noWrap/>
            <w:hideMark/>
          </w:tcPr>
          <w:p w14:paraId="077B707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Optometry</w:t>
            </w:r>
          </w:p>
        </w:tc>
      </w:tr>
      <w:tr w:rsidR="004437AF" w:rsidRPr="004437AF" w14:paraId="5A5D6FCB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4C8BEF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453B54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Optometry and Vision Science</w:t>
            </w:r>
          </w:p>
        </w:tc>
      </w:tr>
      <w:tr w:rsidR="004437AF" w:rsidRPr="004437AF" w14:paraId="0565A309" w14:textId="77777777" w:rsidTr="1D26F60B">
        <w:trPr>
          <w:trHeight w:val="300"/>
        </w:trPr>
        <w:tc>
          <w:tcPr>
            <w:tcW w:w="2343" w:type="pct"/>
            <w:noWrap/>
          </w:tcPr>
          <w:p w14:paraId="0010FD2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26CC445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593561F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D96939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 Arts &amp; Science</w:t>
            </w:r>
          </w:p>
        </w:tc>
        <w:tc>
          <w:tcPr>
            <w:tcW w:w="2657" w:type="pct"/>
            <w:noWrap/>
            <w:hideMark/>
          </w:tcPr>
          <w:p w14:paraId="24A7ECD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Biotechnology/Chartered Professional Accountancy</w:t>
            </w:r>
          </w:p>
        </w:tc>
      </w:tr>
      <w:tr w:rsidR="004437AF" w:rsidRPr="004437AF" w14:paraId="2305DD2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FFC68F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152DD7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Knowledge Integration</w:t>
            </w:r>
          </w:p>
        </w:tc>
      </w:tr>
      <w:tr w:rsidR="004437AF" w:rsidRPr="004437AF" w14:paraId="2055264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301848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C46B9D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Liberal Studies</w:t>
            </w:r>
          </w:p>
        </w:tc>
      </w:tr>
      <w:tr w:rsidR="004437AF" w:rsidRPr="004437AF" w14:paraId="08579AED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DAB621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2DDF6F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Materials and </w:t>
            </w:r>
            <w:proofErr w:type="spellStart"/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Nanosciences</w:t>
            </w:r>
            <w:proofErr w:type="spellEnd"/>
          </w:p>
        </w:tc>
      </w:tr>
      <w:tr w:rsidR="004437AF" w:rsidRPr="004437AF" w14:paraId="40A6C2B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3DF36F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54D46E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</w:t>
            </w:r>
          </w:p>
        </w:tc>
      </w:tr>
      <w:tr w:rsidR="004437AF" w:rsidRPr="004437AF" w14:paraId="29E82E5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5888F7C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995FBC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 and Aviation</w:t>
            </w:r>
          </w:p>
        </w:tc>
      </w:tr>
      <w:tr w:rsidR="004437AF" w:rsidRPr="004437AF" w14:paraId="12879FB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B46E34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988DCB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Science and Business</w:t>
            </w:r>
          </w:p>
        </w:tc>
      </w:tr>
      <w:tr w:rsidR="004437AF" w:rsidRPr="004437AF" w14:paraId="455A75E4" w14:textId="77777777" w:rsidTr="1D26F60B">
        <w:trPr>
          <w:trHeight w:val="300"/>
        </w:trPr>
        <w:tc>
          <w:tcPr>
            <w:tcW w:w="2343" w:type="pct"/>
            <w:noWrap/>
          </w:tcPr>
          <w:p w14:paraId="221E938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0A0D900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4926C43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639E0A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Other Health Professions</w:t>
            </w:r>
          </w:p>
        </w:tc>
        <w:tc>
          <w:tcPr>
            <w:tcW w:w="2657" w:type="pct"/>
            <w:noWrap/>
            <w:hideMark/>
          </w:tcPr>
          <w:p w14:paraId="556CC74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Health Sciences</w:t>
            </w:r>
          </w:p>
        </w:tc>
      </w:tr>
      <w:tr w:rsidR="004437AF" w:rsidRPr="004437AF" w14:paraId="0132BFBC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F434E3F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041DAAE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Public Health</w:t>
            </w:r>
          </w:p>
        </w:tc>
      </w:tr>
      <w:tr w:rsidR="004437AF" w:rsidRPr="004437AF" w14:paraId="5D26BAF4" w14:textId="77777777" w:rsidTr="1D26F60B">
        <w:trPr>
          <w:trHeight w:val="300"/>
        </w:trPr>
        <w:tc>
          <w:tcPr>
            <w:tcW w:w="2343" w:type="pct"/>
            <w:noWrap/>
          </w:tcPr>
          <w:p w14:paraId="4567029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1BDBDFD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552E227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2F231E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Physical Sciences</w:t>
            </w:r>
          </w:p>
        </w:tc>
        <w:tc>
          <w:tcPr>
            <w:tcW w:w="2657" w:type="pct"/>
            <w:noWrap/>
            <w:hideMark/>
          </w:tcPr>
          <w:p w14:paraId="7071B4B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Chemistry</w:t>
            </w:r>
          </w:p>
        </w:tc>
      </w:tr>
      <w:tr w:rsidR="004437AF" w:rsidRPr="004437AF" w14:paraId="48C5AC6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5EBF80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897207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Earth Sciences</w:t>
            </w:r>
          </w:p>
        </w:tc>
      </w:tr>
      <w:tr w:rsidR="004437AF" w:rsidRPr="004437AF" w14:paraId="7912339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274D61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7454FC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Sciences</w:t>
            </w:r>
          </w:p>
        </w:tc>
      </w:tr>
      <w:tr w:rsidR="004437AF" w:rsidRPr="004437AF" w14:paraId="12B2815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A52582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40D062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Mathematical Physics</w:t>
            </w:r>
          </w:p>
        </w:tc>
      </w:tr>
      <w:tr w:rsidR="004437AF" w:rsidRPr="004437AF" w14:paraId="211CB03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51847F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F8D770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Medicinal Chemistry</w:t>
            </w:r>
          </w:p>
        </w:tc>
      </w:tr>
      <w:tr w:rsidR="004437AF" w:rsidRPr="004437AF" w14:paraId="0E07FEE2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4A047D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3F1604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Physics</w:t>
            </w:r>
          </w:p>
        </w:tc>
      </w:tr>
      <w:tr w:rsidR="004437AF" w:rsidRPr="004437AF" w14:paraId="49C73E02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3C9CB4A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F88AFA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Physics and Astronomy</w:t>
            </w:r>
          </w:p>
        </w:tc>
      </w:tr>
      <w:tr w:rsidR="004437AF" w:rsidRPr="004437AF" w14:paraId="54A82E68" w14:textId="77777777" w:rsidTr="1D26F60B">
        <w:trPr>
          <w:trHeight w:val="300"/>
        </w:trPr>
        <w:tc>
          <w:tcPr>
            <w:tcW w:w="2343" w:type="pct"/>
            <w:noWrap/>
          </w:tcPr>
          <w:p w14:paraId="52BF70C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</w:tcPr>
          <w:p w14:paraId="1557641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4437AF" w:rsidRPr="004437AF" w14:paraId="441D51DD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004D1C3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Social Sciences</w:t>
            </w:r>
          </w:p>
        </w:tc>
        <w:tc>
          <w:tcPr>
            <w:tcW w:w="2657" w:type="pct"/>
            <w:noWrap/>
            <w:hideMark/>
          </w:tcPr>
          <w:p w14:paraId="29412B0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Anthropology</w:t>
            </w:r>
          </w:p>
        </w:tc>
      </w:tr>
      <w:tr w:rsidR="004437AF" w:rsidRPr="004437AF" w14:paraId="5808CAD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3DA5FB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B97579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Climate and Environmental Change</w:t>
            </w:r>
          </w:p>
        </w:tc>
      </w:tr>
      <w:tr w:rsidR="004437AF" w:rsidRPr="004437AF" w14:paraId="3FCC425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45BA6A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B142B4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Economics</w:t>
            </w:r>
          </w:p>
        </w:tc>
      </w:tr>
      <w:tr w:rsidR="004437AF" w:rsidRPr="004437AF" w14:paraId="7DB6BC1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1A1ADD4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3A6B69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 and Business</w:t>
            </w:r>
          </w:p>
        </w:tc>
      </w:tr>
      <w:tr w:rsidR="004437AF" w:rsidRPr="004437AF" w14:paraId="7F2FB1DF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65B331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3C31CAB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Environment, Resources and Sustainability</w:t>
            </w:r>
          </w:p>
        </w:tc>
      </w:tr>
      <w:tr w:rsidR="004437AF" w:rsidRPr="004437AF" w14:paraId="69EE5983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3C7AB7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E0A3DB6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Gender and Social Justice</w:t>
            </w:r>
          </w:p>
        </w:tc>
      </w:tr>
      <w:tr w:rsidR="004437AF" w:rsidRPr="004437AF" w14:paraId="07A44D5A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7ECF41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85D201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Geography and Aviation</w:t>
            </w:r>
          </w:p>
        </w:tc>
      </w:tr>
      <w:tr w:rsidR="004437AF" w:rsidRPr="004437AF" w14:paraId="0A2ABAB7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45381E0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14E401E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Geography and Environmental Management</w:t>
            </w:r>
          </w:p>
        </w:tc>
      </w:tr>
      <w:tr w:rsidR="004437AF" w:rsidRPr="004437AF" w14:paraId="34F971AE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449BB4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3BA145A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Geomatics</w:t>
            </w:r>
          </w:p>
        </w:tc>
      </w:tr>
      <w:tr w:rsidR="004437AF" w:rsidRPr="004437AF" w14:paraId="4F54093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08AF687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4E207C7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International Development</w:t>
            </w:r>
          </w:p>
        </w:tc>
      </w:tr>
      <w:tr w:rsidR="004437AF" w:rsidRPr="004437AF" w14:paraId="44B6B670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5F28C5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4FE23F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Peace and Conflict Studies</w:t>
            </w:r>
          </w:p>
        </w:tc>
      </w:tr>
      <w:tr w:rsidR="004437AF" w:rsidRPr="004437AF" w14:paraId="70E3CE1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081BC4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C1FF41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Planning</w:t>
            </w:r>
          </w:p>
        </w:tc>
      </w:tr>
      <w:tr w:rsidR="004437AF" w:rsidRPr="004437AF" w14:paraId="12DE5044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E669AAD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148D9F4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Political Science</w:t>
            </w:r>
          </w:p>
        </w:tc>
      </w:tr>
      <w:tr w:rsidR="004437AF" w:rsidRPr="004437AF" w14:paraId="3D8A2877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5BA0675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C96BAD3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</w:tr>
      <w:tr w:rsidR="004437AF" w:rsidRPr="004437AF" w14:paraId="056F9B36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83F21C9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290023F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Recreation and Leisure Studies</w:t>
            </w:r>
          </w:p>
        </w:tc>
      </w:tr>
      <w:tr w:rsidR="004437AF" w:rsidRPr="004437AF" w14:paraId="51B58FA5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25A2251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8766961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Sexualities, Relationships, and Families</w:t>
            </w:r>
          </w:p>
        </w:tc>
      </w:tr>
      <w:tr w:rsidR="004437AF" w:rsidRPr="004437AF" w14:paraId="26A02879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D548BE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6F86EF88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Sexuality, Marriage, and Family Studies</w:t>
            </w:r>
          </w:p>
        </w:tc>
      </w:tr>
      <w:tr w:rsidR="004437AF" w:rsidRPr="004437AF" w14:paraId="44F7CBB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693D6B5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744CE4F0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Development Studies</w:t>
            </w:r>
          </w:p>
        </w:tc>
      </w:tr>
      <w:tr w:rsidR="004437AF" w:rsidRPr="004437AF" w14:paraId="14CDFF68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714E0C8E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A4499D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Social Work</w:t>
            </w:r>
          </w:p>
        </w:tc>
      </w:tr>
      <w:tr w:rsidR="004437AF" w:rsidRPr="004437AF" w14:paraId="538D08F1" w14:textId="77777777" w:rsidTr="1D26F60B">
        <w:trPr>
          <w:trHeight w:val="300"/>
        </w:trPr>
        <w:tc>
          <w:tcPr>
            <w:tcW w:w="2343" w:type="pct"/>
            <w:noWrap/>
            <w:hideMark/>
          </w:tcPr>
          <w:p w14:paraId="3DCC04C2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7" w:type="pct"/>
            <w:noWrap/>
            <w:hideMark/>
          </w:tcPr>
          <w:p w14:paraId="56DF675C" w14:textId="77777777" w:rsidR="004437AF" w:rsidRPr="004437AF" w:rsidRDefault="004437AF" w:rsidP="00C410CD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437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</w:tr>
    </w:tbl>
    <w:p w14:paraId="3E2250D2" w14:textId="77777777" w:rsidR="004437AF" w:rsidRDefault="004437AF"/>
    <w:sectPr w:rsidR="004437AF" w:rsidSect="00D93BD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A270" w14:textId="77777777" w:rsidR="00965CD4" w:rsidRDefault="00965CD4" w:rsidP="00D93BD8">
      <w:pPr>
        <w:spacing w:after="0" w:line="240" w:lineRule="auto"/>
      </w:pPr>
      <w:r>
        <w:separator/>
      </w:r>
    </w:p>
  </w:endnote>
  <w:endnote w:type="continuationSeparator" w:id="0">
    <w:p w14:paraId="48FAAEE7" w14:textId="77777777" w:rsidR="00965CD4" w:rsidRDefault="00965CD4" w:rsidP="00D9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6E33" w14:textId="77777777" w:rsidR="00965CD4" w:rsidRDefault="00965CD4" w:rsidP="00D93BD8">
      <w:pPr>
        <w:spacing w:after="0" w:line="240" w:lineRule="auto"/>
      </w:pPr>
      <w:r>
        <w:separator/>
      </w:r>
    </w:p>
  </w:footnote>
  <w:footnote w:type="continuationSeparator" w:id="0">
    <w:p w14:paraId="3D420F22" w14:textId="77777777" w:rsidR="00965CD4" w:rsidRDefault="00965CD4" w:rsidP="00D9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FC80" w14:textId="40A7B17F" w:rsidR="00D93BD8" w:rsidRPr="00E9237F" w:rsidRDefault="00D93BD8">
    <w:pPr>
      <w:pStyle w:val="Header"/>
      <w:rPr>
        <w:sz w:val="32"/>
        <w:szCs w:val="32"/>
      </w:rPr>
    </w:pPr>
    <w:r w:rsidRPr="00E9237F">
      <w:rPr>
        <w:sz w:val="32"/>
        <w:szCs w:val="32"/>
      </w:rPr>
      <w:t>Ministry of Colleges, Universities, Research Excellence and Security (MCURES) Key Performance Indicators and University of Waterloo Programs</w:t>
    </w:r>
  </w:p>
  <w:p w14:paraId="74EE24A9" w14:textId="77777777" w:rsidR="00D93BD8" w:rsidRPr="00D93BD8" w:rsidRDefault="00D93BD8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740"/>
    <w:multiLevelType w:val="hybridMultilevel"/>
    <w:tmpl w:val="A16E6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B301E"/>
    <w:multiLevelType w:val="hybridMultilevel"/>
    <w:tmpl w:val="494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03A4D"/>
    <w:multiLevelType w:val="hybridMultilevel"/>
    <w:tmpl w:val="993ACF9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6044453">
    <w:abstractNumId w:val="1"/>
  </w:num>
  <w:num w:numId="2" w16cid:durableId="85226326">
    <w:abstractNumId w:val="2"/>
  </w:num>
  <w:num w:numId="3" w16cid:durableId="150412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AF"/>
    <w:rsid w:val="00011CD4"/>
    <w:rsid w:val="000C2E4F"/>
    <w:rsid w:val="002251AA"/>
    <w:rsid w:val="002D6560"/>
    <w:rsid w:val="004437AF"/>
    <w:rsid w:val="00467898"/>
    <w:rsid w:val="006D06A5"/>
    <w:rsid w:val="007104AC"/>
    <w:rsid w:val="0074045C"/>
    <w:rsid w:val="00823DCE"/>
    <w:rsid w:val="00872EB7"/>
    <w:rsid w:val="008C2698"/>
    <w:rsid w:val="008D02AF"/>
    <w:rsid w:val="00965CD4"/>
    <w:rsid w:val="00967F46"/>
    <w:rsid w:val="00AA5A5C"/>
    <w:rsid w:val="00C307B9"/>
    <w:rsid w:val="00D26121"/>
    <w:rsid w:val="00D813F4"/>
    <w:rsid w:val="00D93BD8"/>
    <w:rsid w:val="00DB01D3"/>
    <w:rsid w:val="00E9237F"/>
    <w:rsid w:val="00ED4390"/>
    <w:rsid w:val="00F6607B"/>
    <w:rsid w:val="01EBB3DB"/>
    <w:rsid w:val="1D26F60B"/>
    <w:rsid w:val="29D6B826"/>
    <w:rsid w:val="3E815BD1"/>
    <w:rsid w:val="48F96AE9"/>
    <w:rsid w:val="4B6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201C"/>
  <w15:chartTrackingRefBased/>
  <w15:docId w15:val="{5F986BB8-3CAE-4705-A7B0-58C4796B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7A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4437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43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7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13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3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D8"/>
  </w:style>
  <w:style w:type="paragraph" w:styleId="Footer">
    <w:name w:val="footer"/>
    <w:basedOn w:val="Normal"/>
    <w:link w:val="FooterChar"/>
    <w:uiPriority w:val="99"/>
    <w:unhideWhenUsed/>
    <w:rsid w:val="00D93B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alysis@uwaterloo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8E8D3ED6C8343A907FBCD5325DD9D" ma:contentTypeVersion="16" ma:contentTypeDescription="Create a new document." ma:contentTypeScope="" ma:versionID="c5001bc4f7f0375230cc02d2ea8b2b66">
  <xsd:schema xmlns:xsd="http://www.w3.org/2001/XMLSchema" xmlns:xs="http://www.w3.org/2001/XMLSchema" xmlns:p="http://schemas.microsoft.com/office/2006/metadata/properties" xmlns:ns2="d76bb519-e8c8-4951-98d3-992436c235aa" xmlns:ns3="acfcfc4a-cb53-4c7b-b902-88fb1765d50e" targetNamespace="http://schemas.microsoft.com/office/2006/metadata/properties" ma:root="true" ma:fieldsID="e6c739c928f5bc7aca8484ff3f2bcbda" ns2:_="" ns3:_="">
    <xsd:import namespace="d76bb519-e8c8-4951-98d3-992436c235aa"/>
    <xsd:import namespace="acfcfc4a-cb53-4c7b-b902-88fb1765d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bb519-e8c8-4951-98d3-992436c23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cfc4a-cb53-4c7b-b902-88fb1765d5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ede3d9-2460-4604-a189-c11c449ddce2}" ma:internalName="TaxCatchAll" ma:showField="CatchAllData" ma:web="acfcfc4a-cb53-4c7b-b902-88fb1765d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cfc4a-cb53-4c7b-b902-88fb1765d50e" xsi:nil="true"/>
    <lcf76f155ced4ddcb4097134ff3c332f xmlns="d76bb519-e8c8-4951-98d3-992436c235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C293E-D2A6-4B01-8C4C-DB126D3C1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bb519-e8c8-4951-98d3-992436c235aa"/>
    <ds:schemaRef ds:uri="acfcfc4a-cb53-4c7b-b902-88fb1765d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0208B-5426-46F5-BCF9-50E40AD7F02A}">
  <ds:schemaRefs>
    <ds:schemaRef ds:uri="http://schemas.microsoft.com/office/2006/metadata/properties"/>
    <ds:schemaRef ds:uri="http://schemas.microsoft.com/office/infopath/2007/PartnerControls"/>
    <ds:schemaRef ds:uri="acfcfc4a-cb53-4c7b-b902-88fb1765d50e"/>
    <ds:schemaRef ds:uri="d76bb519-e8c8-4951-98d3-992436c235aa"/>
  </ds:schemaRefs>
</ds:datastoreItem>
</file>

<file path=customXml/itemProps3.xml><?xml version="1.0" encoding="utf-8"?>
<ds:datastoreItem xmlns:ds="http://schemas.openxmlformats.org/officeDocument/2006/customXml" ds:itemID="{3574E36B-8597-4E18-AFD1-8CD496D671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377</Words>
  <Characters>2939</Characters>
  <Application>Microsoft Office Word</Application>
  <DocSecurity>0</DocSecurity>
  <Lines>267</Lines>
  <Paragraphs>144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Tolson</dc:creator>
  <cp:keywords/>
  <dc:description/>
  <cp:lastModifiedBy>Kerry Tolson</cp:lastModifiedBy>
  <cp:revision>12</cp:revision>
  <dcterms:created xsi:type="dcterms:W3CDTF">2025-12-18T15:15:00Z</dcterms:created>
  <dcterms:modified xsi:type="dcterms:W3CDTF">2025-12-18T17:41:00Z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0x010100E638E8D3ED6C8343A907FBCD5325DD9D</vt:lpwstr>
  </property>
  <property fmtid="{D5CDD505-2E9C-101B-9397-08002B2CF9AE}" pid="3" name="MediaServiceImageTags">
    <vt:lpwstr/>
  </property>
</Properties>
</file>