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42A" w:rsidRPr="00C4042A" w:rsidRDefault="00C4042A" w:rsidP="007C0738">
      <w:pPr>
        <w:jc w:val="center"/>
        <w:rPr>
          <w:rFonts w:asciiTheme="minorHAnsi" w:hAnsiTheme="minorHAnsi"/>
          <w:b/>
          <w:sz w:val="10"/>
          <w:szCs w:val="10"/>
          <w:highlight w:val="yellow"/>
          <w:lang w:val="en-US" w:eastAsia="en-CA"/>
        </w:rPr>
      </w:pPr>
      <w:bookmarkStart w:id="0" w:name="_GoBack"/>
      <w:bookmarkEnd w:id="0"/>
    </w:p>
    <w:p w:rsidR="00365029" w:rsidRDefault="00365029" w:rsidP="007C0738">
      <w:pPr>
        <w:jc w:val="center"/>
        <w:rPr>
          <w:rFonts w:asciiTheme="minorHAnsi" w:hAnsiTheme="minorHAnsi"/>
          <w:b/>
          <w:lang w:val="en-US" w:eastAsia="en-CA"/>
        </w:rPr>
      </w:pPr>
      <w:r>
        <w:rPr>
          <w:rFonts w:asciiTheme="minorHAnsi" w:hAnsiTheme="minorHAnsi"/>
          <w:b/>
          <w:lang w:val="en-US" w:eastAsia="en-CA"/>
        </w:rPr>
        <w:t>TRIPLE P POSITIVE PARENTING GROUP FALL 2018</w:t>
      </w:r>
    </w:p>
    <w:p w:rsidR="00F9026F" w:rsidRDefault="007C0738" w:rsidP="007C0738">
      <w:pPr>
        <w:jc w:val="center"/>
        <w:rPr>
          <w:rFonts w:asciiTheme="minorHAnsi" w:hAnsiTheme="minorHAnsi"/>
          <w:b/>
          <w:lang w:val="en-US" w:eastAsia="en-CA"/>
        </w:rPr>
      </w:pPr>
      <w:r w:rsidRPr="000D7A3C">
        <w:rPr>
          <w:rFonts w:asciiTheme="minorHAnsi" w:hAnsiTheme="minorHAnsi"/>
          <w:b/>
          <w:lang w:val="en-US" w:eastAsia="en-CA"/>
        </w:rPr>
        <w:t xml:space="preserve">AT THE UNIVERSITY OF WATERLOO </w:t>
      </w:r>
    </w:p>
    <w:p w:rsidR="007C0738" w:rsidRPr="000D7A3C" w:rsidRDefault="007C0738" w:rsidP="007C0738">
      <w:pPr>
        <w:jc w:val="center"/>
        <w:rPr>
          <w:rFonts w:asciiTheme="minorHAnsi" w:hAnsiTheme="minorHAnsi"/>
          <w:lang w:val="en-US" w:eastAsia="en-CA"/>
        </w:rPr>
      </w:pPr>
      <w:r w:rsidRPr="000D7A3C">
        <w:rPr>
          <w:rFonts w:asciiTheme="minorHAnsi" w:hAnsiTheme="minorHAnsi"/>
          <w:b/>
          <w:lang w:val="en-US" w:eastAsia="en-CA"/>
        </w:rPr>
        <w:t xml:space="preserve">CENTRE FOR MENTAL HEALTH RESEARCH </w:t>
      </w:r>
      <w:r w:rsidR="00365029">
        <w:rPr>
          <w:rFonts w:asciiTheme="minorHAnsi" w:hAnsiTheme="minorHAnsi"/>
          <w:b/>
          <w:lang w:val="en-US" w:eastAsia="en-CA"/>
        </w:rPr>
        <w:t>AND TREATMENT</w:t>
      </w:r>
      <w:r w:rsidR="00F9026F">
        <w:rPr>
          <w:rFonts w:asciiTheme="minorHAnsi" w:hAnsiTheme="minorHAnsi"/>
          <w:b/>
          <w:lang w:val="en-US" w:eastAsia="en-CA"/>
        </w:rPr>
        <w:t xml:space="preserve"> (CMHRT)</w:t>
      </w:r>
    </w:p>
    <w:p w:rsidR="007C0738" w:rsidRPr="000D7A3C" w:rsidRDefault="007C0738" w:rsidP="007145BD">
      <w:pPr>
        <w:rPr>
          <w:rFonts w:asciiTheme="minorHAnsi" w:hAnsiTheme="minorHAnsi"/>
          <w:b/>
          <w:bCs/>
          <w:sz w:val="18"/>
          <w:szCs w:val="18"/>
          <w:lang w:val="en-US" w:eastAsia="en-CA"/>
        </w:rPr>
      </w:pPr>
    </w:p>
    <w:p w:rsidR="00534546" w:rsidRPr="000D7A3C" w:rsidRDefault="00534546" w:rsidP="007145BD">
      <w:pPr>
        <w:rPr>
          <w:rFonts w:asciiTheme="minorHAnsi" w:hAnsiTheme="minorHAnsi"/>
          <w:b/>
          <w:bCs/>
          <w:sz w:val="24"/>
          <w:szCs w:val="24"/>
          <w:lang w:val="en-US" w:eastAsia="en-CA"/>
        </w:rPr>
      </w:pPr>
      <w:r w:rsidRPr="000D7A3C">
        <w:rPr>
          <w:rFonts w:asciiTheme="minorHAnsi" w:hAnsiTheme="minorHAnsi"/>
          <w:b/>
          <w:bCs/>
          <w:sz w:val="24"/>
          <w:szCs w:val="24"/>
          <w:lang w:val="en-US" w:eastAsia="en-CA"/>
        </w:rPr>
        <w:t>GROUP FOCUS</w:t>
      </w:r>
      <w:r w:rsidRPr="000D7A3C">
        <w:rPr>
          <w:rFonts w:asciiTheme="minorHAnsi" w:hAnsiTheme="minorHAnsi"/>
          <w:bCs/>
          <w:sz w:val="24"/>
          <w:szCs w:val="24"/>
          <w:lang w:val="en-US" w:eastAsia="en-CA"/>
        </w:rPr>
        <w:t xml:space="preserve">: </w:t>
      </w:r>
      <w:r w:rsidR="00244758">
        <w:rPr>
          <w:rFonts w:asciiTheme="minorHAnsi" w:hAnsiTheme="minorHAnsi"/>
          <w:bCs/>
          <w:sz w:val="24"/>
          <w:szCs w:val="24"/>
          <w:lang w:val="en-US" w:eastAsia="en-CA"/>
        </w:rPr>
        <w:t xml:space="preserve">Triple P </w:t>
      </w:r>
      <w:r w:rsidR="00365029">
        <w:rPr>
          <w:rFonts w:asciiTheme="minorHAnsi" w:hAnsiTheme="minorHAnsi"/>
          <w:bCs/>
          <w:sz w:val="24"/>
          <w:szCs w:val="24"/>
          <w:lang w:val="en-US" w:eastAsia="en-CA"/>
        </w:rPr>
        <w:t xml:space="preserve">Positive Parenting </w:t>
      </w:r>
      <w:r w:rsidR="00244758">
        <w:rPr>
          <w:rFonts w:asciiTheme="minorHAnsi" w:hAnsiTheme="minorHAnsi"/>
          <w:bCs/>
          <w:sz w:val="24"/>
          <w:szCs w:val="24"/>
          <w:lang w:val="en-US" w:eastAsia="en-CA"/>
        </w:rPr>
        <w:t>Group Program (Level 4)</w:t>
      </w:r>
    </w:p>
    <w:p w:rsidR="00534546" w:rsidRPr="000D7A3C" w:rsidRDefault="00534546" w:rsidP="007145BD">
      <w:pPr>
        <w:rPr>
          <w:rFonts w:asciiTheme="minorHAnsi" w:hAnsiTheme="minorHAnsi"/>
          <w:b/>
          <w:bCs/>
          <w:sz w:val="18"/>
          <w:szCs w:val="18"/>
          <w:lang w:val="en-US" w:eastAsia="en-CA"/>
        </w:rPr>
      </w:pPr>
    </w:p>
    <w:p w:rsidR="00244758" w:rsidRPr="00244758" w:rsidRDefault="009716D3" w:rsidP="009716D3">
      <w:pPr>
        <w:rPr>
          <w:rFonts w:asciiTheme="minorHAnsi" w:hAnsiTheme="minorHAnsi"/>
          <w:bCs/>
          <w:sz w:val="24"/>
          <w:szCs w:val="24"/>
          <w:lang w:val="en-US" w:eastAsia="en-CA"/>
        </w:rPr>
      </w:pPr>
      <w:r>
        <w:rPr>
          <w:rFonts w:asciiTheme="minorHAnsi" w:hAnsiTheme="minorHAnsi"/>
          <w:b/>
          <w:bCs/>
          <w:sz w:val="24"/>
          <w:szCs w:val="24"/>
          <w:lang w:val="en-US" w:eastAsia="en-CA"/>
        </w:rPr>
        <w:t xml:space="preserve">TIME and </w:t>
      </w:r>
      <w:r w:rsidRPr="007A7CF2">
        <w:rPr>
          <w:rFonts w:asciiTheme="minorHAnsi" w:hAnsiTheme="minorHAnsi"/>
          <w:b/>
          <w:bCs/>
          <w:sz w:val="24"/>
          <w:szCs w:val="24"/>
          <w:lang w:val="en-US" w:eastAsia="en-CA"/>
        </w:rPr>
        <w:t xml:space="preserve">DURATION:  </w:t>
      </w:r>
      <w:r w:rsidR="00244758">
        <w:rPr>
          <w:rFonts w:asciiTheme="minorHAnsi" w:hAnsiTheme="minorHAnsi"/>
          <w:bCs/>
          <w:sz w:val="24"/>
          <w:szCs w:val="24"/>
          <w:lang w:val="en-US" w:eastAsia="en-CA"/>
        </w:rPr>
        <w:t xml:space="preserve">Thursdays @6-8 pm; 4 in class groups + 3 weekly individual phone calls + 1 final group session </w:t>
      </w:r>
    </w:p>
    <w:p w:rsidR="005E41A4" w:rsidRPr="000D7A3C" w:rsidRDefault="005E41A4" w:rsidP="007145BD">
      <w:pPr>
        <w:rPr>
          <w:rFonts w:asciiTheme="minorHAnsi" w:hAnsiTheme="minorHAnsi"/>
          <w:bCs/>
          <w:sz w:val="18"/>
          <w:szCs w:val="18"/>
          <w:lang w:val="en-US" w:eastAsia="en-CA"/>
        </w:rPr>
      </w:pPr>
    </w:p>
    <w:p w:rsidR="001A755E" w:rsidRPr="000D7A3C" w:rsidRDefault="00EE74E3" w:rsidP="007145BD">
      <w:pPr>
        <w:rPr>
          <w:rFonts w:asciiTheme="minorHAnsi" w:hAnsiTheme="minorHAnsi"/>
          <w:bCs/>
          <w:sz w:val="24"/>
          <w:szCs w:val="24"/>
          <w:lang w:val="en-US" w:eastAsia="en-CA"/>
        </w:rPr>
      </w:pPr>
      <w:r w:rsidRPr="000D7A3C">
        <w:rPr>
          <w:rFonts w:asciiTheme="minorHAnsi" w:hAnsiTheme="minorHAnsi"/>
          <w:b/>
          <w:bCs/>
          <w:sz w:val="24"/>
          <w:szCs w:val="24"/>
          <w:lang w:val="en-US" w:eastAsia="en-CA"/>
        </w:rPr>
        <w:t>DATES</w:t>
      </w:r>
      <w:r w:rsidR="001A755E" w:rsidRPr="000D7A3C">
        <w:rPr>
          <w:rFonts w:asciiTheme="minorHAnsi" w:hAnsiTheme="minorHAnsi"/>
          <w:b/>
          <w:bCs/>
          <w:sz w:val="24"/>
          <w:szCs w:val="24"/>
          <w:lang w:val="en-US" w:eastAsia="en-CA"/>
        </w:rPr>
        <w:t>:</w:t>
      </w:r>
      <w:r w:rsidR="001A755E" w:rsidRPr="000D7A3C">
        <w:rPr>
          <w:rFonts w:asciiTheme="minorHAnsi" w:hAnsiTheme="minorHAnsi"/>
          <w:bCs/>
          <w:sz w:val="24"/>
          <w:szCs w:val="24"/>
          <w:lang w:val="en-US" w:eastAsia="en-CA"/>
        </w:rPr>
        <w:t xml:space="preserve"> </w:t>
      </w:r>
      <w:r w:rsidRPr="000D7A3C">
        <w:rPr>
          <w:rFonts w:asciiTheme="minorHAnsi" w:hAnsiTheme="minorHAnsi"/>
          <w:bCs/>
          <w:sz w:val="24"/>
          <w:szCs w:val="24"/>
          <w:lang w:val="en-US" w:eastAsia="en-CA"/>
        </w:rPr>
        <w:t xml:space="preserve"> </w:t>
      </w:r>
      <w:r w:rsidR="00244758">
        <w:rPr>
          <w:rFonts w:asciiTheme="minorHAnsi" w:hAnsiTheme="minorHAnsi"/>
          <w:bCs/>
          <w:sz w:val="24"/>
          <w:szCs w:val="24"/>
          <w:lang w:val="en-US" w:eastAsia="en-CA"/>
        </w:rPr>
        <w:t>Sep</w:t>
      </w:r>
      <w:r w:rsidR="00F9026F">
        <w:rPr>
          <w:rFonts w:asciiTheme="minorHAnsi" w:hAnsiTheme="minorHAnsi"/>
          <w:bCs/>
          <w:sz w:val="24"/>
          <w:szCs w:val="24"/>
          <w:lang w:val="en-US" w:eastAsia="en-CA"/>
        </w:rPr>
        <w:t>tember</w:t>
      </w:r>
      <w:r w:rsidR="00244758">
        <w:rPr>
          <w:rFonts w:asciiTheme="minorHAnsi" w:hAnsiTheme="minorHAnsi"/>
          <w:bCs/>
          <w:sz w:val="24"/>
          <w:szCs w:val="24"/>
          <w:lang w:val="en-US" w:eastAsia="en-CA"/>
        </w:rPr>
        <w:t xml:space="preserve"> 27 to Nov</w:t>
      </w:r>
      <w:r w:rsidR="00F9026F">
        <w:rPr>
          <w:rFonts w:asciiTheme="minorHAnsi" w:hAnsiTheme="minorHAnsi"/>
          <w:bCs/>
          <w:sz w:val="24"/>
          <w:szCs w:val="24"/>
          <w:lang w:val="en-US" w:eastAsia="en-CA"/>
        </w:rPr>
        <w:t>ember</w:t>
      </w:r>
      <w:r w:rsidR="00244758">
        <w:rPr>
          <w:rFonts w:asciiTheme="minorHAnsi" w:hAnsiTheme="minorHAnsi"/>
          <w:bCs/>
          <w:sz w:val="24"/>
          <w:szCs w:val="24"/>
          <w:lang w:val="en-US" w:eastAsia="en-CA"/>
        </w:rPr>
        <w:t xml:space="preserve"> 8</w:t>
      </w:r>
      <w:r w:rsidR="00F9026F">
        <w:rPr>
          <w:rFonts w:asciiTheme="minorHAnsi" w:hAnsiTheme="minorHAnsi"/>
          <w:bCs/>
          <w:sz w:val="24"/>
          <w:szCs w:val="24"/>
          <w:lang w:val="en-US" w:eastAsia="en-CA"/>
        </w:rPr>
        <w:t>,</w:t>
      </w:r>
      <w:r w:rsidR="00244758">
        <w:rPr>
          <w:rFonts w:asciiTheme="minorHAnsi" w:hAnsiTheme="minorHAnsi"/>
          <w:bCs/>
          <w:sz w:val="24"/>
          <w:szCs w:val="24"/>
          <w:lang w:val="en-US" w:eastAsia="en-CA"/>
        </w:rPr>
        <w:t xml:space="preserve"> 2018</w:t>
      </w:r>
    </w:p>
    <w:p w:rsidR="001A755E" w:rsidRPr="000D7A3C" w:rsidRDefault="001A755E" w:rsidP="007145BD">
      <w:pPr>
        <w:rPr>
          <w:rFonts w:asciiTheme="minorHAnsi" w:hAnsiTheme="minorHAnsi"/>
          <w:bCs/>
          <w:sz w:val="18"/>
          <w:szCs w:val="18"/>
          <w:lang w:val="en-US" w:eastAsia="en-CA"/>
        </w:rPr>
      </w:pPr>
    </w:p>
    <w:p w:rsidR="00EE74E3" w:rsidRPr="000D7A3C" w:rsidRDefault="003F1EE0" w:rsidP="00EE74E3">
      <w:pPr>
        <w:rPr>
          <w:rFonts w:asciiTheme="minorHAnsi" w:hAnsiTheme="minorHAnsi"/>
          <w:bCs/>
          <w:sz w:val="24"/>
          <w:szCs w:val="24"/>
          <w:lang w:val="en-US" w:eastAsia="en-CA"/>
        </w:rPr>
      </w:pPr>
      <w:r w:rsidRPr="000D7A3C">
        <w:rPr>
          <w:rFonts w:asciiTheme="minorHAnsi" w:hAnsiTheme="minorHAnsi"/>
          <w:b/>
          <w:bCs/>
          <w:sz w:val="24"/>
          <w:szCs w:val="24"/>
          <w:lang w:val="en-US" w:eastAsia="en-CA"/>
        </w:rPr>
        <w:t xml:space="preserve">PLACE:  </w:t>
      </w:r>
      <w:r w:rsidRPr="000D7A3C">
        <w:rPr>
          <w:rFonts w:asciiTheme="minorHAnsi" w:hAnsiTheme="minorHAnsi"/>
          <w:bCs/>
          <w:sz w:val="24"/>
          <w:szCs w:val="24"/>
          <w:lang w:val="en-US" w:eastAsia="en-CA"/>
        </w:rPr>
        <w:t>University of Waterloo</w:t>
      </w:r>
      <w:r w:rsidR="00973451">
        <w:rPr>
          <w:rFonts w:asciiTheme="minorHAnsi" w:hAnsiTheme="minorHAnsi"/>
          <w:bCs/>
          <w:sz w:val="24"/>
          <w:szCs w:val="24"/>
          <w:lang w:val="en-US" w:eastAsia="en-CA"/>
        </w:rPr>
        <w:t xml:space="preserve"> CMHRT</w:t>
      </w:r>
      <w:r w:rsidR="00BD06F5" w:rsidRPr="000D7A3C">
        <w:rPr>
          <w:rFonts w:asciiTheme="minorHAnsi" w:hAnsiTheme="minorHAnsi"/>
          <w:bCs/>
          <w:sz w:val="24"/>
          <w:szCs w:val="24"/>
          <w:lang w:val="en-US" w:eastAsia="en-CA"/>
        </w:rPr>
        <w:t>, PAS 1401</w:t>
      </w:r>
    </w:p>
    <w:p w:rsidR="001A755E" w:rsidRPr="000D7A3C" w:rsidRDefault="001A755E" w:rsidP="007145BD">
      <w:pPr>
        <w:rPr>
          <w:rFonts w:asciiTheme="minorHAnsi" w:hAnsiTheme="minorHAnsi"/>
          <w:b/>
          <w:bCs/>
          <w:sz w:val="18"/>
          <w:szCs w:val="18"/>
          <w:lang w:val="en-US" w:eastAsia="en-CA"/>
        </w:rPr>
      </w:pPr>
    </w:p>
    <w:p w:rsidR="001A755E" w:rsidRPr="000D7A3C" w:rsidRDefault="001A755E" w:rsidP="007145BD">
      <w:pPr>
        <w:rPr>
          <w:rFonts w:asciiTheme="minorHAnsi" w:hAnsiTheme="minorHAnsi"/>
          <w:bCs/>
          <w:sz w:val="24"/>
          <w:szCs w:val="24"/>
          <w:lang w:val="en-US" w:eastAsia="en-CA"/>
        </w:rPr>
      </w:pPr>
      <w:r w:rsidRPr="000D7A3C">
        <w:rPr>
          <w:rFonts w:asciiTheme="minorHAnsi" w:hAnsiTheme="minorHAnsi"/>
          <w:b/>
          <w:bCs/>
          <w:sz w:val="24"/>
          <w:szCs w:val="24"/>
          <w:lang w:val="en-US" w:eastAsia="en-CA"/>
        </w:rPr>
        <w:t xml:space="preserve">GROUP </w:t>
      </w:r>
      <w:r w:rsidR="007145BD" w:rsidRPr="000D7A3C">
        <w:rPr>
          <w:rFonts w:asciiTheme="minorHAnsi" w:hAnsiTheme="minorHAnsi"/>
          <w:b/>
          <w:bCs/>
          <w:sz w:val="24"/>
          <w:szCs w:val="24"/>
          <w:lang w:val="en-US" w:eastAsia="en-CA"/>
        </w:rPr>
        <w:t xml:space="preserve">LEADERS:  </w:t>
      </w:r>
      <w:r w:rsidR="00973451" w:rsidRPr="00973451">
        <w:rPr>
          <w:rFonts w:asciiTheme="minorHAnsi" w:hAnsiTheme="minorHAnsi"/>
          <w:bCs/>
          <w:sz w:val="24"/>
          <w:szCs w:val="24"/>
          <w:lang w:val="en-US" w:eastAsia="en-CA"/>
        </w:rPr>
        <w:t xml:space="preserve">Dr. Marjory Phillips </w:t>
      </w:r>
      <w:r w:rsidR="00973451">
        <w:rPr>
          <w:rFonts w:asciiTheme="minorHAnsi" w:hAnsiTheme="minorHAnsi"/>
          <w:bCs/>
          <w:sz w:val="24"/>
          <w:szCs w:val="24"/>
          <w:lang w:val="en-US" w:eastAsia="en-CA"/>
        </w:rPr>
        <w:t>with</w:t>
      </w:r>
      <w:r w:rsidR="00973451">
        <w:rPr>
          <w:rFonts w:asciiTheme="minorHAnsi" w:hAnsiTheme="minorHAnsi"/>
          <w:b/>
          <w:bCs/>
          <w:sz w:val="24"/>
          <w:szCs w:val="24"/>
          <w:lang w:val="en-US" w:eastAsia="en-CA"/>
        </w:rPr>
        <w:t xml:space="preserve"> </w:t>
      </w:r>
      <w:r w:rsidR="00973451">
        <w:rPr>
          <w:rFonts w:asciiTheme="minorHAnsi" w:hAnsiTheme="minorHAnsi"/>
          <w:bCs/>
          <w:sz w:val="24"/>
          <w:szCs w:val="24"/>
          <w:lang w:val="en-US" w:eastAsia="en-CA"/>
        </w:rPr>
        <w:t>e</w:t>
      </w:r>
      <w:r w:rsidR="00D6096F" w:rsidRPr="000D7A3C">
        <w:rPr>
          <w:rFonts w:asciiTheme="minorHAnsi" w:hAnsiTheme="minorHAnsi"/>
          <w:bCs/>
          <w:sz w:val="24"/>
          <w:szCs w:val="24"/>
          <w:lang w:val="en-US" w:eastAsia="en-CA"/>
        </w:rPr>
        <w:t>xperienced therapists-in-training from our roster of s</w:t>
      </w:r>
      <w:r w:rsidRPr="000D7A3C">
        <w:rPr>
          <w:rFonts w:asciiTheme="minorHAnsi" w:hAnsiTheme="minorHAnsi"/>
          <w:bCs/>
          <w:sz w:val="24"/>
          <w:szCs w:val="24"/>
          <w:lang w:val="en-US" w:eastAsia="en-CA"/>
        </w:rPr>
        <w:t xml:space="preserve">enior </w:t>
      </w:r>
      <w:r w:rsidR="00D6096F" w:rsidRPr="000D7A3C">
        <w:rPr>
          <w:rFonts w:asciiTheme="minorHAnsi" w:hAnsiTheme="minorHAnsi"/>
          <w:bCs/>
          <w:sz w:val="24"/>
          <w:szCs w:val="24"/>
          <w:lang w:val="en-US" w:eastAsia="en-CA"/>
        </w:rPr>
        <w:t>d</w:t>
      </w:r>
      <w:r w:rsidRPr="000D7A3C">
        <w:rPr>
          <w:rFonts w:asciiTheme="minorHAnsi" w:hAnsiTheme="minorHAnsi"/>
          <w:bCs/>
          <w:sz w:val="24"/>
          <w:szCs w:val="24"/>
          <w:lang w:val="en-US" w:eastAsia="en-CA"/>
        </w:rPr>
        <w:t xml:space="preserve">octoral </w:t>
      </w:r>
      <w:r w:rsidR="00D6096F" w:rsidRPr="000D7A3C">
        <w:rPr>
          <w:rFonts w:asciiTheme="minorHAnsi" w:hAnsiTheme="minorHAnsi"/>
          <w:bCs/>
          <w:sz w:val="24"/>
          <w:szCs w:val="24"/>
          <w:lang w:val="en-US" w:eastAsia="en-CA"/>
        </w:rPr>
        <w:t>s</w:t>
      </w:r>
      <w:r w:rsidRPr="000D7A3C">
        <w:rPr>
          <w:rFonts w:asciiTheme="minorHAnsi" w:hAnsiTheme="minorHAnsi"/>
          <w:bCs/>
          <w:sz w:val="24"/>
          <w:szCs w:val="24"/>
          <w:lang w:val="en-US" w:eastAsia="en-CA"/>
        </w:rPr>
        <w:t>tudents</w:t>
      </w:r>
      <w:r w:rsidR="00D6096F" w:rsidRPr="000D7A3C">
        <w:rPr>
          <w:rFonts w:asciiTheme="minorHAnsi" w:hAnsiTheme="minorHAnsi"/>
          <w:bCs/>
          <w:sz w:val="24"/>
          <w:szCs w:val="24"/>
          <w:lang w:val="en-US" w:eastAsia="en-CA"/>
        </w:rPr>
        <w:t xml:space="preserve"> </w:t>
      </w:r>
      <w:r w:rsidR="00973451">
        <w:rPr>
          <w:rFonts w:asciiTheme="minorHAnsi" w:hAnsiTheme="minorHAnsi"/>
          <w:bCs/>
          <w:sz w:val="24"/>
          <w:szCs w:val="24"/>
          <w:lang w:val="en-US" w:eastAsia="en-CA"/>
        </w:rPr>
        <w:t xml:space="preserve">and </w:t>
      </w:r>
      <w:proofErr w:type="spellStart"/>
      <w:r w:rsidR="00C44569" w:rsidRPr="000D7A3C">
        <w:rPr>
          <w:rFonts w:asciiTheme="minorHAnsi" w:hAnsiTheme="minorHAnsi"/>
          <w:bCs/>
          <w:sz w:val="24"/>
          <w:szCs w:val="24"/>
          <w:lang w:val="en-US" w:eastAsia="en-CA"/>
        </w:rPr>
        <w:t>predoctoral</w:t>
      </w:r>
      <w:proofErr w:type="spellEnd"/>
      <w:r w:rsidR="00C44569" w:rsidRPr="000D7A3C">
        <w:rPr>
          <w:rFonts w:asciiTheme="minorHAnsi" w:hAnsiTheme="minorHAnsi"/>
          <w:bCs/>
          <w:sz w:val="24"/>
          <w:szCs w:val="24"/>
          <w:lang w:val="en-US" w:eastAsia="en-CA"/>
        </w:rPr>
        <w:t xml:space="preserve"> r</w:t>
      </w:r>
      <w:r w:rsidRPr="000D7A3C">
        <w:rPr>
          <w:rFonts w:asciiTheme="minorHAnsi" w:hAnsiTheme="minorHAnsi"/>
          <w:bCs/>
          <w:sz w:val="24"/>
          <w:szCs w:val="24"/>
          <w:lang w:val="en-US" w:eastAsia="en-CA"/>
        </w:rPr>
        <w:t>esidents</w:t>
      </w:r>
      <w:r w:rsidR="00C44569" w:rsidRPr="000D7A3C">
        <w:rPr>
          <w:rFonts w:asciiTheme="minorHAnsi" w:hAnsiTheme="minorHAnsi"/>
          <w:bCs/>
          <w:sz w:val="24"/>
          <w:szCs w:val="24"/>
          <w:lang w:val="en-US" w:eastAsia="en-CA"/>
        </w:rPr>
        <w:t xml:space="preserve"> </w:t>
      </w:r>
      <w:r w:rsidRPr="000D7A3C">
        <w:rPr>
          <w:rFonts w:asciiTheme="minorHAnsi" w:hAnsiTheme="minorHAnsi"/>
          <w:bCs/>
          <w:sz w:val="24"/>
          <w:szCs w:val="24"/>
          <w:lang w:val="en-US" w:eastAsia="en-CA"/>
        </w:rPr>
        <w:t>in Clinical Psychology</w:t>
      </w:r>
    </w:p>
    <w:p w:rsidR="001A755E" w:rsidRPr="000D7A3C" w:rsidRDefault="001A755E" w:rsidP="007145BD">
      <w:pPr>
        <w:rPr>
          <w:rFonts w:asciiTheme="minorHAnsi" w:hAnsiTheme="minorHAnsi"/>
          <w:b/>
          <w:bCs/>
          <w:sz w:val="18"/>
          <w:szCs w:val="18"/>
          <w:lang w:val="en-US" w:eastAsia="en-CA"/>
        </w:rPr>
      </w:pPr>
    </w:p>
    <w:p w:rsidR="007145BD" w:rsidRPr="00973451" w:rsidRDefault="001A755E" w:rsidP="007145BD">
      <w:pPr>
        <w:rPr>
          <w:rFonts w:asciiTheme="minorHAnsi" w:hAnsiTheme="minorHAnsi"/>
          <w:sz w:val="24"/>
          <w:szCs w:val="24"/>
          <w:lang w:val="en-US" w:eastAsia="en-CA"/>
        </w:rPr>
      </w:pPr>
      <w:r w:rsidRPr="000D7A3C">
        <w:rPr>
          <w:rFonts w:asciiTheme="minorHAnsi" w:hAnsiTheme="minorHAnsi"/>
          <w:b/>
          <w:bCs/>
          <w:sz w:val="24"/>
          <w:szCs w:val="24"/>
          <w:lang w:val="en-US" w:eastAsia="en-CA"/>
        </w:rPr>
        <w:t xml:space="preserve">SUPERVISOR:  </w:t>
      </w:r>
      <w:r w:rsidR="00973451">
        <w:rPr>
          <w:rFonts w:asciiTheme="minorHAnsi" w:hAnsiTheme="minorHAnsi"/>
          <w:bCs/>
          <w:sz w:val="24"/>
          <w:szCs w:val="24"/>
          <w:lang w:val="en-US" w:eastAsia="en-CA"/>
        </w:rPr>
        <w:t>Marjory Phillips, Ph.D., C.Psych.</w:t>
      </w:r>
    </w:p>
    <w:p w:rsidR="00307CC8" w:rsidRPr="000D7A3C" w:rsidRDefault="00307CC8" w:rsidP="007145BD">
      <w:pPr>
        <w:rPr>
          <w:rFonts w:asciiTheme="minorHAnsi" w:hAnsiTheme="minorHAnsi"/>
          <w:sz w:val="18"/>
          <w:szCs w:val="18"/>
          <w:lang w:val="en-US" w:eastAsia="en-CA"/>
        </w:rPr>
      </w:pPr>
    </w:p>
    <w:p w:rsidR="00307CC8" w:rsidRPr="000D7A3C" w:rsidRDefault="00307CC8" w:rsidP="00307CC8">
      <w:pPr>
        <w:rPr>
          <w:rFonts w:asciiTheme="minorHAnsi" w:hAnsiTheme="minorHAnsi"/>
          <w:b/>
          <w:bCs/>
          <w:sz w:val="24"/>
          <w:szCs w:val="24"/>
          <w:lang w:val="en-US" w:eastAsia="en-CA"/>
        </w:rPr>
      </w:pPr>
      <w:r w:rsidRPr="000D7A3C">
        <w:rPr>
          <w:rFonts w:asciiTheme="minorHAnsi" w:hAnsiTheme="minorHAnsi"/>
          <w:b/>
          <w:bCs/>
          <w:sz w:val="24"/>
          <w:szCs w:val="24"/>
          <w:lang w:val="en-US" w:eastAsia="en-CA"/>
        </w:rPr>
        <w:lastRenderedPageBreak/>
        <w:t>MAXIMUM NUMBER OF CLIENTS:</w:t>
      </w:r>
      <w:r w:rsidR="002727FB" w:rsidRPr="000D7A3C">
        <w:rPr>
          <w:rFonts w:asciiTheme="minorHAnsi" w:hAnsiTheme="minorHAnsi"/>
          <w:b/>
          <w:bCs/>
          <w:sz w:val="24"/>
          <w:szCs w:val="24"/>
          <w:lang w:val="en-US" w:eastAsia="en-CA"/>
        </w:rPr>
        <w:t xml:space="preserve"> </w:t>
      </w:r>
      <w:r w:rsidRPr="000D7A3C">
        <w:rPr>
          <w:rFonts w:asciiTheme="minorHAnsi" w:hAnsiTheme="minorHAnsi"/>
          <w:b/>
          <w:bCs/>
          <w:sz w:val="24"/>
          <w:szCs w:val="24"/>
          <w:lang w:val="en-US" w:eastAsia="en-CA"/>
        </w:rPr>
        <w:t xml:space="preserve"> </w:t>
      </w:r>
      <w:r w:rsidR="00973451">
        <w:rPr>
          <w:rFonts w:asciiTheme="minorHAnsi" w:hAnsiTheme="minorHAnsi"/>
          <w:bCs/>
          <w:sz w:val="24"/>
          <w:szCs w:val="24"/>
          <w:lang w:val="en-US" w:eastAsia="en-CA"/>
        </w:rPr>
        <w:t>12</w:t>
      </w:r>
    </w:p>
    <w:p w:rsidR="007145BD" w:rsidRPr="000D7A3C" w:rsidRDefault="007145BD" w:rsidP="007145BD">
      <w:pPr>
        <w:rPr>
          <w:rFonts w:asciiTheme="minorHAnsi" w:hAnsiTheme="minorHAnsi"/>
          <w:sz w:val="18"/>
          <w:szCs w:val="18"/>
          <w:lang w:val="en-US" w:eastAsia="en-CA"/>
        </w:rPr>
      </w:pPr>
    </w:p>
    <w:p w:rsidR="00973451" w:rsidRPr="00973451" w:rsidRDefault="00244758" w:rsidP="00973451">
      <w:pPr>
        <w:rPr>
          <w:rFonts w:asciiTheme="minorHAnsi" w:hAnsiTheme="minorHAnsi"/>
          <w:bCs/>
          <w:sz w:val="24"/>
          <w:szCs w:val="24"/>
          <w:lang w:val="en-US" w:eastAsia="en-CA"/>
        </w:rPr>
      </w:pPr>
      <w:r w:rsidRPr="00244758">
        <w:rPr>
          <w:rFonts w:asciiTheme="minorHAnsi" w:hAnsiTheme="minorHAnsi"/>
          <w:b/>
          <w:bCs/>
          <w:sz w:val="24"/>
          <w:szCs w:val="24"/>
          <w:lang w:val="en-US" w:eastAsia="en-CA"/>
        </w:rPr>
        <w:t>WHAT IS IT?</w:t>
      </w:r>
      <w:r w:rsidR="00973451">
        <w:rPr>
          <w:rFonts w:asciiTheme="minorHAnsi" w:hAnsiTheme="minorHAnsi"/>
          <w:b/>
          <w:bCs/>
          <w:sz w:val="24"/>
          <w:szCs w:val="24"/>
          <w:lang w:val="en-US" w:eastAsia="en-CA"/>
        </w:rPr>
        <w:t xml:space="preserve">  </w:t>
      </w:r>
      <w:r w:rsidR="00973451">
        <w:rPr>
          <w:rFonts w:asciiTheme="minorHAnsi" w:hAnsiTheme="minorHAnsi"/>
          <w:bCs/>
          <w:sz w:val="24"/>
          <w:szCs w:val="24"/>
          <w:lang w:val="en-US" w:eastAsia="en-CA"/>
        </w:rPr>
        <w:t>Triple P is an effective, evidence-based behavioral parenting intervention developed in Australia and now implemented in more than 24 countries. The program gives parents simple and practical skills and strategies</w:t>
      </w:r>
      <w:r w:rsidR="00EF5F10">
        <w:rPr>
          <w:rFonts w:asciiTheme="minorHAnsi" w:hAnsiTheme="minorHAnsi"/>
          <w:bCs/>
          <w:sz w:val="24"/>
          <w:szCs w:val="24"/>
          <w:lang w:val="en-US" w:eastAsia="en-CA"/>
        </w:rPr>
        <w:t xml:space="preserve"> that they can use</w:t>
      </w:r>
      <w:r w:rsidR="00973451">
        <w:rPr>
          <w:rFonts w:asciiTheme="minorHAnsi" w:hAnsiTheme="minorHAnsi"/>
          <w:bCs/>
          <w:sz w:val="24"/>
          <w:szCs w:val="24"/>
          <w:lang w:val="en-US" w:eastAsia="en-CA"/>
        </w:rPr>
        <w:t xml:space="preserve"> to raise confident, healthy children and to build stronger family relationships</w:t>
      </w:r>
      <w:r w:rsidR="00973451" w:rsidRPr="00973451">
        <w:rPr>
          <w:rFonts w:asciiTheme="minorHAnsi" w:hAnsiTheme="minorHAnsi"/>
          <w:bCs/>
          <w:sz w:val="24"/>
          <w:szCs w:val="24"/>
          <w:lang w:val="en-US" w:eastAsia="en-CA"/>
        </w:rPr>
        <w:t xml:space="preserve">. It also helps parents manage </w:t>
      </w:r>
      <w:proofErr w:type="spellStart"/>
      <w:r w:rsidR="00973451" w:rsidRPr="00973451">
        <w:rPr>
          <w:rFonts w:asciiTheme="minorHAnsi" w:hAnsiTheme="minorHAnsi"/>
          <w:bCs/>
          <w:sz w:val="24"/>
          <w:szCs w:val="24"/>
          <w:lang w:val="en-US" w:eastAsia="en-CA"/>
        </w:rPr>
        <w:t>misbehaviour</w:t>
      </w:r>
      <w:proofErr w:type="spellEnd"/>
      <w:r w:rsidR="00973451" w:rsidRPr="00973451">
        <w:rPr>
          <w:rFonts w:asciiTheme="minorHAnsi" w:hAnsiTheme="minorHAnsi"/>
          <w:bCs/>
          <w:sz w:val="24"/>
          <w:szCs w:val="24"/>
          <w:lang w:val="en-US" w:eastAsia="en-CA"/>
        </w:rPr>
        <w:t xml:space="preserve"> and prevent problem</w:t>
      </w:r>
      <w:r w:rsidR="001B50A0">
        <w:rPr>
          <w:rFonts w:asciiTheme="minorHAnsi" w:hAnsiTheme="minorHAnsi"/>
          <w:bCs/>
          <w:sz w:val="24"/>
          <w:szCs w:val="24"/>
          <w:lang w:val="en-US" w:eastAsia="en-CA"/>
        </w:rPr>
        <w:t xml:space="preserve">s occurring in the first place. The program includes the use of video clips, demonstrations and practice, along with individual consultation with the group leaders to tailor the skills for each parent. </w:t>
      </w:r>
      <w:r w:rsidR="00EF5F10" w:rsidRPr="00EF5F10">
        <w:rPr>
          <w:rFonts w:asciiTheme="minorHAnsi" w:hAnsiTheme="minorHAnsi"/>
          <w:bCs/>
          <w:sz w:val="24"/>
          <w:szCs w:val="24"/>
          <w:lang w:val="en-US" w:eastAsia="en-CA"/>
        </w:rPr>
        <w:t xml:space="preserve">There is also a final group session </w:t>
      </w:r>
      <w:r w:rsidR="00EF5F10">
        <w:rPr>
          <w:rFonts w:asciiTheme="minorHAnsi" w:hAnsiTheme="minorHAnsi"/>
          <w:bCs/>
          <w:sz w:val="24"/>
          <w:szCs w:val="24"/>
          <w:lang w:val="en-US" w:eastAsia="en-CA"/>
        </w:rPr>
        <w:t>to</w:t>
      </w:r>
      <w:r w:rsidR="00EF5F10" w:rsidRPr="00EF5F10">
        <w:rPr>
          <w:rFonts w:asciiTheme="minorHAnsi" w:hAnsiTheme="minorHAnsi"/>
          <w:bCs/>
          <w:sz w:val="24"/>
          <w:szCs w:val="24"/>
          <w:lang w:val="en-US" w:eastAsia="en-CA"/>
        </w:rPr>
        <w:t xml:space="preserve"> review and to evaluate progress.</w:t>
      </w:r>
    </w:p>
    <w:p w:rsidR="00973451" w:rsidRPr="00973451" w:rsidRDefault="00973451" w:rsidP="00973451">
      <w:pPr>
        <w:rPr>
          <w:rFonts w:asciiTheme="minorHAnsi" w:hAnsiTheme="minorHAnsi"/>
          <w:b/>
          <w:bCs/>
          <w:sz w:val="24"/>
          <w:szCs w:val="24"/>
          <w:lang w:val="en-US" w:eastAsia="en-CA"/>
        </w:rPr>
      </w:pPr>
    </w:p>
    <w:p w:rsidR="00244758" w:rsidRDefault="00244758" w:rsidP="00EF5F10">
      <w:pPr>
        <w:rPr>
          <w:rFonts w:asciiTheme="minorHAnsi" w:hAnsiTheme="minorHAnsi"/>
          <w:b/>
          <w:bCs/>
          <w:sz w:val="24"/>
          <w:szCs w:val="24"/>
          <w:lang w:val="en-US" w:eastAsia="en-CA"/>
        </w:rPr>
      </w:pPr>
      <w:r w:rsidRPr="00244758">
        <w:rPr>
          <w:rFonts w:asciiTheme="minorHAnsi" w:hAnsiTheme="minorHAnsi"/>
          <w:b/>
          <w:bCs/>
          <w:sz w:val="24"/>
          <w:szCs w:val="24"/>
          <w:lang w:val="en-US" w:eastAsia="en-CA"/>
        </w:rPr>
        <w:t>WHO IS IT FOR?</w:t>
      </w:r>
      <w:r w:rsidR="00EF5F10">
        <w:rPr>
          <w:rFonts w:asciiTheme="minorHAnsi" w:hAnsiTheme="minorHAnsi"/>
          <w:b/>
          <w:bCs/>
          <w:sz w:val="24"/>
          <w:szCs w:val="24"/>
          <w:lang w:val="en-US" w:eastAsia="en-CA"/>
        </w:rPr>
        <w:t xml:space="preserve"> </w:t>
      </w:r>
      <w:r w:rsidR="00EF5F10" w:rsidRPr="00EF5F10">
        <w:rPr>
          <w:rFonts w:asciiTheme="minorHAnsi" w:hAnsiTheme="minorHAnsi"/>
          <w:bCs/>
          <w:sz w:val="24"/>
          <w:szCs w:val="24"/>
          <w:lang w:val="en-US" w:eastAsia="en-CA"/>
        </w:rPr>
        <w:t>P</w:t>
      </w:r>
      <w:r w:rsidRPr="00EF5F10">
        <w:rPr>
          <w:rFonts w:asciiTheme="minorHAnsi" w:hAnsiTheme="minorHAnsi"/>
          <w:bCs/>
          <w:sz w:val="24"/>
          <w:szCs w:val="24"/>
          <w:lang w:val="en-US" w:eastAsia="en-CA"/>
        </w:rPr>
        <w:t xml:space="preserve">arents of children with significant or multiple </w:t>
      </w:r>
      <w:proofErr w:type="spellStart"/>
      <w:r w:rsidRPr="00EF5F10">
        <w:rPr>
          <w:rFonts w:asciiTheme="minorHAnsi" w:hAnsiTheme="minorHAnsi"/>
          <w:bCs/>
          <w:sz w:val="24"/>
          <w:szCs w:val="24"/>
          <w:lang w:val="en-US" w:eastAsia="en-CA"/>
        </w:rPr>
        <w:t>behavioural</w:t>
      </w:r>
      <w:proofErr w:type="spellEnd"/>
      <w:r w:rsidRPr="00EF5F10">
        <w:rPr>
          <w:rFonts w:asciiTheme="minorHAnsi" w:hAnsiTheme="minorHAnsi"/>
          <w:bCs/>
          <w:sz w:val="24"/>
          <w:szCs w:val="24"/>
          <w:lang w:val="en-US" w:eastAsia="en-CA"/>
        </w:rPr>
        <w:t xml:space="preserve"> difficulties that are often displayed in more than one setting – for example at home, school, sport clubs or with friends. It is also for motivated par</w:t>
      </w:r>
      <w:r w:rsidRPr="00EF5F10">
        <w:rPr>
          <w:rFonts w:asciiTheme="minorHAnsi" w:hAnsiTheme="minorHAnsi"/>
          <w:bCs/>
          <w:sz w:val="24"/>
          <w:szCs w:val="24"/>
          <w:lang w:val="en-US" w:eastAsia="en-CA"/>
        </w:rPr>
        <w:lastRenderedPageBreak/>
        <w:t xml:space="preserve">ents interested in gaining a more in-depth understanding of positive parenting. It is available for parents of children from </w:t>
      </w:r>
      <w:r w:rsidR="00EF5F10" w:rsidRPr="00EF5F10">
        <w:rPr>
          <w:rFonts w:asciiTheme="minorHAnsi" w:hAnsiTheme="minorHAnsi"/>
          <w:bCs/>
          <w:sz w:val="24"/>
          <w:szCs w:val="24"/>
          <w:lang w:val="en-US" w:eastAsia="en-CA"/>
        </w:rPr>
        <w:t xml:space="preserve">ages 3 to 11 </w:t>
      </w:r>
      <w:r w:rsidRPr="00EF5F10">
        <w:rPr>
          <w:rFonts w:asciiTheme="minorHAnsi" w:hAnsiTheme="minorHAnsi"/>
          <w:bCs/>
          <w:sz w:val="24"/>
          <w:szCs w:val="24"/>
          <w:lang w:val="en-US" w:eastAsia="en-CA"/>
        </w:rPr>
        <w:t>years</w:t>
      </w:r>
      <w:r w:rsidRPr="00244758">
        <w:rPr>
          <w:rFonts w:asciiTheme="minorHAnsi" w:hAnsiTheme="minorHAnsi"/>
          <w:b/>
          <w:bCs/>
          <w:sz w:val="24"/>
          <w:szCs w:val="24"/>
          <w:lang w:val="en-US" w:eastAsia="en-CA"/>
        </w:rPr>
        <w:t>.</w:t>
      </w:r>
    </w:p>
    <w:p w:rsidR="00244758" w:rsidRDefault="00244758" w:rsidP="001A755E">
      <w:pPr>
        <w:rPr>
          <w:rFonts w:asciiTheme="minorHAnsi" w:hAnsiTheme="minorHAnsi"/>
          <w:b/>
          <w:bCs/>
          <w:sz w:val="24"/>
          <w:szCs w:val="24"/>
          <w:lang w:val="en-US" w:eastAsia="en-CA"/>
        </w:rPr>
      </w:pPr>
    </w:p>
    <w:p w:rsidR="00EF5F10" w:rsidRPr="00EF5F10" w:rsidRDefault="007C0738" w:rsidP="007C0738">
      <w:pPr>
        <w:rPr>
          <w:rFonts w:asciiTheme="minorHAnsi" w:hAnsiTheme="minorHAnsi"/>
          <w:bCs/>
          <w:sz w:val="24"/>
          <w:szCs w:val="24"/>
          <w:lang w:val="en-US" w:eastAsia="en-CA"/>
        </w:rPr>
      </w:pPr>
      <w:r w:rsidRPr="000D7A3C">
        <w:rPr>
          <w:rFonts w:asciiTheme="minorHAnsi" w:hAnsiTheme="minorHAnsi"/>
          <w:b/>
          <w:bCs/>
          <w:sz w:val="24"/>
          <w:szCs w:val="24"/>
          <w:lang w:val="en-US" w:eastAsia="en-CA"/>
        </w:rPr>
        <w:t xml:space="preserve">TREATMENT COST: </w:t>
      </w:r>
      <w:r w:rsidR="00EF5F10">
        <w:rPr>
          <w:rFonts w:asciiTheme="minorHAnsi" w:hAnsiTheme="minorHAnsi"/>
          <w:bCs/>
          <w:sz w:val="24"/>
          <w:szCs w:val="24"/>
          <w:lang w:val="en-US" w:eastAsia="en-CA"/>
        </w:rPr>
        <w:t xml:space="preserve">The group program fees are based on a sliding scale ranging from $200 to $560 for the 8 week program. There is an additional cost of $30 for the parent workbook.  </w:t>
      </w:r>
    </w:p>
    <w:p w:rsidR="00EF5F10" w:rsidRDefault="00EF5F10" w:rsidP="007C0738">
      <w:pPr>
        <w:rPr>
          <w:rFonts w:asciiTheme="minorHAnsi" w:hAnsiTheme="minorHAnsi"/>
          <w:b/>
          <w:bCs/>
          <w:sz w:val="24"/>
          <w:szCs w:val="24"/>
          <w:lang w:val="en-US" w:eastAsia="en-CA"/>
        </w:rPr>
      </w:pPr>
    </w:p>
    <w:p w:rsidR="007145BD" w:rsidRPr="000D7A3C" w:rsidRDefault="007145BD" w:rsidP="007145BD">
      <w:pPr>
        <w:rPr>
          <w:rFonts w:asciiTheme="minorHAnsi" w:hAnsiTheme="minorHAnsi"/>
          <w:sz w:val="24"/>
          <w:szCs w:val="24"/>
          <w:lang w:val="en-US" w:eastAsia="en-CA"/>
        </w:rPr>
      </w:pPr>
      <w:r w:rsidRPr="000D7A3C">
        <w:rPr>
          <w:rFonts w:asciiTheme="minorHAnsi" w:hAnsiTheme="minorHAnsi"/>
          <w:b/>
          <w:bCs/>
          <w:sz w:val="24"/>
          <w:szCs w:val="24"/>
          <w:lang w:val="en-US" w:eastAsia="en-CA"/>
        </w:rPr>
        <w:t xml:space="preserve">HOW TO REFER:  </w:t>
      </w:r>
      <w:r w:rsidR="003F1EE0" w:rsidRPr="000D7A3C">
        <w:rPr>
          <w:rFonts w:asciiTheme="minorHAnsi" w:hAnsiTheme="minorHAnsi"/>
          <w:sz w:val="24"/>
          <w:szCs w:val="24"/>
          <w:lang w:val="en-US" w:eastAsia="en-CA"/>
        </w:rPr>
        <w:t>Interested</w:t>
      </w:r>
      <w:r w:rsidR="00AE133B" w:rsidRPr="000D7A3C">
        <w:rPr>
          <w:rFonts w:asciiTheme="minorHAnsi" w:hAnsiTheme="minorHAnsi"/>
          <w:sz w:val="24"/>
          <w:szCs w:val="24"/>
          <w:lang w:val="en-US" w:eastAsia="en-CA"/>
        </w:rPr>
        <w:t xml:space="preserve"> clients should</w:t>
      </w:r>
      <w:r w:rsidRPr="000D7A3C">
        <w:rPr>
          <w:rFonts w:asciiTheme="minorHAnsi" w:hAnsiTheme="minorHAnsi"/>
          <w:sz w:val="24"/>
          <w:szCs w:val="24"/>
          <w:lang w:val="en-US" w:eastAsia="en-CA"/>
        </w:rPr>
        <w:t xml:space="preserve"> </w:t>
      </w:r>
      <w:r w:rsidR="005E41A4" w:rsidRPr="000D7A3C">
        <w:rPr>
          <w:rFonts w:asciiTheme="minorHAnsi" w:hAnsiTheme="minorHAnsi"/>
          <w:sz w:val="24"/>
          <w:szCs w:val="24"/>
          <w:lang w:val="en-US" w:eastAsia="en-CA"/>
        </w:rPr>
        <w:t xml:space="preserve">contact the </w:t>
      </w:r>
      <w:r w:rsidR="003F1EE0" w:rsidRPr="000D7A3C">
        <w:rPr>
          <w:rFonts w:asciiTheme="minorHAnsi" w:hAnsiTheme="minorHAnsi"/>
          <w:sz w:val="24"/>
          <w:szCs w:val="24"/>
          <w:lang w:val="en-US" w:eastAsia="en-CA"/>
        </w:rPr>
        <w:t>UW CMHR</w:t>
      </w:r>
      <w:r w:rsidR="00F9026F">
        <w:rPr>
          <w:rFonts w:asciiTheme="minorHAnsi" w:hAnsiTheme="minorHAnsi"/>
          <w:sz w:val="24"/>
          <w:szCs w:val="24"/>
          <w:lang w:val="en-US" w:eastAsia="en-CA"/>
        </w:rPr>
        <w:t>T</w:t>
      </w:r>
      <w:r w:rsidR="003F1EE0" w:rsidRPr="000D7A3C">
        <w:rPr>
          <w:rFonts w:asciiTheme="minorHAnsi" w:hAnsiTheme="minorHAnsi"/>
          <w:sz w:val="24"/>
          <w:szCs w:val="24"/>
          <w:lang w:val="en-US" w:eastAsia="en-CA"/>
        </w:rPr>
        <w:t xml:space="preserve"> </w:t>
      </w:r>
      <w:r w:rsidR="005E41A4" w:rsidRPr="000D7A3C">
        <w:rPr>
          <w:rFonts w:asciiTheme="minorHAnsi" w:hAnsiTheme="minorHAnsi"/>
          <w:sz w:val="24"/>
          <w:szCs w:val="24"/>
          <w:lang w:val="en-US" w:eastAsia="en-CA"/>
        </w:rPr>
        <w:t>at 519-888-4567 x33842</w:t>
      </w:r>
      <w:r w:rsidR="00AE133B" w:rsidRPr="000D7A3C">
        <w:rPr>
          <w:rFonts w:asciiTheme="minorHAnsi" w:hAnsiTheme="minorHAnsi"/>
          <w:sz w:val="24"/>
          <w:szCs w:val="24"/>
          <w:lang w:val="en-US" w:eastAsia="en-CA"/>
        </w:rPr>
        <w:t xml:space="preserve"> </w:t>
      </w:r>
      <w:r w:rsidR="00995384" w:rsidRPr="000D7A3C">
        <w:rPr>
          <w:rFonts w:asciiTheme="minorHAnsi" w:hAnsiTheme="minorHAnsi"/>
          <w:sz w:val="24"/>
          <w:szCs w:val="24"/>
          <w:lang w:val="en-US" w:eastAsia="en-CA"/>
        </w:rPr>
        <w:t xml:space="preserve">or </w:t>
      </w:r>
      <w:hyperlink r:id="rId7" w:history="1">
        <w:r w:rsidR="00995384" w:rsidRPr="000D7A3C">
          <w:rPr>
            <w:rStyle w:val="Hyperlink"/>
            <w:rFonts w:asciiTheme="minorHAnsi" w:hAnsiTheme="minorHAnsi"/>
            <w:sz w:val="24"/>
            <w:szCs w:val="24"/>
            <w:lang w:val="en-US" w:eastAsia="en-CA"/>
          </w:rPr>
          <w:t>cmhrintake@uwaterloo.ca</w:t>
        </w:r>
      </w:hyperlink>
      <w:r w:rsidR="00995384" w:rsidRPr="000D7A3C">
        <w:rPr>
          <w:rFonts w:asciiTheme="minorHAnsi" w:hAnsiTheme="minorHAnsi"/>
          <w:sz w:val="24"/>
          <w:szCs w:val="24"/>
          <w:lang w:val="en-US" w:eastAsia="en-CA"/>
        </w:rPr>
        <w:t xml:space="preserve"> </w:t>
      </w:r>
      <w:r w:rsidR="00AE133B" w:rsidRPr="000D7A3C">
        <w:rPr>
          <w:rFonts w:asciiTheme="minorHAnsi" w:hAnsiTheme="minorHAnsi"/>
          <w:sz w:val="24"/>
          <w:szCs w:val="24"/>
          <w:lang w:val="en-US" w:eastAsia="en-CA"/>
        </w:rPr>
        <w:t xml:space="preserve">and </w:t>
      </w:r>
      <w:r w:rsidR="00AE133B" w:rsidRPr="000D7A3C">
        <w:rPr>
          <w:rFonts w:asciiTheme="minorHAnsi" w:hAnsiTheme="minorHAnsi"/>
          <w:sz w:val="24"/>
          <w:szCs w:val="24"/>
          <w:u w:val="single"/>
          <w:lang w:val="en-US" w:eastAsia="en-CA"/>
        </w:rPr>
        <w:t xml:space="preserve">should </w:t>
      </w:r>
      <w:r w:rsidR="003F1EE0" w:rsidRPr="000D7A3C">
        <w:rPr>
          <w:rFonts w:asciiTheme="minorHAnsi" w:hAnsiTheme="minorHAnsi"/>
          <w:sz w:val="24"/>
          <w:szCs w:val="24"/>
          <w:u w:val="single"/>
          <w:lang w:val="en-US" w:eastAsia="en-CA"/>
        </w:rPr>
        <w:t>say</w:t>
      </w:r>
      <w:r w:rsidR="00AE133B" w:rsidRPr="000D7A3C">
        <w:rPr>
          <w:rFonts w:asciiTheme="minorHAnsi" w:hAnsiTheme="minorHAnsi"/>
          <w:sz w:val="24"/>
          <w:szCs w:val="24"/>
          <w:u w:val="single"/>
          <w:lang w:val="en-US" w:eastAsia="en-CA"/>
        </w:rPr>
        <w:t xml:space="preserve"> that they are interested in</w:t>
      </w:r>
      <w:r w:rsidR="00EF5F10">
        <w:rPr>
          <w:rFonts w:asciiTheme="minorHAnsi" w:hAnsiTheme="minorHAnsi"/>
          <w:sz w:val="24"/>
          <w:szCs w:val="24"/>
          <w:u w:val="single"/>
          <w:lang w:val="en-US" w:eastAsia="en-CA"/>
        </w:rPr>
        <w:t xml:space="preserve"> Triple P</w:t>
      </w:r>
      <w:r w:rsidR="00AE133B" w:rsidRPr="000D7A3C">
        <w:rPr>
          <w:rFonts w:asciiTheme="minorHAnsi" w:hAnsiTheme="minorHAnsi"/>
          <w:sz w:val="24"/>
          <w:szCs w:val="24"/>
          <w:lang w:val="en-US" w:eastAsia="en-CA"/>
        </w:rPr>
        <w:t>.</w:t>
      </w:r>
      <w:r w:rsidR="00E24A9D">
        <w:rPr>
          <w:rFonts w:asciiTheme="minorHAnsi" w:hAnsiTheme="minorHAnsi"/>
          <w:sz w:val="24"/>
          <w:szCs w:val="24"/>
          <w:lang w:val="en-US" w:eastAsia="en-CA"/>
        </w:rPr>
        <w:t xml:space="preserve"> Spaces are limited. </w:t>
      </w:r>
    </w:p>
    <w:p w:rsidR="007145BD" w:rsidRPr="000D7A3C" w:rsidRDefault="007145BD" w:rsidP="007145BD">
      <w:pPr>
        <w:rPr>
          <w:rFonts w:asciiTheme="minorHAnsi" w:hAnsiTheme="minorHAnsi"/>
          <w:sz w:val="18"/>
          <w:szCs w:val="18"/>
          <w:lang w:val="en-US" w:eastAsia="en-CA"/>
        </w:rPr>
      </w:pPr>
    </w:p>
    <w:p w:rsidR="00CF5849" w:rsidRDefault="005E41A4">
      <w:pPr>
        <w:rPr>
          <w:rFonts w:asciiTheme="minorHAnsi" w:hAnsiTheme="minorHAnsi"/>
          <w:bCs/>
          <w:sz w:val="24"/>
          <w:szCs w:val="24"/>
          <w:lang w:val="en-US" w:eastAsia="en-CA"/>
        </w:rPr>
      </w:pPr>
      <w:r w:rsidRPr="000D7A3C">
        <w:rPr>
          <w:rFonts w:asciiTheme="minorHAnsi" w:hAnsiTheme="minorHAnsi"/>
          <w:b/>
          <w:bCs/>
          <w:sz w:val="24"/>
          <w:szCs w:val="24"/>
          <w:lang w:val="en-US" w:eastAsia="en-CA"/>
        </w:rPr>
        <w:t>OTHER IMPORTANT INFORMATION:</w:t>
      </w:r>
      <w:r w:rsidRPr="000D7A3C">
        <w:rPr>
          <w:rFonts w:asciiTheme="minorHAnsi" w:hAnsiTheme="minorHAnsi"/>
          <w:bCs/>
          <w:sz w:val="24"/>
          <w:szCs w:val="24"/>
          <w:lang w:val="en-US" w:eastAsia="en-CA"/>
        </w:rPr>
        <w:t xml:space="preserve">  </w:t>
      </w:r>
      <w:r w:rsidR="00474EA7">
        <w:rPr>
          <w:rFonts w:asciiTheme="minorHAnsi" w:hAnsiTheme="minorHAnsi"/>
          <w:bCs/>
          <w:sz w:val="24"/>
          <w:szCs w:val="24"/>
          <w:lang w:val="en-US" w:eastAsia="en-CA"/>
        </w:rPr>
        <w:t xml:space="preserve">We are currently accepting referrals for our </w:t>
      </w:r>
      <w:r w:rsidR="00F9026F">
        <w:rPr>
          <w:rFonts w:asciiTheme="minorHAnsi" w:hAnsiTheme="minorHAnsi"/>
          <w:bCs/>
          <w:sz w:val="24"/>
          <w:szCs w:val="24"/>
          <w:lang w:val="en-US" w:eastAsia="en-CA"/>
        </w:rPr>
        <w:t>F</w:t>
      </w:r>
      <w:r w:rsidR="00474EA7">
        <w:rPr>
          <w:rFonts w:asciiTheme="minorHAnsi" w:hAnsiTheme="minorHAnsi"/>
          <w:bCs/>
          <w:sz w:val="24"/>
          <w:szCs w:val="24"/>
          <w:lang w:val="en-US" w:eastAsia="en-CA"/>
        </w:rPr>
        <w:t xml:space="preserve">all Triple P Child Group. Parents who are interested in the program will complete a short phone screen to ensure that this service is a good fit.  </w:t>
      </w:r>
    </w:p>
    <w:p w:rsidR="00474EA7" w:rsidRDefault="00474EA7">
      <w:pPr>
        <w:rPr>
          <w:rFonts w:asciiTheme="minorHAnsi" w:hAnsiTheme="minorHAnsi"/>
          <w:bCs/>
          <w:sz w:val="24"/>
          <w:szCs w:val="24"/>
          <w:lang w:val="en-US" w:eastAsia="en-CA"/>
        </w:rPr>
      </w:pPr>
    </w:p>
    <w:p w:rsidR="00474EA7" w:rsidRPr="007C0738" w:rsidRDefault="00474EA7">
      <w:pPr>
        <w:rPr>
          <w:rFonts w:asciiTheme="minorHAnsi" w:hAnsiTheme="minorHAnsi"/>
          <w:sz w:val="24"/>
          <w:szCs w:val="24"/>
        </w:rPr>
      </w:pPr>
      <w:r>
        <w:rPr>
          <w:rFonts w:asciiTheme="minorHAnsi" w:hAnsiTheme="minorHAnsi"/>
          <w:bCs/>
          <w:sz w:val="24"/>
          <w:szCs w:val="24"/>
          <w:lang w:val="en-US" w:eastAsia="en-CA"/>
        </w:rPr>
        <w:lastRenderedPageBreak/>
        <w:t>We will be offering Triple P Positive Parenting Group for parents of teenag</w:t>
      </w:r>
      <w:r w:rsidR="00E24A9D">
        <w:rPr>
          <w:rFonts w:asciiTheme="minorHAnsi" w:hAnsiTheme="minorHAnsi"/>
          <w:bCs/>
          <w:sz w:val="24"/>
          <w:szCs w:val="24"/>
          <w:lang w:val="en-US" w:eastAsia="en-CA"/>
        </w:rPr>
        <w:t xml:space="preserve">ers in winter/spring 2019.  Please contact us </w:t>
      </w:r>
      <w:r w:rsidR="00F9026F">
        <w:rPr>
          <w:rFonts w:asciiTheme="minorHAnsi" w:hAnsiTheme="minorHAnsi"/>
          <w:bCs/>
          <w:sz w:val="24"/>
          <w:szCs w:val="24"/>
          <w:lang w:val="en-US" w:eastAsia="en-CA"/>
        </w:rPr>
        <w:t xml:space="preserve">at 519-888-4567 x33842 or </w:t>
      </w:r>
      <w:hyperlink r:id="rId8" w:history="1">
        <w:r w:rsidR="00F9026F" w:rsidRPr="00724AB7">
          <w:rPr>
            <w:rStyle w:val="Hyperlink"/>
            <w:rFonts w:asciiTheme="minorHAnsi" w:hAnsiTheme="minorHAnsi"/>
            <w:bCs/>
            <w:sz w:val="24"/>
            <w:szCs w:val="24"/>
            <w:lang w:val="en-US" w:eastAsia="en-CA"/>
          </w:rPr>
          <w:t>cmhrintake@uwaterloo.ca</w:t>
        </w:r>
      </w:hyperlink>
      <w:r w:rsidR="00F9026F">
        <w:rPr>
          <w:rFonts w:asciiTheme="minorHAnsi" w:hAnsiTheme="minorHAnsi"/>
          <w:bCs/>
          <w:sz w:val="24"/>
          <w:szCs w:val="24"/>
          <w:lang w:val="en-US" w:eastAsia="en-CA"/>
        </w:rPr>
        <w:t xml:space="preserve"> </w:t>
      </w:r>
      <w:r w:rsidR="00E24A9D">
        <w:rPr>
          <w:rFonts w:asciiTheme="minorHAnsi" w:hAnsiTheme="minorHAnsi"/>
          <w:bCs/>
          <w:sz w:val="24"/>
          <w:szCs w:val="24"/>
          <w:lang w:val="en-US" w:eastAsia="en-CA"/>
        </w:rPr>
        <w:t xml:space="preserve">to put your name on the wait list for that service.  </w:t>
      </w:r>
    </w:p>
    <w:sectPr w:rsidR="00474EA7" w:rsidRPr="007C0738" w:rsidSect="00A662FF">
      <w:headerReference w:type="even" r:id="rId9"/>
      <w:headerReference w:type="default" r:id="rId10"/>
      <w:footerReference w:type="even" r:id="rId11"/>
      <w:footerReference w:type="default" r:id="rId12"/>
      <w:headerReference w:type="first" r:id="rId13"/>
      <w:footerReference w:type="first" r:id="rId14"/>
      <w:pgSz w:w="12240" w:h="15840"/>
      <w:pgMar w:top="1152" w:right="1152" w:bottom="1152" w:left="1152" w:header="283"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738" w:rsidRDefault="007C0738" w:rsidP="007C0738">
      <w:r>
        <w:separator/>
      </w:r>
    </w:p>
  </w:endnote>
  <w:endnote w:type="continuationSeparator" w:id="0">
    <w:p w:rsidR="007C0738" w:rsidRDefault="007C0738" w:rsidP="007C0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26F" w:rsidRDefault="00F902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26F" w:rsidRDefault="00F902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26F" w:rsidRDefault="00F902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738" w:rsidRDefault="007C0738" w:rsidP="007C0738">
      <w:r>
        <w:separator/>
      </w:r>
    </w:p>
  </w:footnote>
  <w:footnote w:type="continuationSeparator" w:id="0">
    <w:p w:rsidR="007C0738" w:rsidRDefault="007C0738" w:rsidP="007C0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26F" w:rsidRDefault="00F902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738" w:rsidRDefault="00365029">
    <w:pPr>
      <w:pStyle w:val="Header"/>
    </w:pPr>
    <w:r>
      <w:rPr>
        <w:noProof/>
        <w:lang w:val="en-US"/>
      </w:rPr>
      <w:drawing>
        <wp:inline distT="0" distB="0" distL="0" distR="0">
          <wp:extent cx="3105150" cy="4981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HR_Logo_RGB201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43802" cy="50434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26F" w:rsidRDefault="00F902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6B4EEB"/>
    <w:multiLevelType w:val="hybridMultilevel"/>
    <w:tmpl w:val="722EE8D8"/>
    <w:lvl w:ilvl="0" w:tplc="F050AE2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5BD"/>
    <w:rsid w:val="000D7A3C"/>
    <w:rsid w:val="001504C7"/>
    <w:rsid w:val="00171B4D"/>
    <w:rsid w:val="00192818"/>
    <w:rsid w:val="001A755E"/>
    <w:rsid w:val="001B0BC0"/>
    <w:rsid w:val="001B50A0"/>
    <w:rsid w:val="001E4635"/>
    <w:rsid w:val="00244758"/>
    <w:rsid w:val="0025295B"/>
    <w:rsid w:val="002543A9"/>
    <w:rsid w:val="002727FB"/>
    <w:rsid w:val="002B5175"/>
    <w:rsid w:val="00307CC8"/>
    <w:rsid w:val="00365029"/>
    <w:rsid w:val="003C4795"/>
    <w:rsid w:val="003F1EE0"/>
    <w:rsid w:val="00422E5A"/>
    <w:rsid w:val="004614EF"/>
    <w:rsid w:val="00474EA7"/>
    <w:rsid w:val="004E167B"/>
    <w:rsid w:val="00534546"/>
    <w:rsid w:val="005C17D2"/>
    <w:rsid w:val="005E41A4"/>
    <w:rsid w:val="00610D4B"/>
    <w:rsid w:val="007145BD"/>
    <w:rsid w:val="007A7CF2"/>
    <w:rsid w:val="007C0738"/>
    <w:rsid w:val="0085793E"/>
    <w:rsid w:val="00946AAD"/>
    <w:rsid w:val="009716D3"/>
    <w:rsid w:val="00973451"/>
    <w:rsid w:val="00995384"/>
    <w:rsid w:val="009F3E26"/>
    <w:rsid w:val="00A657C3"/>
    <w:rsid w:val="00A662FF"/>
    <w:rsid w:val="00A97302"/>
    <w:rsid w:val="00AC5728"/>
    <w:rsid w:val="00AE133B"/>
    <w:rsid w:val="00AF5224"/>
    <w:rsid w:val="00B06388"/>
    <w:rsid w:val="00BD06F5"/>
    <w:rsid w:val="00C4042A"/>
    <w:rsid w:val="00C44569"/>
    <w:rsid w:val="00C44BA6"/>
    <w:rsid w:val="00CB3BC8"/>
    <w:rsid w:val="00CC70CC"/>
    <w:rsid w:val="00CD32A7"/>
    <w:rsid w:val="00CF5849"/>
    <w:rsid w:val="00D24D84"/>
    <w:rsid w:val="00D6096F"/>
    <w:rsid w:val="00DB49F8"/>
    <w:rsid w:val="00DD1923"/>
    <w:rsid w:val="00DE7964"/>
    <w:rsid w:val="00E233B2"/>
    <w:rsid w:val="00E24A9D"/>
    <w:rsid w:val="00E53D64"/>
    <w:rsid w:val="00E73A40"/>
    <w:rsid w:val="00EE73DA"/>
    <w:rsid w:val="00EE74E3"/>
    <w:rsid w:val="00EF5F10"/>
    <w:rsid w:val="00F7253B"/>
    <w:rsid w:val="00F902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C1A2E67"/>
  <w15:docId w15:val="{9C1F1688-57EE-4651-ADCE-8AA600531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5B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1A755E"/>
    <w:rPr>
      <w:rFonts w:cs="Times New Roman"/>
      <w:sz w:val="16"/>
      <w:szCs w:val="16"/>
    </w:rPr>
  </w:style>
  <w:style w:type="paragraph" w:styleId="CommentText">
    <w:name w:val="annotation text"/>
    <w:basedOn w:val="Normal"/>
    <w:link w:val="CommentTextChar"/>
    <w:uiPriority w:val="99"/>
    <w:semiHidden/>
    <w:rsid w:val="001A755E"/>
    <w:pPr>
      <w:spacing w:after="200" w:line="276" w:lineRule="auto"/>
    </w:pPr>
    <w:rPr>
      <w:rFonts w:eastAsia="Calibri"/>
      <w:sz w:val="20"/>
      <w:szCs w:val="20"/>
    </w:rPr>
  </w:style>
  <w:style w:type="character" w:customStyle="1" w:styleId="CommentTextChar">
    <w:name w:val="Comment Text Char"/>
    <w:basedOn w:val="DefaultParagraphFont"/>
    <w:link w:val="CommentText"/>
    <w:uiPriority w:val="99"/>
    <w:semiHidden/>
    <w:rsid w:val="001A755E"/>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A755E"/>
    <w:rPr>
      <w:rFonts w:ascii="Tahoma" w:hAnsi="Tahoma" w:cs="Tahoma"/>
      <w:sz w:val="16"/>
      <w:szCs w:val="16"/>
    </w:rPr>
  </w:style>
  <w:style w:type="character" w:customStyle="1" w:styleId="BalloonTextChar">
    <w:name w:val="Balloon Text Char"/>
    <w:basedOn w:val="DefaultParagraphFont"/>
    <w:link w:val="BalloonText"/>
    <w:uiPriority w:val="99"/>
    <w:semiHidden/>
    <w:rsid w:val="001A755E"/>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C44569"/>
    <w:pPr>
      <w:spacing w:after="0" w:line="240" w:lineRule="auto"/>
    </w:pPr>
    <w:rPr>
      <w:rFonts w:eastAsiaTheme="minorHAnsi"/>
      <w:b/>
      <w:bCs/>
    </w:rPr>
  </w:style>
  <w:style w:type="character" w:customStyle="1" w:styleId="CommentSubjectChar">
    <w:name w:val="Comment Subject Char"/>
    <w:basedOn w:val="CommentTextChar"/>
    <w:link w:val="CommentSubject"/>
    <w:uiPriority w:val="99"/>
    <w:semiHidden/>
    <w:rsid w:val="00C44569"/>
    <w:rPr>
      <w:rFonts w:ascii="Calibri" w:eastAsia="Calibri" w:hAnsi="Calibri" w:cs="Times New Roman"/>
      <w:b/>
      <w:bCs/>
      <w:sz w:val="20"/>
      <w:szCs w:val="20"/>
    </w:rPr>
  </w:style>
  <w:style w:type="paragraph" w:styleId="Header">
    <w:name w:val="header"/>
    <w:basedOn w:val="Normal"/>
    <w:link w:val="HeaderChar"/>
    <w:uiPriority w:val="99"/>
    <w:unhideWhenUsed/>
    <w:rsid w:val="007C0738"/>
    <w:pPr>
      <w:tabs>
        <w:tab w:val="center" w:pos="4680"/>
        <w:tab w:val="right" w:pos="9360"/>
      </w:tabs>
    </w:pPr>
  </w:style>
  <w:style w:type="character" w:customStyle="1" w:styleId="HeaderChar">
    <w:name w:val="Header Char"/>
    <w:basedOn w:val="DefaultParagraphFont"/>
    <w:link w:val="Header"/>
    <w:uiPriority w:val="99"/>
    <w:rsid w:val="007C0738"/>
    <w:rPr>
      <w:rFonts w:ascii="Calibri" w:hAnsi="Calibri" w:cs="Times New Roman"/>
    </w:rPr>
  </w:style>
  <w:style w:type="paragraph" w:styleId="Footer">
    <w:name w:val="footer"/>
    <w:basedOn w:val="Normal"/>
    <w:link w:val="FooterChar"/>
    <w:uiPriority w:val="99"/>
    <w:unhideWhenUsed/>
    <w:rsid w:val="007C0738"/>
    <w:pPr>
      <w:tabs>
        <w:tab w:val="center" w:pos="4680"/>
        <w:tab w:val="right" w:pos="9360"/>
      </w:tabs>
    </w:pPr>
  </w:style>
  <w:style w:type="character" w:customStyle="1" w:styleId="FooterChar">
    <w:name w:val="Footer Char"/>
    <w:basedOn w:val="DefaultParagraphFont"/>
    <w:link w:val="Footer"/>
    <w:uiPriority w:val="99"/>
    <w:rsid w:val="007C0738"/>
    <w:rPr>
      <w:rFonts w:ascii="Calibri" w:hAnsi="Calibri" w:cs="Times New Roman"/>
    </w:rPr>
  </w:style>
  <w:style w:type="character" w:styleId="Hyperlink">
    <w:name w:val="Hyperlink"/>
    <w:basedOn w:val="DefaultParagraphFont"/>
    <w:uiPriority w:val="99"/>
    <w:unhideWhenUsed/>
    <w:rsid w:val="00A662FF"/>
    <w:rPr>
      <w:color w:val="0000FF" w:themeColor="hyperlink"/>
      <w:u w:val="single"/>
    </w:rPr>
  </w:style>
  <w:style w:type="character" w:styleId="FollowedHyperlink">
    <w:name w:val="FollowedHyperlink"/>
    <w:basedOn w:val="DefaultParagraphFont"/>
    <w:uiPriority w:val="99"/>
    <w:semiHidden/>
    <w:unhideWhenUsed/>
    <w:rsid w:val="00422E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5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hrintake@uwaterloo.c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cmhrintake@uwaterloo.c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388</Words>
  <Characters>2216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Waterloo</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Moscovitch, David</dc:creator>
  <cp:lastModifiedBy>Maureen A Stafford</cp:lastModifiedBy>
  <cp:revision>2</cp:revision>
  <dcterms:created xsi:type="dcterms:W3CDTF">2018-07-03T13:34:00Z</dcterms:created>
  <dcterms:modified xsi:type="dcterms:W3CDTF">2018-07-03T13:34:00Z</dcterms:modified>
</cp:coreProperties>
</file>