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754F" w14:textId="77777777" w:rsidR="009C6121" w:rsidRPr="009C6121" w:rsidRDefault="009C6121" w:rsidP="009C6121">
      <w:pPr>
        <w:jc w:val="center"/>
        <w:rPr>
          <w:rFonts w:ascii="Arial" w:hAnsi="Arial" w:cs="Arial"/>
          <w:sz w:val="28"/>
          <w:szCs w:val="28"/>
        </w:rPr>
      </w:pPr>
      <w:r w:rsidRPr="009C6121">
        <w:rPr>
          <w:rFonts w:ascii="Arial" w:hAnsi="Arial" w:cs="Arial"/>
          <w:b/>
          <w:bCs/>
          <w:sz w:val="28"/>
          <w:szCs w:val="28"/>
          <w:lang w:val="en-US"/>
        </w:rPr>
        <w:t xml:space="preserve">ADVISORY GROUP </w:t>
      </w:r>
      <w:r w:rsidRPr="009C6121">
        <w:rPr>
          <w:rFonts w:ascii="Arial" w:hAnsi="Arial" w:cs="Arial"/>
          <w:b/>
          <w:bCs/>
          <w:sz w:val="28"/>
          <w:szCs w:val="28"/>
          <w:lang w:val="en-US"/>
        </w:rPr>
        <w:br/>
        <w:t xml:space="preserve"> Persons Living with Dementia and Care Partners</w:t>
      </w:r>
    </w:p>
    <w:p w14:paraId="4F0A22B4" w14:textId="77777777" w:rsidR="009C6121" w:rsidRPr="009C6121" w:rsidRDefault="009C6121">
      <w:pPr>
        <w:rPr>
          <w:rFonts w:ascii="Arial" w:hAnsi="Arial" w:cs="Arial"/>
          <w:sz w:val="28"/>
          <w:szCs w:val="28"/>
        </w:rPr>
      </w:pPr>
    </w:p>
    <w:p w14:paraId="52E22669" w14:textId="77777777" w:rsidR="00756D8F" w:rsidRPr="009C6121" w:rsidRDefault="009C6121">
      <w:pPr>
        <w:rPr>
          <w:rFonts w:ascii="Arial" w:hAnsi="Arial" w:cs="Arial"/>
          <w:sz w:val="28"/>
          <w:szCs w:val="28"/>
        </w:rPr>
      </w:pPr>
      <w:r w:rsidRPr="009C6121">
        <w:rPr>
          <w:rFonts w:ascii="Arial" w:hAnsi="Arial" w:cs="Arial"/>
          <w:noProof/>
          <w:sz w:val="28"/>
          <w:szCs w:val="28"/>
        </w:rPr>
        <w:drawing>
          <wp:inline distT="0" distB="0" distL="0" distR="0" wp14:anchorId="3B851A47" wp14:editId="7C4DE07E">
            <wp:extent cx="5943600" cy="3505200"/>
            <wp:effectExtent l="0" t="0" r="0" b="0"/>
            <wp:docPr id="1" name="Picture 20" descr="A group of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A group of people stan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14:paraId="22490ED6" w14:textId="77777777" w:rsidR="007A7ABC" w:rsidRPr="007A7ABC" w:rsidRDefault="007A7ABC" w:rsidP="007A7ABC">
      <w:pPr>
        <w:rPr>
          <w:rFonts w:ascii="Arial" w:hAnsi="Arial" w:cs="Arial"/>
          <w:sz w:val="28"/>
          <w:szCs w:val="28"/>
        </w:rPr>
      </w:pPr>
      <w:r w:rsidRPr="007A7ABC">
        <w:rPr>
          <w:rFonts w:ascii="Arial" w:hAnsi="Arial" w:cs="Arial"/>
          <w:b/>
          <w:bCs/>
          <w:sz w:val="28"/>
          <w:szCs w:val="28"/>
        </w:rPr>
        <w:t>Memory Boosters Social Group</w:t>
      </w:r>
    </w:p>
    <w:p w14:paraId="2BB69E4B" w14:textId="77777777" w:rsidR="007A7ABC" w:rsidRPr="007A7ABC" w:rsidRDefault="007A7ABC" w:rsidP="007A7ABC">
      <w:pPr>
        <w:numPr>
          <w:ilvl w:val="0"/>
          <w:numId w:val="1"/>
        </w:numPr>
        <w:rPr>
          <w:rFonts w:ascii="Arial" w:hAnsi="Arial" w:cs="Arial"/>
          <w:sz w:val="28"/>
          <w:szCs w:val="28"/>
        </w:rPr>
      </w:pPr>
      <w:r w:rsidRPr="007A7ABC">
        <w:rPr>
          <w:rFonts w:ascii="Arial" w:hAnsi="Arial" w:cs="Arial"/>
          <w:sz w:val="28"/>
          <w:szCs w:val="28"/>
        </w:rPr>
        <w:t xml:space="preserve">A peer led social club for persons with dementia and their care partners, created in 2012 by Anne Hopewell, Ron Hopewell, Harry </w:t>
      </w:r>
      <w:proofErr w:type="spellStart"/>
      <w:r w:rsidRPr="007A7ABC">
        <w:rPr>
          <w:rFonts w:ascii="Arial" w:hAnsi="Arial" w:cs="Arial"/>
          <w:sz w:val="28"/>
          <w:szCs w:val="28"/>
        </w:rPr>
        <w:t>Gutoskie</w:t>
      </w:r>
      <w:proofErr w:type="spellEnd"/>
      <w:r w:rsidRPr="007A7ABC">
        <w:rPr>
          <w:rFonts w:ascii="Arial" w:hAnsi="Arial" w:cs="Arial"/>
          <w:sz w:val="28"/>
          <w:szCs w:val="28"/>
        </w:rPr>
        <w:t>, and Bev McMillan.</w:t>
      </w:r>
    </w:p>
    <w:p w14:paraId="17E36F14" w14:textId="77777777" w:rsidR="007A7ABC" w:rsidRPr="007A7ABC" w:rsidRDefault="007A7ABC" w:rsidP="007A7ABC">
      <w:pPr>
        <w:numPr>
          <w:ilvl w:val="0"/>
          <w:numId w:val="1"/>
        </w:numPr>
        <w:rPr>
          <w:rFonts w:ascii="Arial" w:hAnsi="Arial" w:cs="Arial"/>
          <w:sz w:val="28"/>
          <w:szCs w:val="28"/>
        </w:rPr>
      </w:pPr>
      <w:r w:rsidRPr="007A7ABC">
        <w:rPr>
          <w:rFonts w:ascii="Arial" w:hAnsi="Arial" w:cs="Arial"/>
          <w:b/>
          <w:bCs/>
          <w:sz w:val="28"/>
          <w:szCs w:val="28"/>
        </w:rPr>
        <w:t>Goals:</w:t>
      </w:r>
    </w:p>
    <w:p w14:paraId="0B28FEDA" w14:textId="77777777" w:rsidR="007A7ABC" w:rsidRPr="007A7ABC" w:rsidRDefault="007A7ABC" w:rsidP="007A7ABC">
      <w:pPr>
        <w:numPr>
          <w:ilvl w:val="1"/>
          <w:numId w:val="1"/>
        </w:numPr>
        <w:tabs>
          <w:tab w:val="num" w:pos="1440"/>
        </w:tabs>
        <w:rPr>
          <w:rFonts w:ascii="Arial" w:hAnsi="Arial" w:cs="Arial"/>
          <w:sz w:val="28"/>
          <w:szCs w:val="28"/>
        </w:rPr>
      </w:pPr>
      <w:r w:rsidRPr="007A7ABC">
        <w:rPr>
          <w:rFonts w:ascii="Arial" w:hAnsi="Arial" w:cs="Arial"/>
          <w:sz w:val="28"/>
          <w:szCs w:val="28"/>
        </w:rPr>
        <w:t>provide a warm and supportive place for people with dementia and their care partners to socialize, relax, and have fun together.</w:t>
      </w:r>
    </w:p>
    <w:p w14:paraId="3EC5A798" w14:textId="77777777" w:rsidR="007A7ABC" w:rsidRPr="007A7ABC" w:rsidRDefault="007A7ABC" w:rsidP="007A7ABC">
      <w:pPr>
        <w:numPr>
          <w:ilvl w:val="1"/>
          <w:numId w:val="1"/>
        </w:numPr>
        <w:tabs>
          <w:tab w:val="num" w:pos="1440"/>
        </w:tabs>
        <w:rPr>
          <w:rFonts w:ascii="Arial" w:hAnsi="Arial" w:cs="Arial"/>
          <w:sz w:val="28"/>
          <w:szCs w:val="28"/>
        </w:rPr>
      </w:pPr>
      <w:r w:rsidRPr="007A7ABC">
        <w:rPr>
          <w:rFonts w:ascii="Arial" w:hAnsi="Arial" w:cs="Arial"/>
          <w:sz w:val="28"/>
          <w:szCs w:val="28"/>
        </w:rPr>
        <w:t>share useful information, such as: educational seminars, adult day programs, and services.</w:t>
      </w:r>
    </w:p>
    <w:p w14:paraId="48E86DE0" w14:textId="6F959640" w:rsidR="009C6121" w:rsidRDefault="007A7ABC">
      <w:pPr>
        <w:rPr>
          <w:rFonts w:ascii="Arial" w:hAnsi="Arial" w:cs="Arial"/>
          <w:b/>
          <w:bCs/>
          <w:sz w:val="28"/>
          <w:szCs w:val="28"/>
        </w:rPr>
      </w:pPr>
      <w:r w:rsidRPr="007A7ABC">
        <w:rPr>
          <w:rFonts w:ascii="Arial" w:hAnsi="Arial" w:cs="Arial"/>
          <w:b/>
          <w:bCs/>
          <w:sz w:val="28"/>
          <w:szCs w:val="28"/>
        </w:rPr>
        <w:t>Advisory Group Background</w:t>
      </w:r>
    </w:p>
    <w:p w14:paraId="73C44BAD" w14:textId="77777777" w:rsidR="007A7ABC" w:rsidRPr="007A7ABC" w:rsidRDefault="007A7ABC" w:rsidP="007A7ABC">
      <w:pPr>
        <w:numPr>
          <w:ilvl w:val="0"/>
          <w:numId w:val="1"/>
        </w:numPr>
        <w:rPr>
          <w:rFonts w:ascii="Arial" w:hAnsi="Arial" w:cs="Arial"/>
          <w:sz w:val="28"/>
          <w:szCs w:val="28"/>
        </w:rPr>
      </w:pPr>
      <w:r w:rsidRPr="007A7ABC">
        <w:rPr>
          <w:rFonts w:ascii="Arial" w:hAnsi="Arial" w:cs="Arial"/>
          <w:sz w:val="28"/>
          <w:szCs w:val="28"/>
          <w:lang w:val="en-US"/>
        </w:rPr>
        <w:t xml:space="preserve">The PiDC Alliance sent out a call inviting persons living with dementia and family members to come together and provide insight and feedback about their experiences living with dementia.  A </w:t>
      </w:r>
      <w:proofErr w:type="gramStart"/>
      <w:r w:rsidRPr="007A7ABC">
        <w:rPr>
          <w:rFonts w:ascii="Arial" w:hAnsi="Arial" w:cs="Arial"/>
          <w:sz w:val="28"/>
          <w:szCs w:val="28"/>
          <w:lang w:val="en-US"/>
        </w:rPr>
        <w:t>12 member</w:t>
      </w:r>
      <w:proofErr w:type="gramEnd"/>
      <w:r w:rsidRPr="007A7ABC">
        <w:rPr>
          <w:rFonts w:ascii="Arial" w:hAnsi="Arial" w:cs="Arial"/>
          <w:sz w:val="28"/>
          <w:szCs w:val="28"/>
          <w:lang w:val="en-US"/>
        </w:rPr>
        <w:t xml:space="preserve"> </w:t>
      </w:r>
      <w:r w:rsidRPr="007A7ABC">
        <w:rPr>
          <w:rFonts w:ascii="Arial" w:hAnsi="Arial" w:cs="Arial"/>
          <w:sz w:val="28"/>
          <w:szCs w:val="28"/>
          <w:lang w:val="en-US"/>
        </w:rPr>
        <w:lastRenderedPageBreak/>
        <w:t xml:space="preserve">advisory group, comprised of six men with dementia living in the community and their spouses, was established. The group meets monthly and are strong advocates for the dementia cause. </w:t>
      </w:r>
    </w:p>
    <w:p w14:paraId="4C981499" w14:textId="77777777" w:rsidR="007A7ABC" w:rsidRPr="007A7ABC" w:rsidRDefault="007A7ABC" w:rsidP="007A7ABC">
      <w:pPr>
        <w:ind w:left="360"/>
        <w:rPr>
          <w:rFonts w:ascii="Arial" w:hAnsi="Arial" w:cs="Arial"/>
          <w:sz w:val="28"/>
          <w:szCs w:val="28"/>
        </w:rPr>
      </w:pPr>
      <w:r w:rsidRPr="007A7ABC">
        <w:rPr>
          <w:rFonts w:ascii="Arial" w:hAnsi="Arial" w:cs="Arial"/>
          <w:b/>
          <w:bCs/>
          <w:sz w:val="28"/>
          <w:szCs w:val="28"/>
          <w:lang w:val="en-US"/>
        </w:rPr>
        <w:t>Together they have:</w:t>
      </w:r>
    </w:p>
    <w:p w14:paraId="015B1FF5"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Explored what supportive relationships look like</w:t>
      </w:r>
    </w:p>
    <w:p w14:paraId="1FE59C79"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 xml:space="preserve">Examined what it means to live well with </w:t>
      </w:r>
      <w:proofErr w:type="gramStart"/>
      <w:r w:rsidRPr="007A7ABC">
        <w:rPr>
          <w:rFonts w:ascii="Arial" w:hAnsi="Arial" w:cs="Arial"/>
          <w:sz w:val="28"/>
          <w:szCs w:val="28"/>
          <w:lang w:val="en-US"/>
        </w:rPr>
        <w:t>dementia</w:t>
      </w:r>
      <w:proofErr w:type="gramEnd"/>
    </w:p>
    <w:p w14:paraId="46B096B7"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Wrote a story about their experiences in the Memory Boosters Social Club</w:t>
      </w:r>
    </w:p>
    <w:p w14:paraId="7F92B7C4"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 xml:space="preserve">Assisted with the development of a video on living well with </w:t>
      </w:r>
      <w:proofErr w:type="gramStart"/>
      <w:r w:rsidRPr="007A7ABC">
        <w:rPr>
          <w:rFonts w:ascii="Arial" w:hAnsi="Arial" w:cs="Arial"/>
          <w:sz w:val="28"/>
          <w:szCs w:val="28"/>
          <w:lang w:val="en-US"/>
        </w:rPr>
        <w:t>dementia</w:t>
      </w:r>
      <w:proofErr w:type="gramEnd"/>
    </w:p>
    <w:p w14:paraId="3AA0D516"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 xml:space="preserve">Continue to have fun together and support </w:t>
      </w:r>
      <w:proofErr w:type="gramStart"/>
      <w:r w:rsidRPr="007A7ABC">
        <w:rPr>
          <w:rFonts w:ascii="Arial" w:hAnsi="Arial" w:cs="Arial"/>
          <w:sz w:val="28"/>
          <w:szCs w:val="28"/>
          <w:lang w:val="en-US"/>
        </w:rPr>
        <w:t>each other</w:t>
      </w:r>
      <w:proofErr w:type="gramEnd"/>
    </w:p>
    <w:p w14:paraId="7549B7B8" w14:textId="77777777" w:rsidR="007A7ABC" w:rsidRDefault="007A7ABC" w:rsidP="007A7ABC">
      <w:pPr>
        <w:ind w:left="360"/>
        <w:rPr>
          <w:rFonts w:ascii="Arial" w:hAnsi="Arial" w:cs="Arial"/>
          <w:b/>
          <w:bCs/>
          <w:sz w:val="28"/>
          <w:szCs w:val="28"/>
        </w:rPr>
      </w:pPr>
    </w:p>
    <w:p w14:paraId="40452DB2" w14:textId="38AA3896" w:rsidR="007A7ABC" w:rsidRPr="007A7ABC" w:rsidRDefault="007A7ABC" w:rsidP="007A7ABC">
      <w:pPr>
        <w:ind w:left="360"/>
        <w:rPr>
          <w:rFonts w:ascii="Arial" w:hAnsi="Arial" w:cs="Arial"/>
          <w:sz w:val="28"/>
          <w:szCs w:val="28"/>
        </w:rPr>
      </w:pPr>
      <w:r w:rsidRPr="007A7ABC">
        <w:rPr>
          <w:rFonts w:ascii="Arial" w:hAnsi="Arial" w:cs="Arial"/>
          <w:b/>
          <w:bCs/>
          <w:sz w:val="28"/>
          <w:szCs w:val="28"/>
        </w:rPr>
        <w:t>Memory Boosters – How we have fun!</w:t>
      </w:r>
    </w:p>
    <w:p w14:paraId="61032DF6" w14:textId="3909ABC4" w:rsidR="007A7ABC" w:rsidRPr="007A7ABC" w:rsidRDefault="007A7ABC" w:rsidP="007A7ABC">
      <w:pPr>
        <w:ind w:left="360"/>
        <w:rPr>
          <w:rFonts w:ascii="Arial" w:hAnsi="Arial" w:cs="Arial"/>
          <w:sz w:val="28"/>
          <w:szCs w:val="28"/>
        </w:rPr>
      </w:pPr>
      <w:r w:rsidRPr="007A7ABC">
        <w:rPr>
          <w:rFonts w:ascii="Arial" w:hAnsi="Arial" w:cs="Arial"/>
          <w:sz w:val="28"/>
          <w:szCs w:val="28"/>
        </w:rPr>
        <w:t>Sample activities</w:t>
      </w:r>
      <w:r>
        <w:rPr>
          <w:rFonts w:ascii="Arial" w:hAnsi="Arial" w:cs="Arial"/>
          <w:sz w:val="28"/>
          <w:szCs w:val="28"/>
        </w:rPr>
        <w:t>:</w:t>
      </w:r>
    </w:p>
    <w:p w14:paraId="52072BC7"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Visiting and socializing</w:t>
      </w:r>
    </w:p>
    <w:p w14:paraId="78276355"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Potluck lunches</w:t>
      </w:r>
    </w:p>
    <w:p w14:paraId="1A1A9F41"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 xml:space="preserve">Themed parties </w:t>
      </w:r>
    </w:p>
    <w:p w14:paraId="0A5C3F55"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Picnics and guided walks</w:t>
      </w:r>
    </w:p>
    <w:p w14:paraId="0FF654A2"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 xml:space="preserve">Art workshops </w:t>
      </w:r>
    </w:p>
    <w:p w14:paraId="78197987"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rPr>
        <w:t>Local attraction tours</w:t>
      </w:r>
    </w:p>
    <w:p w14:paraId="04583678"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Musical Guests</w:t>
      </w:r>
    </w:p>
    <w:p w14:paraId="472E47F9"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Reminiscence discussions</w:t>
      </w:r>
    </w:p>
    <w:p w14:paraId="558C0601"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 xml:space="preserve">Games </w:t>
      </w:r>
    </w:p>
    <w:p w14:paraId="77CF3970" w14:textId="77777777" w:rsidR="007A7ABC" w:rsidRPr="007A7ABC" w:rsidRDefault="007A7ABC" w:rsidP="007A7ABC">
      <w:pPr>
        <w:numPr>
          <w:ilvl w:val="1"/>
          <w:numId w:val="2"/>
        </w:numPr>
        <w:rPr>
          <w:rFonts w:ascii="Arial" w:hAnsi="Arial" w:cs="Arial"/>
          <w:sz w:val="28"/>
          <w:szCs w:val="28"/>
        </w:rPr>
      </w:pPr>
      <w:r w:rsidRPr="007A7ABC">
        <w:rPr>
          <w:rFonts w:ascii="Arial" w:hAnsi="Arial" w:cs="Arial"/>
          <w:sz w:val="28"/>
          <w:szCs w:val="28"/>
          <w:lang w:val="en-US"/>
        </w:rPr>
        <w:t>Bowling</w:t>
      </w:r>
    </w:p>
    <w:p w14:paraId="61C7E2E4" w14:textId="77777777" w:rsidR="007A7ABC" w:rsidRPr="007A7ABC" w:rsidRDefault="007A7ABC" w:rsidP="007A7ABC">
      <w:pPr>
        <w:ind w:left="720"/>
        <w:rPr>
          <w:rFonts w:ascii="Arial" w:hAnsi="Arial" w:cs="Arial"/>
          <w:sz w:val="28"/>
          <w:szCs w:val="28"/>
        </w:rPr>
      </w:pPr>
    </w:p>
    <w:p w14:paraId="39D46B72" w14:textId="77777777" w:rsidR="007A7ABC" w:rsidRPr="007A7ABC" w:rsidRDefault="007A7ABC" w:rsidP="007A7ABC">
      <w:pPr>
        <w:ind w:left="360"/>
        <w:rPr>
          <w:rFonts w:ascii="Arial" w:hAnsi="Arial" w:cs="Arial"/>
          <w:sz w:val="28"/>
          <w:szCs w:val="28"/>
        </w:rPr>
      </w:pPr>
    </w:p>
    <w:p w14:paraId="252ADA3E" w14:textId="77777777" w:rsidR="007A7ABC" w:rsidRPr="007A7ABC" w:rsidRDefault="007A7ABC" w:rsidP="007A7ABC">
      <w:pPr>
        <w:ind w:left="360"/>
        <w:jc w:val="center"/>
        <w:rPr>
          <w:rFonts w:ascii="Arial" w:hAnsi="Arial" w:cs="Arial"/>
          <w:sz w:val="28"/>
          <w:szCs w:val="28"/>
          <w:lang w:val="en-US"/>
        </w:rPr>
      </w:pPr>
      <w:r w:rsidRPr="007A7ABC">
        <w:rPr>
          <w:rFonts w:ascii="Arial" w:hAnsi="Arial" w:cs="Arial"/>
          <w:sz w:val="28"/>
          <w:szCs w:val="28"/>
          <w:lang w:val="en-US"/>
        </w:rPr>
        <w:lastRenderedPageBreak/>
        <w:t>“Memory Boosters gave us an outlet to connect and expand our friendships, and to try some activities we may not have otherwise considered. It brought back some fun and he also felt an inspiration to help others.”</w:t>
      </w:r>
    </w:p>
    <w:p w14:paraId="6A5D4B26" w14:textId="77777777" w:rsidR="007A7ABC" w:rsidRPr="009C6121" w:rsidRDefault="007A7ABC">
      <w:pPr>
        <w:rPr>
          <w:rFonts w:ascii="Arial" w:hAnsi="Arial" w:cs="Arial"/>
          <w:sz w:val="28"/>
          <w:szCs w:val="28"/>
        </w:rPr>
      </w:pPr>
    </w:p>
    <w:p w14:paraId="05B210AB" w14:textId="77777777" w:rsidR="007A7ABC" w:rsidRDefault="007A7ABC" w:rsidP="007A7ABC">
      <w:pPr>
        <w:rPr>
          <w:rFonts w:ascii="Arial" w:hAnsi="Arial" w:cs="Arial"/>
          <w:b/>
          <w:bCs/>
          <w:sz w:val="28"/>
          <w:szCs w:val="28"/>
        </w:rPr>
      </w:pPr>
      <w:r w:rsidRPr="007A7ABC">
        <w:rPr>
          <w:rFonts w:ascii="Arial" w:hAnsi="Arial" w:cs="Arial"/>
          <w:b/>
          <w:bCs/>
          <w:sz w:val="28"/>
          <w:szCs w:val="28"/>
        </w:rPr>
        <w:t>Memory Boosters – Why it works!</w:t>
      </w:r>
    </w:p>
    <w:p w14:paraId="5C94498D" w14:textId="77777777" w:rsidR="007A7ABC" w:rsidRPr="007A7ABC" w:rsidRDefault="007A7ABC" w:rsidP="007A7ABC">
      <w:pPr>
        <w:numPr>
          <w:ilvl w:val="1"/>
          <w:numId w:val="4"/>
        </w:numPr>
        <w:rPr>
          <w:rFonts w:ascii="Arial" w:hAnsi="Arial" w:cs="Arial"/>
          <w:sz w:val="28"/>
          <w:szCs w:val="28"/>
        </w:rPr>
      </w:pPr>
      <w:r w:rsidRPr="007A7ABC">
        <w:rPr>
          <w:rFonts w:ascii="Arial" w:hAnsi="Arial" w:cs="Arial"/>
          <w:sz w:val="28"/>
          <w:szCs w:val="28"/>
        </w:rPr>
        <w:t>it’s social and fun (bowling, themed parties, music &amp; dancing)</w:t>
      </w:r>
    </w:p>
    <w:p w14:paraId="3FD67FD6" w14:textId="77777777" w:rsidR="007A7ABC" w:rsidRPr="007A7ABC" w:rsidRDefault="007A7ABC" w:rsidP="007A7ABC">
      <w:pPr>
        <w:numPr>
          <w:ilvl w:val="1"/>
          <w:numId w:val="4"/>
        </w:numPr>
        <w:rPr>
          <w:rFonts w:ascii="Arial" w:hAnsi="Arial" w:cs="Arial"/>
          <w:sz w:val="28"/>
          <w:szCs w:val="28"/>
        </w:rPr>
      </w:pPr>
      <w:r w:rsidRPr="007A7ABC">
        <w:rPr>
          <w:rFonts w:ascii="Arial" w:hAnsi="Arial" w:cs="Arial"/>
          <w:sz w:val="28"/>
          <w:szCs w:val="28"/>
        </w:rPr>
        <w:t xml:space="preserve">everyone is on a shared journey so there is a common </w:t>
      </w:r>
      <w:proofErr w:type="gramStart"/>
      <w:r w:rsidRPr="007A7ABC">
        <w:rPr>
          <w:rFonts w:ascii="Arial" w:hAnsi="Arial" w:cs="Arial"/>
          <w:sz w:val="28"/>
          <w:szCs w:val="28"/>
        </w:rPr>
        <w:t>experience</w:t>
      </w:r>
      <w:proofErr w:type="gramEnd"/>
    </w:p>
    <w:p w14:paraId="22F317E0" w14:textId="77777777" w:rsidR="007A7ABC" w:rsidRPr="007A7ABC" w:rsidRDefault="007A7ABC" w:rsidP="007A7ABC">
      <w:pPr>
        <w:numPr>
          <w:ilvl w:val="1"/>
          <w:numId w:val="4"/>
        </w:numPr>
        <w:rPr>
          <w:rFonts w:ascii="Arial" w:hAnsi="Arial" w:cs="Arial"/>
          <w:sz w:val="28"/>
          <w:szCs w:val="28"/>
        </w:rPr>
      </w:pPr>
      <w:r w:rsidRPr="007A7ABC">
        <w:rPr>
          <w:rFonts w:ascii="Arial" w:hAnsi="Arial" w:cs="Arial"/>
          <w:sz w:val="28"/>
          <w:szCs w:val="28"/>
        </w:rPr>
        <w:t xml:space="preserve">people care and often develop family-like </w:t>
      </w:r>
      <w:proofErr w:type="gramStart"/>
      <w:r w:rsidRPr="007A7ABC">
        <w:rPr>
          <w:rFonts w:ascii="Arial" w:hAnsi="Arial" w:cs="Arial"/>
          <w:sz w:val="28"/>
          <w:szCs w:val="28"/>
        </w:rPr>
        <w:t>relationships</w:t>
      </w:r>
      <w:proofErr w:type="gramEnd"/>
    </w:p>
    <w:p w14:paraId="62E7ABC3" w14:textId="77777777" w:rsidR="007A7ABC" w:rsidRPr="007A7ABC" w:rsidRDefault="007A7ABC" w:rsidP="007A7ABC">
      <w:pPr>
        <w:numPr>
          <w:ilvl w:val="1"/>
          <w:numId w:val="4"/>
        </w:numPr>
        <w:rPr>
          <w:rFonts w:ascii="Arial" w:hAnsi="Arial" w:cs="Arial"/>
          <w:sz w:val="28"/>
          <w:szCs w:val="28"/>
        </w:rPr>
      </w:pPr>
      <w:r w:rsidRPr="007A7ABC">
        <w:rPr>
          <w:rFonts w:ascii="Arial" w:hAnsi="Arial" w:cs="Arial"/>
          <w:sz w:val="28"/>
          <w:szCs w:val="28"/>
        </w:rPr>
        <w:t xml:space="preserve">it is a one-of-kind, strengths-based </w:t>
      </w:r>
      <w:proofErr w:type="gramStart"/>
      <w:r w:rsidRPr="007A7ABC">
        <w:rPr>
          <w:rFonts w:ascii="Arial" w:hAnsi="Arial" w:cs="Arial"/>
          <w:sz w:val="28"/>
          <w:szCs w:val="28"/>
        </w:rPr>
        <w:t>program</w:t>
      </w:r>
      <w:proofErr w:type="gramEnd"/>
      <w:r w:rsidRPr="007A7ABC">
        <w:rPr>
          <w:rFonts w:ascii="Arial" w:hAnsi="Arial" w:cs="Arial"/>
          <w:sz w:val="28"/>
          <w:szCs w:val="28"/>
        </w:rPr>
        <w:t xml:space="preserve"> </w:t>
      </w:r>
    </w:p>
    <w:p w14:paraId="6CB54B4D" w14:textId="77777777" w:rsidR="007A7ABC" w:rsidRPr="007A7ABC" w:rsidRDefault="007A7ABC" w:rsidP="007A7ABC">
      <w:pPr>
        <w:numPr>
          <w:ilvl w:val="1"/>
          <w:numId w:val="4"/>
        </w:numPr>
        <w:rPr>
          <w:rFonts w:ascii="Arial" w:hAnsi="Arial" w:cs="Arial"/>
          <w:sz w:val="28"/>
          <w:szCs w:val="28"/>
        </w:rPr>
      </w:pPr>
      <w:r w:rsidRPr="007A7ABC">
        <w:rPr>
          <w:rFonts w:ascii="Arial" w:hAnsi="Arial" w:cs="Arial"/>
          <w:sz w:val="28"/>
          <w:szCs w:val="28"/>
        </w:rPr>
        <w:t xml:space="preserve">it has a flexible and open </w:t>
      </w:r>
      <w:proofErr w:type="gramStart"/>
      <w:r w:rsidRPr="007A7ABC">
        <w:rPr>
          <w:rFonts w:ascii="Arial" w:hAnsi="Arial" w:cs="Arial"/>
          <w:sz w:val="28"/>
          <w:szCs w:val="28"/>
        </w:rPr>
        <w:t>structure</w:t>
      </w:r>
      <w:proofErr w:type="gramEnd"/>
      <w:r w:rsidRPr="007A7ABC">
        <w:rPr>
          <w:rFonts w:ascii="Arial" w:hAnsi="Arial" w:cs="Arial"/>
          <w:sz w:val="28"/>
          <w:szCs w:val="28"/>
        </w:rPr>
        <w:t xml:space="preserve"> </w:t>
      </w:r>
    </w:p>
    <w:p w14:paraId="0216C5A8" w14:textId="77777777" w:rsidR="007A7ABC" w:rsidRPr="007A7ABC" w:rsidRDefault="007A7ABC" w:rsidP="007A7ABC">
      <w:pPr>
        <w:numPr>
          <w:ilvl w:val="1"/>
          <w:numId w:val="4"/>
        </w:numPr>
        <w:rPr>
          <w:rFonts w:ascii="Arial" w:hAnsi="Arial" w:cs="Arial"/>
          <w:sz w:val="28"/>
          <w:szCs w:val="28"/>
        </w:rPr>
      </w:pPr>
      <w:r w:rsidRPr="007A7ABC">
        <w:rPr>
          <w:rFonts w:ascii="Arial" w:hAnsi="Arial" w:cs="Arial"/>
          <w:sz w:val="28"/>
          <w:szCs w:val="28"/>
        </w:rPr>
        <w:t xml:space="preserve">it is a shared responsibility for creating a welcoming </w:t>
      </w:r>
      <w:proofErr w:type="gramStart"/>
      <w:r w:rsidRPr="007A7ABC">
        <w:rPr>
          <w:rFonts w:ascii="Arial" w:hAnsi="Arial" w:cs="Arial"/>
          <w:sz w:val="28"/>
          <w:szCs w:val="28"/>
        </w:rPr>
        <w:t>environment</w:t>
      </w:r>
      <w:proofErr w:type="gramEnd"/>
    </w:p>
    <w:p w14:paraId="2B7F8E45" w14:textId="77777777" w:rsidR="007A7ABC" w:rsidRPr="007A7ABC" w:rsidRDefault="007A7ABC" w:rsidP="007A7ABC">
      <w:pPr>
        <w:rPr>
          <w:rFonts w:ascii="Arial" w:hAnsi="Arial" w:cs="Arial"/>
          <w:sz w:val="28"/>
          <w:szCs w:val="28"/>
        </w:rPr>
      </w:pPr>
    </w:p>
    <w:p w14:paraId="3CE16A4A" w14:textId="77777777" w:rsidR="009C6121" w:rsidRPr="007A7ABC" w:rsidRDefault="009C6121" w:rsidP="007A7ABC">
      <w:pPr>
        <w:jc w:val="center"/>
        <w:rPr>
          <w:rFonts w:ascii="Arial" w:hAnsi="Arial" w:cs="Arial"/>
          <w:sz w:val="28"/>
          <w:szCs w:val="28"/>
          <w:lang w:val="en-US"/>
        </w:rPr>
      </w:pPr>
    </w:p>
    <w:p w14:paraId="2EB76024" w14:textId="430F63BB" w:rsidR="009C6121" w:rsidRPr="009C6121" w:rsidRDefault="009C6121" w:rsidP="007A7ABC">
      <w:pPr>
        <w:jc w:val="center"/>
        <w:rPr>
          <w:rFonts w:ascii="Arial" w:hAnsi="Arial" w:cs="Arial"/>
          <w:sz w:val="28"/>
          <w:szCs w:val="28"/>
        </w:rPr>
      </w:pPr>
      <w:r w:rsidRPr="007A7ABC">
        <w:rPr>
          <w:rFonts w:ascii="Arial" w:hAnsi="Arial" w:cs="Arial"/>
          <w:sz w:val="28"/>
          <w:szCs w:val="28"/>
          <w:lang w:val="en-US"/>
        </w:rPr>
        <w:t>“We don’t have to look for anything - we have it all here.”</w:t>
      </w:r>
    </w:p>
    <w:p w14:paraId="4BF014F4" w14:textId="77777777" w:rsidR="009C6121" w:rsidRPr="009C6121" w:rsidRDefault="009C6121">
      <w:pPr>
        <w:rPr>
          <w:rFonts w:ascii="Arial" w:hAnsi="Arial" w:cs="Arial"/>
          <w:sz w:val="28"/>
          <w:szCs w:val="28"/>
        </w:rPr>
      </w:pPr>
      <w:r w:rsidRPr="009C6121">
        <w:rPr>
          <w:rFonts w:ascii="Arial" w:hAnsi="Arial" w:cs="Arial"/>
          <w:noProof/>
          <w:sz w:val="28"/>
          <w:szCs w:val="28"/>
        </w:rPr>
        <w:lastRenderedPageBreak/>
        <w:drawing>
          <wp:inline distT="0" distB="0" distL="0" distR="0" wp14:anchorId="273830CF" wp14:editId="31B52F6B">
            <wp:extent cx="5949950" cy="4013200"/>
            <wp:effectExtent l="0" t="0" r="0" b="6350"/>
            <wp:docPr id="5" name="Picture 1" descr="A yellow quilt with the words Brain Boosters Social Club, pictures of people at the club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yellow quilt with the words Brain Boosters Social Club, pictures of people at the club activi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0" cy="4013200"/>
                    </a:xfrm>
                    <a:prstGeom prst="rect">
                      <a:avLst/>
                    </a:prstGeom>
                    <a:noFill/>
                    <a:ln>
                      <a:noFill/>
                    </a:ln>
                  </pic:spPr>
                </pic:pic>
              </a:graphicData>
            </a:graphic>
          </wp:inline>
        </w:drawing>
      </w:r>
    </w:p>
    <w:p w14:paraId="5460A03E" w14:textId="77777777" w:rsidR="009C6121" w:rsidRPr="009C6121" w:rsidRDefault="009C6121" w:rsidP="007A7ABC">
      <w:pPr>
        <w:jc w:val="center"/>
        <w:rPr>
          <w:rFonts w:ascii="Arial" w:hAnsi="Arial" w:cs="Arial"/>
          <w:sz w:val="28"/>
          <w:szCs w:val="28"/>
        </w:rPr>
      </w:pPr>
      <w:r w:rsidRPr="009C6121">
        <w:rPr>
          <w:rFonts w:ascii="Arial" w:hAnsi="Arial" w:cs="Arial"/>
          <w:sz w:val="28"/>
          <w:szCs w:val="28"/>
          <w:lang w:val="en-US"/>
        </w:rPr>
        <w:t xml:space="preserve">“We’re all on the same road. We all understand what we’re going through. And then you </w:t>
      </w:r>
      <w:proofErr w:type="gramStart"/>
      <w:r w:rsidRPr="009C6121">
        <w:rPr>
          <w:rFonts w:ascii="Arial" w:hAnsi="Arial" w:cs="Arial"/>
          <w:sz w:val="28"/>
          <w:szCs w:val="28"/>
          <w:lang w:val="en-US"/>
        </w:rPr>
        <w:t>relax</w:t>
      </w:r>
      <w:proofErr w:type="gramEnd"/>
      <w:r w:rsidRPr="009C6121">
        <w:rPr>
          <w:rFonts w:ascii="Arial" w:hAnsi="Arial" w:cs="Arial"/>
          <w:sz w:val="28"/>
          <w:szCs w:val="28"/>
          <w:lang w:val="en-US"/>
        </w:rPr>
        <w:t xml:space="preserve"> and you can be your silly self.”</w:t>
      </w:r>
    </w:p>
    <w:p w14:paraId="19F04EEE" w14:textId="77777777" w:rsidR="009C6121" w:rsidRPr="009C6121" w:rsidRDefault="009C6121">
      <w:pPr>
        <w:rPr>
          <w:rFonts w:ascii="Arial" w:hAnsi="Arial" w:cs="Arial"/>
          <w:sz w:val="28"/>
          <w:szCs w:val="28"/>
        </w:rPr>
      </w:pPr>
    </w:p>
    <w:sectPr w:rsidR="009C6121" w:rsidRPr="009C61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99F"/>
    <w:multiLevelType w:val="hybridMultilevel"/>
    <w:tmpl w:val="9320B102"/>
    <w:lvl w:ilvl="0" w:tplc="06EAB58A">
      <w:start w:val="1"/>
      <w:numFmt w:val="bullet"/>
      <w:lvlText w:val=""/>
      <w:lvlJc w:val="left"/>
      <w:pPr>
        <w:tabs>
          <w:tab w:val="num" w:pos="720"/>
        </w:tabs>
        <w:ind w:left="720" w:hanging="360"/>
      </w:pPr>
      <w:rPr>
        <w:rFonts w:ascii="Wingdings 3" w:hAnsi="Wingdings 3" w:hint="default"/>
      </w:rPr>
    </w:lvl>
    <w:lvl w:ilvl="1" w:tplc="2562828E">
      <w:numFmt w:val="bullet"/>
      <w:lvlText w:val=""/>
      <w:lvlJc w:val="left"/>
      <w:pPr>
        <w:tabs>
          <w:tab w:val="num" w:pos="1440"/>
        </w:tabs>
        <w:ind w:left="1440" w:hanging="360"/>
      </w:pPr>
      <w:rPr>
        <w:rFonts w:ascii="Wingdings 3" w:hAnsi="Wingdings 3" w:hint="default"/>
      </w:rPr>
    </w:lvl>
    <w:lvl w:ilvl="2" w:tplc="212E6C6E" w:tentative="1">
      <w:start w:val="1"/>
      <w:numFmt w:val="bullet"/>
      <w:lvlText w:val=""/>
      <w:lvlJc w:val="left"/>
      <w:pPr>
        <w:tabs>
          <w:tab w:val="num" w:pos="2160"/>
        </w:tabs>
        <w:ind w:left="2160" w:hanging="360"/>
      </w:pPr>
      <w:rPr>
        <w:rFonts w:ascii="Wingdings 3" w:hAnsi="Wingdings 3" w:hint="default"/>
      </w:rPr>
    </w:lvl>
    <w:lvl w:ilvl="3" w:tplc="1BAC14F8" w:tentative="1">
      <w:start w:val="1"/>
      <w:numFmt w:val="bullet"/>
      <w:lvlText w:val=""/>
      <w:lvlJc w:val="left"/>
      <w:pPr>
        <w:tabs>
          <w:tab w:val="num" w:pos="2880"/>
        </w:tabs>
        <w:ind w:left="2880" w:hanging="360"/>
      </w:pPr>
      <w:rPr>
        <w:rFonts w:ascii="Wingdings 3" w:hAnsi="Wingdings 3" w:hint="default"/>
      </w:rPr>
    </w:lvl>
    <w:lvl w:ilvl="4" w:tplc="BF269FDC" w:tentative="1">
      <w:start w:val="1"/>
      <w:numFmt w:val="bullet"/>
      <w:lvlText w:val=""/>
      <w:lvlJc w:val="left"/>
      <w:pPr>
        <w:tabs>
          <w:tab w:val="num" w:pos="3600"/>
        </w:tabs>
        <w:ind w:left="3600" w:hanging="360"/>
      </w:pPr>
      <w:rPr>
        <w:rFonts w:ascii="Wingdings 3" w:hAnsi="Wingdings 3" w:hint="default"/>
      </w:rPr>
    </w:lvl>
    <w:lvl w:ilvl="5" w:tplc="65781432" w:tentative="1">
      <w:start w:val="1"/>
      <w:numFmt w:val="bullet"/>
      <w:lvlText w:val=""/>
      <w:lvlJc w:val="left"/>
      <w:pPr>
        <w:tabs>
          <w:tab w:val="num" w:pos="4320"/>
        </w:tabs>
        <w:ind w:left="4320" w:hanging="360"/>
      </w:pPr>
      <w:rPr>
        <w:rFonts w:ascii="Wingdings 3" w:hAnsi="Wingdings 3" w:hint="default"/>
      </w:rPr>
    </w:lvl>
    <w:lvl w:ilvl="6" w:tplc="34CE09CA" w:tentative="1">
      <w:start w:val="1"/>
      <w:numFmt w:val="bullet"/>
      <w:lvlText w:val=""/>
      <w:lvlJc w:val="left"/>
      <w:pPr>
        <w:tabs>
          <w:tab w:val="num" w:pos="5040"/>
        </w:tabs>
        <w:ind w:left="5040" w:hanging="360"/>
      </w:pPr>
      <w:rPr>
        <w:rFonts w:ascii="Wingdings 3" w:hAnsi="Wingdings 3" w:hint="default"/>
      </w:rPr>
    </w:lvl>
    <w:lvl w:ilvl="7" w:tplc="E68891AC" w:tentative="1">
      <w:start w:val="1"/>
      <w:numFmt w:val="bullet"/>
      <w:lvlText w:val=""/>
      <w:lvlJc w:val="left"/>
      <w:pPr>
        <w:tabs>
          <w:tab w:val="num" w:pos="5760"/>
        </w:tabs>
        <w:ind w:left="5760" w:hanging="360"/>
      </w:pPr>
      <w:rPr>
        <w:rFonts w:ascii="Wingdings 3" w:hAnsi="Wingdings 3" w:hint="default"/>
      </w:rPr>
    </w:lvl>
    <w:lvl w:ilvl="8" w:tplc="0FCE9DA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B4F215B"/>
    <w:multiLevelType w:val="hybridMultilevel"/>
    <w:tmpl w:val="96AE172C"/>
    <w:lvl w:ilvl="0" w:tplc="613484EA">
      <w:start w:val="1"/>
      <w:numFmt w:val="bullet"/>
      <w:lvlText w:val=""/>
      <w:lvlJc w:val="left"/>
      <w:pPr>
        <w:tabs>
          <w:tab w:val="num" w:pos="720"/>
        </w:tabs>
        <w:ind w:left="720" w:hanging="360"/>
      </w:pPr>
      <w:rPr>
        <w:rFonts w:ascii="Wingdings 3" w:hAnsi="Wingdings 3" w:hint="default"/>
      </w:rPr>
    </w:lvl>
    <w:lvl w:ilvl="1" w:tplc="10090001">
      <w:start w:val="1"/>
      <w:numFmt w:val="bullet"/>
      <w:lvlText w:val=""/>
      <w:lvlJc w:val="left"/>
      <w:pPr>
        <w:ind w:left="720" w:hanging="360"/>
      </w:pPr>
      <w:rPr>
        <w:rFonts w:ascii="Symbol" w:hAnsi="Symbol" w:hint="default"/>
      </w:rPr>
    </w:lvl>
    <w:lvl w:ilvl="2" w:tplc="6734CCEE" w:tentative="1">
      <w:start w:val="1"/>
      <w:numFmt w:val="bullet"/>
      <w:lvlText w:val=""/>
      <w:lvlJc w:val="left"/>
      <w:pPr>
        <w:tabs>
          <w:tab w:val="num" w:pos="2160"/>
        </w:tabs>
        <w:ind w:left="2160" w:hanging="360"/>
      </w:pPr>
      <w:rPr>
        <w:rFonts w:ascii="Wingdings 3" w:hAnsi="Wingdings 3" w:hint="default"/>
      </w:rPr>
    </w:lvl>
    <w:lvl w:ilvl="3" w:tplc="4FDC3494" w:tentative="1">
      <w:start w:val="1"/>
      <w:numFmt w:val="bullet"/>
      <w:lvlText w:val=""/>
      <w:lvlJc w:val="left"/>
      <w:pPr>
        <w:tabs>
          <w:tab w:val="num" w:pos="2880"/>
        </w:tabs>
        <w:ind w:left="2880" w:hanging="360"/>
      </w:pPr>
      <w:rPr>
        <w:rFonts w:ascii="Wingdings 3" w:hAnsi="Wingdings 3" w:hint="default"/>
      </w:rPr>
    </w:lvl>
    <w:lvl w:ilvl="4" w:tplc="5E961668" w:tentative="1">
      <w:start w:val="1"/>
      <w:numFmt w:val="bullet"/>
      <w:lvlText w:val=""/>
      <w:lvlJc w:val="left"/>
      <w:pPr>
        <w:tabs>
          <w:tab w:val="num" w:pos="3600"/>
        </w:tabs>
        <w:ind w:left="3600" w:hanging="360"/>
      </w:pPr>
      <w:rPr>
        <w:rFonts w:ascii="Wingdings 3" w:hAnsi="Wingdings 3" w:hint="default"/>
      </w:rPr>
    </w:lvl>
    <w:lvl w:ilvl="5" w:tplc="0BB43E06" w:tentative="1">
      <w:start w:val="1"/>
      <w:numFmt w:val="bullet"/>
      <w:lvlText w:val=""/>
      <w:lvlJc w:val="left"/>
      <w:pPr>
        <w:tabs>
          <w:tab w:val="num" w:pos="4320"/>
        </w:tabs>
        <w:ind w:left="4320" w:hanging="360"/>
      </w:pPr>
      <w:rPr>
        <w:rFonts w:ascii="Wingdings 3" w:hAnsi="Wingdings 3" w:hint="default"/>
      </w:rPr>
    </w:lvl>
    <w:lvl w:ilvl="6" w:tplc="BF4437AA" w:tentative="1">
      <w:start w:val="1"/>
      <w:numFmt w:val="bullet"/>
      <w:lvlText w:val=""/>
      <w:lvlJc w:val="left"/>
      <w:pPr>
        <w:tabs>
          <w:tab w:val="num" w:pos="5040"/>
        </w:tabs>
        <w:ind w:left="5040" w:hanging="360"/>
      </w:pPr>
      <w:rPr>
        <w:rFonts w:ascii="Wingdings 3" w:hAnsi="Wingdings 3" w:hint="default"/>
      </w:rPr>
    </w:lvl>
    <w:lvl w:ilvl="7" w:tplc="FD3C81AC" w:tentative="1">
      <w:start w:val="1"/>
      <w:numFmt w:val="bullet"/>
      <w:lvlText w:val=""/>
      <w:lvlJc w:val="left"/>
      <w:pPr>
        <w:tabs>
          <w:tab w:val="num" w:pos="5760"/>
        </w:tabs>
        <w:ind w:left="5760" w:hanging="360"/>
      </w:pPr>
      <w:rPr>
        <w:rFonts w:ascii="Wingdings 3" w:hAnsi="Wingdings 3" w:hint="default"/>
      </w:rPr>
    </w:lvl>
    <w:lvl w:ilvl="8" w:tplc="05CCACC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008450A"/>
    <w:multiLevelType w:val="hybridMultilevel"/>
    <w:tmpl w:val="A6B881EA"/>
    <w:lvl w:ilvl="0" w:tplc="2AA2EFD6">
      <w:start w:val="1"/>
      <w:numFmt w:val="bullet"/>
      <w:lvlText w:val=""/>
      <w:lvlJc w:val="left"/>
      <w:pPr>
        <w:tabs>
          <w:tab w:val="num" w:pos="720"/>
        </w:tabs>
        <w:ind w:left="720" w:hanging="360"/>
      </w:pPr>
      <w:rPr>
        <w:rFonts w:ascii="Wingdings 3" w:hAnsi="Wingdings 3" w:hint="default"/>
      </w:rPr>
    </w:lvl>
    <w:lvl w:ilvl="1" w:tplc="10090001">
      <w:start w:val="1"/>
      <w:numFmt w:val="bullet"/>
      <w:lvlText w:val=""/>
      <w:lvlJc w:val="left"/>
      <w:pPr>
        <w:ind w:left="720" w:hanging="360"/>
      </w:pPr>
      <w:rPr>
        <w:rFonts w:ascii="Symbol" w:hAnsi="Symbol" w:hint="default"/>
      </w:rPr>
    </w:lvl>
    <w:lvl w:ilvl="2" w:tplc="8CB460B0" w:tentative="1">
      <w:start w:val="1"/>
      <w:numFmt w:val="bullet"/>
      <w:lvlText w:val=""/>
      <w:lvlJc w:val="left"/>
      <w:pPr>
        <w:tabs>
          <w:tab w:val="num" w:pos="2160"/>
        </w:tabs>
        <w:ind w:left="2160" w:hanging="360"/>
      </w:pPr>
      <w:rPr>
        <w:rFonts w:ascii="Wingdings 3" w:hAnsi="Wingdings 3" w:hint="default"/>
      </w:rPr>
    </w:lvl>
    <w:lvl w:ilvl="3" w:tplc="C3C6101E" w:tentative="1">
      <w:start w:val="1"/>
      <w:numFmt w:val="bullet"/>
      <w:lvlText w:val=""/>
      <w:lvlJc w:val="left"/>
      <w:pPr>
        <w:tabs>
          <w:tab w:val="num" w:pos="2880"/>
        </w:tabs>
        <w:ind w:left="2880" w:hanging="360"/>
      </w:pPr>
      <w:rPr>
        <w:rFonts w:ascii="Wingdings 3" w:hAnsi="Wingdings 3" w:hint="default"/>
      </w:rPr>
    </w:lvl>
    <w:lvl w:ilvl="4" w:tplc="C826FDCA" w:tentative="1">
      <w:start w:val="1"/>
      <w:numFmt w:val="bullet"/>
      <w:lvlText w:val=""/>
      <w:lvlJc w:val="left"/>
      <w:pPr>
        <w:tabs>
          <w:tab w:val="num" w:pos="3600"/>
        </w:tabs>
        <w:ind w:left="3600" w:hanging="360"/>
      </w:pPr>
      <w:rPr>
        <w:rFonts w:ascii="Wingdings 3" w:hAnsi="Wingdings 3" w:hint="default"/>
      </w:rPr>
    </w:lvl>
    <w:lvl w:ilvl="5" w:tplc="F1584528" w:tentative="1">
      <w:start w:val="1"/>
      <w:numFmt w:val="bullet"/>
      <w:lvlText w:val=""/>
      <w:lvlJc w:val="left"/>
      <w:pPr>
        <w:tabs>
          <w:tab w:val="num" w:pos="4320"/>
        </w:tabs>
        <w:ind w:left="4320" w:hanging="360"/>
      </w:pPr>
      <w:rPr>
        <w:rFonts w:ascii="Wingdings 3" w:hAnsi="Wingdings 3" w:hint="default"/>
      </w:rPr>
    </w:lvl>
    <w:lvl w:ilvl="6" w:tplc="67D27DFA" w:tentative="1">
      <w:start w:val="1"/>
      <w:numFmt w:val="bullet"/>
      <w:lvlText w:val=""/>
      <w:lvlJc w:val="left"/>
      <w:pPr>
        <w:tabs>
          <w:tab w:val="num" w:pos="5040"/>
        </w:tabs>
        <w:ind w:left="5040" w:hanging="360"/>
      </w:pPr>
      <w:rPr>
        <w:rFonts w:ascii="Wingdings 3" w:hAnsi="Wingdings 3" w:hint="default"/>
      </w:rPr>
    </w:lvl>
    <w:lvl w:ilvl="7" w:tplc="80E8AB96" w:tentative="1">
      <w:start w:val="1"/>
      <w:numFmt w:val="bullet"/>
      <w:lvlText w:val=""/>
      <w:lvlJc w:val="left"/>
      <w:pPr>
        <w:tabs>
          <w:tab w:val="num" w:pos="5760"/>
        </w:tabs>
        <w:ind w:left="5760" w:hanging="360"/>
      </w:pPr>
      <w:rPr>
        <w:rFonts w:ascii="Wingdings 3" w:hAnsi="Wingdings 3" w:hint="default"/>
      </w:rPr>
    </w:lvl>
    <w:lvl w:ilvl="8" w:tplc="40D4913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6D025D7"/>
    <w:multiLevelType w:val="hybridMultilevel"/>
    <w:tmpl w:val="5A98EA4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8DC66224" w:tentative="1">
      <w:start w:val="1"/>
      <w:numFmt w:val="bullet"/>
      <w:lvlText w:val=""/>
      <w:lvlJc w:val="left"/>
      <w:pPr>
        <w:tabs>
          <w:tab w:val="num" w:pos="2160"/>
        </w:tabs>
        <w:ind w:left="2160" w:hanging="360"/>
      </w:pPr>
      <w:rPr>
        <w:rFonts w:ascii="Wingdings 3" w:hAnsi="Wingdings 3" w:hint="default"/>
      </w:rPr>
    </w:lvl>
    <w:lvl w:ilvl="3" w:tplc="55DA21B0" w:tentative="1">
      <w:start w:val="1"/>
      <w:numFmt w:val="bullet"/>
      <w:lvlText w:val=""/>
      <w:lvlJc w:val="left"/>
      <w:pPr>
        <w:tabs>
          <w:tab w:val="num" w:pos="2880"/>
        </w:tabs>
        <w:ind w:left="2880" w:hanging="360"/>
      </w:pPr>
      <w:rPr>
        <w:rFonts w:ascii="Wingdings 3" w:hAnsi="Wingdings 3" w:hint="default"/>
      </w:rPr>
    </w:lvl>
    <w:lvl w:ilvl="4" w:tplc="D4984352" w:tentative="1">
      <w:start w:val="1"/>
      <w:numFmt w:val="bullet"/>
      <w:lvlText w:val=""/>
      <w:lvlJc w:val="left"/>
      <w:pPr>
        <w:tabs>
          <w:tab w:val="num" w:pos="3600"/>
        </w:tabs>
        <w:ind w:left="3600" w:hanging="360"/>
      </w:pPr>
      <w:rPr>
        <w:rFonts w:ascii="Wingdings 3" w:hAnsi="Wingdings 3" w:hint="default"/>
      </w:rPr>
    </w:lvl>
    <w:lvl w:ilvl="5" w:tplc="01322A68" w:tentative="1">
      <w:start w:val="1"/>
      <w:numFmt w:val="bullet"/>
      <w:lvlText w:val=""/>
      <w:lvlJc w:val="left"/>
      <w:pPr>
        <w:tabs>
          <w:tab w:val="num" w:pos="4320"/>
        </w:tabs>
        <w:ind w:left="4320" w:hanging="360"/>
      </w:pPr>
      <w:rPr>
        <w:rFonts w:ascii="Wingdings 3" w:hAnsi="Wingdings 3" w:hint="default"/>
      </w:rPr>
    </w:lvl>
    <w:lvl w:ilvl="6" w:tplc="49EC497E" w:tentative="1">
      <w:start w:val="1"/>
      <w:numFmt w:val="bullet"/>
      <w:lvlText w:val=""/>
      <w:lvlJc w:val="left"/>
      <w:pPr>
        <w:tabs>
          <w:tab w:val="num" w:pos="5040"/>
        </w:tabs>
        <w:ind w:left="5040" w:hanging="360"/>
      </w:pPr>
      <w:rPr>
        <w:rFonts w:ascii="Wingdings 3" w:hAnsi="Wingdings 3" w:hint="default"/>
      </w:rPr>
    </w:lvl>
    <w:lvl w:ilvl="7" w:tplc="EC9806AA" w:tentative="1">
      <w:start w:val="1"/>
      <w:numFmt w:val="bullet"/>
      <w:lvlText w:val=""/>
      <w:lvlJc w:val="left"/>
      <w:pPr>
        <w:tabs>
          <w:tab w:val="num" w:pos="5760"/>
        </w:tabs>
        <w:ind w:left="5760" w:hanging="360"/>
      </w:pPr>
      <w:rPr>
        <w:rFonts w:ascii="Wingdings 3" w:hAnsi="Wingdings 3" w:hint="default"/>
      </w:rPr>
    </w:lvl>
    <w:lvl w:ilvl="8" w:tplc="FAF2C258" w:tentative="1">
      <w:start w:val="1"/>
      <w:numFmt w:val="bullet"/>
      <w:lvlText w:val=""/>
      <w:lvlJc w:val="left"/>
      <w:pPr>
        <w:tabs>
          <w:tab w:val="num" w:pos="6480"/>
        </w:tabs>
        <w:ind w:left="6480" w:hanging="360"/>
      </w:pPr>
      <w:rPr>
        <w:rFonts w:ascii="Wingdings 3" w:hAnsi="Wingdings 3" w:hint="default"/>
      </w:rPr>
    </w:lvl>
  </w:abstractNum>
  <w:num w:numId="1" w16cid:durableId="1069158051">
    <w:abstractNumId w:val="3"/>
  </w:num>
  <w:num w:numId="2" w16cid:durableId="920141423">
    <w:abstractNumId w:val="1"/>
  </w:num>
  <w:num w:numId="3" w16cid:durableId="1492408254">
    <w:abstractNumId w:val="0"/>
  </w:num>
  <w:num w:numId="4" w16cid:durableId="558171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68"/>
    <w:rsid w:val="00056D68"/>
    <w:rsid w:val="007A7ABC"/>
    <w:rsid w:val="009C6121"/>
    <w:rsid w:val="00AA71CE"/>
    <w:rsid w:val="00B50D5E"/>
    <w:rsid w:val="00FA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6FDE"/>
  <w15:chartTrackingRefBased/>
  <w15:docId w15:val="{3AD1BDC4-8075-4572-AEB3-ED86042B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516">
      <w:bodyDiv w:val="1"/>
      <w:marLeft w:val="0"/>
      <w:marRight w:val="0"/>
      <w:marTop w:val="0"/>
      <w:marBottom w:val="0"/>
      <w:divBdr>
        <w:top w:val="none" w:sz="0" w:space="0" w:color="auto"/>
        <w:left w:val="none" w:sz="0" w:space="0" w:color="auto"/>
        <w:bottom w:val="none" w:sz="0" w:space="0" w:color="auto"/>
        <w:right w:val="none" w:sz="0" w:space="0" w:color="auto"/>
      </w:divBdr>
    </w:div>
    <w:div w:id="155849426">
      <w:bodyDiv w:val="1"/>
      <w:marLeft w:val="0"/>
      <w:marRight w:val="0"/>
      <w:marTop w:val="0"/>
      <w:marBottom w:val="0"/>
      <w:divBdr>
        <w:top w:val="none" w:sz="0" w:space="0" w:color="auto"/>
        <w:left w:val="none" w:sz="0" w:space="0" w:color="auto"/>
        <w:bottom w:val="none" w:sz="0" w:space="0" w:color="auto"/>
        <w:right w:val="none" w:sz="0" w:space="0" w:color="auto"/>
      </w:divBdr>
    </w:div>
    <w:div w:id="367027672">
      <w:bodyDiv w:val="1"/>
      <w:marLeft w:val="0"/>
      <w:marRight w:val="0"/>
      <w:marTop w:val="0"/>
      <w:marBottom w:val="0"/>
      <w:divBdr>
        <w:top w:val="none" w:sz="0" w:space="0" w:color="auto"/>
        <w:left w:val="none" w:sz="0" w:space="0" w:color="auto"/>
        <w:bottom w:val="none" w:sz="0" w:space="0" w:color="auto"/>
        <w:right w:val="none" w:sz="0" w:space="0" w:color="auto"/>
      </w:divBdr>
    </w:div>
    <w:div w:id="370301332">
      <w:bodyDiv w:val="1"/>
      <w:marLeft w:val="0"/>
      <w:marRight w:val="0"/>
      <w:marTop w:val="0"/>
      <w:marBottom w:val="0"/>
      <w:divBdr>
        <w:top w:val="none" w:sz="0" w:space="0" w:color="auto"/>
        <w:left w:val="none" w:sz="0" w:space="0" w:color="auto"/>
        <w:bottom w:val="none" w:sz="0" w:space="0" w:color="auto"/>
        <w:right w:val="none" w:sz="0" w:space="0" w:color="auto"/>
      </w:divBdr>
      <w:divsChild>
        <w:div w:id="1644895763">
          <w:marLeft w:val="432"/>
          <w:marRight w:val="0"/>
          <w:marTop w:val="120"/>
          <w:marBottom w:val="0"/>
          <w:divBdr>
            <w:top w:val="none" w:sz="0" w:space="0" w:color="auto"/>
            <w:left w:val="none" w:sz="0" w:space="0" w:color="auto"/>
            <w:bottom w:val="none" w:sz="0" w:space="0" w:color="auto"/>
            <w:right w:val="none" w:sz="0" w:space="0" w:color="auto"/>
          </w:divBdr>
        </w:div>
        <w:div w:id="574364356">
          <w:marLeft w:val="864"/>
          <w:marRight w:val="0"/>
          <w:marTop w:val="100"/>
          <w:marBottom w:val="0"/>
          <w:divBdr>
            <w:top w:val="none" w:sz="0" w:space="0" w:color="auto"/>
            <w:left w:val="none" w:sz="0" w:space="0" w:color="auto"/>
            <w:bottom w:val="none" w:sz="0" w:space="0" w:color="auto"/>
            <w:right w:val="none" w:sz="0" w:space="0" w:color="auto"/>
          </w:divBdr>
        </w:div>
        <w:div w:id="1070617218">
          <w:marLeft w:val="864"/>
          <w:marRight w:val="0"/>
          <w:marTop w:val="100"/>
          <w:marBottom w:val="0"/>
          <w:divBdr>
            <w:top w:val="none" w:sz="0" w:space="0" w:color="auto"/>
            <w:left w:val="none" w:sz="0" w:space="0" w:color="auto"/>
            <w:bottom w:val="none" w:sz="0" w:space="0" w:color="auto"/>
            <w:right w:val="none" w:sz="0" w:space="0" w:color="auto"/>
          </w:divBdr>
        </w:div>
        <w:div w:id="320697276">
          <w:marLeft w:val="864"/>
          <w:marRight w:val="0"/>
          <w:marTop w:val="100"/>
          <w:marBottom w:val="0"/>
          <w:divBdr>
            <w:top w:val="none" w:sz="0" w:space="0" w:color="auto"/>
            <w:left w:val="none" w:sz="0" w:space="0" w:color="auto"/>
            <w:bottom w:val="none" w:sz="0" w:space="0" w:color="auto"/>
            <w:right w:val="none" w:sz="0" w:space="0" w:color="auto"/>
          </w:divBdr>
        </w:div>
        <w:div w:id="440343214">
          <w:marLeft w:val="864"/>
          <w:marRight w:val="0"/>
          <w:marTop w:val="100"/>
          <w:marBottom w:val="0"/>
          <w:divBdr>
            <w:top w:val="none" w:sz="0" w:space="0" w:color="auto"/>
            <w:left w:val="none" w:sz="0" w:space="0" w:color="auto"/>
            <w:bottom w:val="none" w:sz="0" w:space="0" w:color="auto"/>
            <w:right w:val="none" w:sz="0" w:space="0" w:color="auto"/>
          </w:divBdr>
        </w:div>
        <w:div w:id="2087602964">
          <w:marLeft w:val="864"/>
          <w:marRight w:val="0"/>
          <w:marTop w:val="100"/>
          <w:marBottom w:val="0"/>
          <w:divBdr>
            <w:top w:val="none" w:sz="0" w:space="0" w:color="auto"/>
            <w:left w:val="none" w:sz="0" w:space="0" w:color="auto"/>
            <w:bottom w:val="none" w:sz="0" w:space="0" w:color="auto"/>
            <w:right w:val="none" w:sz="0" w:space="0" w:color="auto"/>
          </w:divBdr>
        </w:div>
        <w:div w:id="595478675">
          <w:marLeft w:val="864"/>
          <w:marRight w:val="0"/>
          <w:marTop w:val="100"/>
          <w:marBottom w:val="0"/>
          <w:divBdr>
            <w:top w:val="none" w:sz="0" w:space="0" w:color="auto"/>
            <w:left w:val="none" w:sz="0" w:space="0" w:color="auto"/>
            <w:bottom w:val="none" w:sz="0" w:space="0" w:color="auto"/>
            <w:right w:val="none" w:sz="0" w:space="0" w:color="auto"/>
          </w:divBdr>
        </w:div>
        <w:div w:id="379014657">
          <w:marLeft w:val="864"/>
          <w:marRight w:val="0"/>
          <w:marTop w:val="100"/>
          <w:marBottom w:val="0"/>
          <w:divBdr>
            <w:top w:val="none" w:sz="0" w:space="0" w:color="auto"/>
            <w:left w:val="none" w:sz="0" w:space="0" w:color="auto"/>
            <w:bottom w:val="none" w:sz="0" w:space="0" w:color="auto"/>
            <w:right w:val="none" w:sz="0" w:space="0" w:color="auto"/>
          </w:divBdr>
        </w:div>
        <w:div w:id="554897276">
          <w:marLeft w:val="864"/>
          <w:marRight w:val="0"/>
          <w:marTop w:val="100"/>
          <w:marBottom w:val="0"/>
          <w:divBdr>
            <w:top w:val="none" w:sz="0" w:space="0" w:color="auto"/>
            <w:left w:val="none" w:sz="0" w:space="0" w:color="auto"/>
            <w:bottom w:val="none" w:sz="0" w:space="0" w:color="auto"/>
            <w:right w:val="none" w:sz="0" w:space="0" w:color="auto"/>
          </w:divBdr>
        </w:div>
        <w:div w:id="432481732">
          <w:marLeft w:val="864"/>
          <w:marRight w:val="0"/>
          <w:marTop w:val="100"/>
          <w:marBottom w:val="0"/>
          <w:divBdr>
            <w:top w:val="none" w:sz="0" w:space="0" w:color="auto"/>
            <w:left w:val="none" w:sz="0" w:space="0" w:color="auto"/>
            <w:bottom w:val="none" w:sz="0" w:space="0" w:color="auto"/>
            <w:right w:val="none" w:sz="0" w:space="0" w:color="auto"/>
          </w:divBdr>
        </w:div>
        <w:div w:id="272984632">
          <w:marLeft w:val="864"/>
          <w:marRight w:val="0"/>
          <w:marTop w:val="100"/>
          <w:marBottom w:val="0"/>
          <w:divBdr>
            <w:top w:val="none" w:sz="0" w:space="0" w:color="auto"/>
            <w:left w:val="none" w:sz="0" w:space="0" w:color="auto"/>
            <w:bottom w:val="none" w:sz="0" w:space="0" w:color="auto"/>
            <w:right w:val="none" w:sz="0" w:space="0" w:color="auto"/>
          </w:divBdr>
        </w:div>
      </w:divsChild>
    </w:div>
    <w:div w:id="521936878">
      <w:bodyDiv w:val="1"/>
      <w:marLeft w:val="0"/>
      <w:marRight w:val="0"/>
      <w:marTop w:val="0"/>
      <w:marBottom w:val="0"/>
      <w:divBdr>
        <w:top w:val="none" w:sz="0" w:space="0" w:color="auto"/>
        <w:left w:val="none" w:sz="0" w:space="0" w:color="auto"/>
        <w:bottom w:val="none" w:sz="0" w:space="0" w:color="auto"/>
        <w:right w:val="none" w:sz="0" w:space="0" w:color="auto"/>
      </w:divBdr>
    </w:div>
    <w:div w:id="529993993">
      <w:bodyDiv w:val="1"/>
      <w:marLeft w:val="0"/>
      <w:marRight w:val="0"/>
      <w:marTop w:val="0"/>
      <w:marBottom w:val="0"/>
      <w:divBdr>
        <w:top w:val="none" w:sz="0" w:space="0" w:color="auto"/>
        <w:left w:val="none" w:sz="0" w:space="0" w:color="auto"/>
        <w:bottom w:val="none" w:sz="0" w:space="0" w:color="auto"/>
        <w:right w:val="none" w:sz="0" w:space="0" w:color="auto"/>
      </w:divBdr>
    </w:div>
    <w:div w:id="662855865">
      <w:bodyDiv w:val="1"/>
      <w:marLeft w:val="0"/>
      <w:marRight w:val="0"/>
      <w:marTop w:val="0"/>
      <w:marBottom w:val="0"/>
      <w:divBdr>
        <w:top w:val="none" w:sz="0" w:space="0" w:color="auto"/>
        <w:left w:val="none" w:sz="0" w:space="0" w:color="auto"/>
        <w:bottom w:val="none" w:sz="0" w:space="0" w:color="auto"/>
        <w:right w:val="none" w:sz="0" w:space="0" w:color="auto"/>
      </w:divBdr>
      <w:divsChild>
        <w:div w:id="268004721">
          <w:marLeft w:val="432"/>
          <w:marRight w:val="0"/>
          <w:marTop w:val="120"/>
          <w:marBottom w:val="0"/>
          <w:divBdr>
            <w:top w:val="none" w:sz="0" w:space="0" w:color="auto"/>
            <w:left w:val="none" w:sz="0" w:space="0" w:color="auto"/>
            <w:bottom w:val="none" w:sz="0" w:space="0" w:color="auto"/>
            <w:right w:val="none" w:sz="0" w:space="0" w:color="auto"/>
          </w:divBdr>
        </w:div>
        <w:div w:id="816410345">
          <w:marLeft w:val="432"/>
          <w:marRight w:val="0"/>
          <w:marTop w:val="120"/>
          <w:marBottom w:val="0"/>
          <w:divBdr>
            <w:top w:val="none" w:sz="0" w:space="0" w:color="auto"/>
            <w:left w:val="none" w:sz="0" w:space="0" w:color="auto"/>
            <w:bottom w:val="none" w:sz="0" w:space="0" w:color="auto"/>
            <w:right w:val="none" w:sz="0" w:space="0" w:color="auto"/>
          </w:divBdr>
        </w:div>
        <w:div w:id="1623419887">
          <w:marLeft w:val="864"/>
          <w:marRight w:val="0"/>
          <w:marTop w:val="100"/>
          <w:marBottom w:val="0"/>
          <w:divBdr>
            <w:top w:val="none" w:sz="0" w:space="0" w:color="auto"/>
            <w:left w:val="none" w:sz="0" w:space="0" w:color="auto"/>
            <w:bottom w:val="none" w:sz="0" w:space="0" w:color="auto"/>
            <w:right w:val="none" w:sz="0" w:space="0" w:color="auto"/>
          </w:divBdr>
        </w:div>
        <w:div w:id="1998461171">
          <w:marLeft w:val="864"/>
          <w:marRight w:val="0"/>
          <w:marTop w:val="100"/>
          <w:marBottom w:val="0"/>
          <w:divBdr>
            <w:top w:val="none" w:sz="0" w:space="0" w:color="auto"/>
            <w:left w:val="none" w:sz="0" w:space="0" w:color="auto"/>
            <w:bottom w:val="none" w:sz="0" w:space="0" w:color="auto"/>
            <w:right w:val="none" w:sz="0" w:space="0" w:color="auto"/>
          </w:divBdr>
        </w:div>
        <w:div w:id="327445518">
          <w:marLeft w:val="864"/>
          <w:marRight w:val="0"/>
          <w:marTop w:val="100"/>
          <w:marBottom w:val="0"/>
          <w:divBdr>
            <w:top w:val="none" w:sz="0" w:space="0" w:color="auto"/>
            <w:left w:val="none" w:sz="0" w:space="0" w:color="auto"/>
            <w:bottom w:val="none" w:sz="0" w:space="0" w:color="auto"/>
            <w:right w:val="none" w:sz="0" w:space="0" w:color="auto"/>
          </w:divBdr>
        </w:div>
        <w:div w:id="1172453316">
          <w:marLeft w:val="864"/>
          <w:marRight w:val="0"/>
          <w:marTop w:val="100"/>
          <w:marBottom w:val="0"/>
          <w:divBdr>
            <w:top w:val="none" w:sz="0" w:space="0" w:color="auto"/>
            <w:left w:val="none" w:sz="0" w:space="0" w:color="auto"/>
            <w:bottom w:val="none" w:sz="0" w:space="0" w:color="auto"/>
            <w:right w:val="none" w:sz="0" w:space="0" w:color="auto"/>
          </w:divBdr>
        </w:div>
        <w:div w:id="171838252">
          <w:marLeft w:val="864"/>
          <w:marRight w:val="0"/>
          <w:marTop w:val="100"/>
          <w:marBottom w:val="0"/>
          <w:divBdr>
            <w:top w:val="none" w:sz="0" w:space="0" w:color="auto"/>
            <w:left w:val="none" w:sz="0" w:space="0" w:color="auto"/>
            <w:bottom w:val="none" w:sz="0" w:space="0" w:color="auto"/>
            <w:right w:val="none" w:sz="0" w:space="0" w:color="auto"/>
          </w:divBdr>
        </w:div>
      </w:divsChild>
    </w:div>
    <w:div w:id="962997854">
      <w:bodyDiv w:val="1"/>
      <w:marLeft w:val="0"/>
      <w:marRight w:val="0"/>
      <w:marTop w:val="0"/>
      <w:marBottom w:val="0"/>
      <w:divBdr>
        <w:top w:val="none" w:sz="0" w:space="0" w:color="auto"/>
        <w:left w:val="none" w:sz="0" w:space="0" w:color="auto"/>
        <w:bottom w:val="none" w:sz="0" w:space="0" w:color="auto"/>
        <w:right w:val="none" w:sz="0" w:space="0" w:color="auto"/>
      </w:divBdr>
      <w:divsChild>
        <w:div w:id="515123506">
          <w:marLeft w:val="432"/>
          <w:marRight w:val="0"/>
          <w:marTop w:val="120"/>
          <w:marBottom w:val="0"/>
          <w:divBdr>
            <w:top w:val="none" w:sz="0" w:space="0" w:color="auto"/>
            <w:left w:val="none" w:sz="0" w:space="0" w:color="auto"/>
            <w:bottom w:val="none" w:sz="0" w:space="0" w:color="auto"/>
            <w:right w:val="none" w:sz="0" w:space="0" w:color="auto"/>
          </w:divBdr>
        </w:div>
        <w:div w:id="1035617640">
          <w:marLeft w:val="432"/>
          <w:marRight w:val="0"/>
          <w:marTop w:val="120"/>
          <w:marBottom w:val="0"/>
          <w:divBdr>
            <w:top w:val="none" w:sz="0" w:space="0" w:color="auto"/>
            <w:left w:val="none" w:sz="0" w:space="0" w:color="auto"/>
            <w:bottom w:val="none" w:sz="0" w:space="0" w:color="auto"/>
            <w:right w:val="none" w:sz="0" w:space="0" w:color="auto"/>
          </w:divBdr>
        </w:div>
        <w:div w:id="88158574">
          <w:marLeft w:val="864"/>
          <w:marRight w:val="0"/>
          <w:marTop w:val="100"/>
          <w:marBottom w:val="0"/>
          <w:divBdr>
            <w:top w:val="none" w:sz="0" w:space="0" w:color="auto"/>
            <w:left w:val="none" w:sz="0" w:space="0" w:color="auto"/>
            <w:bottom w:val="none" w:sz="0" w:space="0" w:color="auto"/>
            <w:right w:val="none" w:sz="0" w:space="0" w:color="auto"/>
          </w:divBdr>
        </w:div>
        <w:div w:id="1841390056">
          <w:marLeft w:val="864"/>
          <w:marRight w:val="0"/>
          <w:marTop w:val="100"/>
          <w:marBottom w:val="0"/>
          <w:divBdr>
            <w:top w:val="none" w:sz="0" w:space="0" w:color="auto"/>
            <w:left w:val="none" w:sz="0" w:space="0" w:color="auto"/>
            <w:bottom w:val="none" w:sz="0" w:space="0" w:color="auto"/>
            <w:right w:val="none" w:sz="0" w:space="0" w:color="auto"/>
          </w:divBdr>
        </w:div>
      </w:divsChild>
    </w:div>
    <w:div w:id="1088697408">
      <w:bodyDiv w:val="1"/>
      <w:marLeft w:val="0"/>
      <w:marRight w:val="0"/>
      <w:marTop w:val="0"/>
      <w:marBottom w:val="0"/>
      <w:divBdr>
        <w:top w:val="none" w:sz="0" w:space="0" w:color="auto"/>
        <w:left w:val="none" w:sz="0" w:space="0" w:color="auto"/>
        <w:bottom w:val="none" w:sz="0" w:space="0" w:color="auto"/>
        <w:right w:val="none" w:sz="0" w:space="0" w:color="auto"/>
      </w:divBdr>
    </w:div>
    <w:div w:id="1154177807">
      <w:bodyDiv w:val="1"/>
      <w:marLeft w:val="0"/>
      <w:marRight w:val="0"/>
      <w:marTop w:val="0"/>
      <w:marBottom w:val="0"/>
      <w:divBdr>
        <w:top w:val="none" w:sz="0" w:space="0" w:color="auto"/>
        <w:left w:val="none" w:sz="0" w:space="0" w:color="auto"/>
        <w:bottom w:val="none" w:sz="0" w:space="0" w:color="auto"/>
        <w:right w:val="none" w:sz="0" w:space="0" w:color="auto"/>
      </w:divBdr>
    </w:div>
    <w:div w:id="1469931310">
      <w:bodyDiv w:val="1"/>
      <w:marLeft w:val="0"/>
      <w:marRight w:val="0"/>
      <w:marTop w:val="0"/>
      <w:marBottom w:val="0"/>
      <w:divBdr>
        <w:top w:val="none" w:sz="0" w:space="0" w:color="auto"/>
        <w:left w:val="none" w:sz="0" w:space="0" w:color="auto"/>
        <w:bottom w:val="none" w:sz="0" w:space="0" w:color="auto"/>
        <w:right w:val="none" w:sz="0" w:space="0" w:color="auto"/>
      </w:divBdr>
      <w:divsChild>
        <w:div w:id="1152527595">
          <w:marLeft w:val="864"/>
          <w:marRight w:val="0"/>
          <w:marTop w:val="100"/>
          <w:marBottom w:val="0"/>
          <w:divBdr>
            <w:top w:val="none" w:sz="0" w:space="0" w:color="auto"/>
            <w:left w:val="none" w:sz="0" w:space="0" w:color="auto"/>
            <w:bottom w:val="none" w:sz="0" w:space="0" w:color="auto"/>
            <w:right w:val="none" w:sz="0" w:space="0" w:color="auto"/>
          </w:divBdr>
        </w:div>
        <w:div w:id="1977566985">
          <w:marLeft w:val="864"/>
          <w:marRight w:val="0"/>
          <w:marTop w:val="100"/>
          <w:marBottom w:val="0"/>
          <w:divBdr>
            <w:top w:val="none" w:sz="0" w:space="0" w:color="auto"/>
            <w:left w:val="none" w:sz="0" w:space="0" w:color="auto"/>
            <w:bottom w:val="none" w:sz="0" w:space="0" w:color="auto"/>
            <w:right w:val="none" w:sz="0" w:space="0" w:color="auto"/>
          </w:divBdr>
        </w:div>
        <w:div w:id="531455815">
          <w:marLeft w:val="864"/>
          <w:marRight w:val="0"/>
          <w:marTop w:val="100"/>
          <w:marBottom w:val="0"/>
          <w:divBdr>
            <w:top w:val="none" w:sz="0" w:space="0" w:color="auto"/>
            <w:left w:val="none" w:sz="0" w:space="0" w:color="auto"/>
            <w:bottom w:val="none" w:sz="0" w:space="0" w:color="auto"/>
            <w:right w:val="none" w:sz="0" w:space="0" w:color="auto"/>
          </w:divBdr>
        </w:div>
        <w:div w:id="1355308351">
          <w:marLeft w:val="864"/>
          <w:marRight w:val="0"/>
          <w:marTop w:val="100"/>
          <w:marBottom w:val="0"/>
          <w:divBdr>
            <w:top w:val="none" w:sz="0" w:space="0" w:color="auto"/>
            <w:left w:val="none" w:sz="0" w:space="0" w:color="auto"/>
            <w:bottom w:val="none" w:sz="0" w:space="0" w:color="auto"/>
            <w:right w:val="none" w:sz="0" w:space="0" w:color="auto"/>
          </w:divBdr>
        </w:div>
        <w:div w:id="1147936161">
          <w:marLeft w:val="864"/>
          <w:marRight w:val="0"/>
          <w:marTop w:val="100"/>
          <w:marBottom w:val="0"/>
          <w:divBdr>
            <w:top w:val="none" w:sz="0" w:space="0" w:color="auto"/>
            <w:left w:val="none" w:sz="0" w:space="0" w:color="auto"/>
            <w:bottom w:val="none" w:sz="0" w:space="0" w:color="auto"/>
            <w:right w:val="none" w:sz="0" w:space="0" w:color="auto"/>
          </w:divBdr>
        </w:div>
        <w:div w:id="1938176303">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Lockwood</dc:creator>
  <cp:keywords/>
  <dc:description/>
  <cp:lastModifiedBy>Sian Lockwood</cp:lastModifiedBy>
  <cp:revision>2</cp:revision>
  <dcterms:created xsi:type="dcterms:W3CDTF">2023-04-02T20:05:00Z</dcterms:created>
  <dcterms:modified xsi:type="dcterms:W3CDTF">2023-04-02T20:05:00Z</dcterms:modified>
</cp:coreProperties>
</file>