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E7B57" w14:textId="77777777" w:rsidR="00114109" w:rsidRDefault="00114109" w:rsidP="00731957">
      <w:pPr>
        <w:pStyle w:val="Heading1"/>
        <w:jc w:val="left"/>
      </w:pPr>
    </w:p>
    <w:p w14:paraId="5567062A" w14:textId="1A204874" w:rsidR="00394705" w:rsidRDefault="00DB3380" w:rsidP="00000FD5">
      <w:pPr>
        <w:pStyle w:val="Heading1"/>
      </w:pPr>
      <w:r w:rsidRPr="005D034E">
        <w:t>U</w:t>
      </w:r>
      <w:r w:rsidR="0093782C" w:rsidRPr="005D034E">
        <w:t>niversity of Waterloo</w:t>
      </w:r>
      <w:r w:rsidR="00721C57" w:rsidRPr="005D034E">
        <w:br/>
      </w:r>
      <w:r w:rsidR="0071273E" w:rsidRPr="005D034E">
        <w:t xml:space="preserve">Department of </w:t>
      </w:r>
      <w:sdt>
        <w:sdtPr>
          <w:id w:val="-1651746790"/>
          <w:placeholder>
            <w:docPart w:val="A2D4F8562FB84387B50F59AEECA3368E"/>
          </w:placeholder>
          <w:text w:multiLine="1"/>
        </w:sdtPr>
        <w:sdtContent>
          <w:r w:rsidR="00394705">
            <w:t>Psychology</w:t>
          </w:r>
        </w:sdtContent>
      </w:sdt>
      <w:r w:rsidR="00721C57" w:rsidRPr="005D034E">
        <w:br/>
      </w:r>
      <w:sdt>
        <w:sdtPr>
          <w:rPr>
            <w:rFonts w:ascii="Cambria" w:hAnsi="Cambria"/>
          </w:rPr>
          <w:id w:val="-1610886067"/>
          <w:placeholder>
            <w:docPart w:val="B23AAFE5F7524575A45580A02536F70B"/>
          </w:placeholder>
          <w:text/>
        </w:sdtPr>
        <w:sdtContent>
          <w:r w:rsidR="00731957" w:rsidRPr="00731957">
            <w:rPr>
              <w:rFonts w:ascii="Cambria" w:hAnsi="Cambria"/>
            </w:rPr>
            <w:t>PSYCH 211-001</w:t>
          </w:r>
        </w:sdtContent>
      </w:sdt>
      <w:r w:rsidR="00721C57" w:rsidRPr="005D034E">
        <w:br/>
      </w:r>
      <w:sdt>
        <w:sdtPr>
          <w:rPr>
            <w:rFonts w:ascii="Cambria" w:hAnsi="Cambria"/>
          </w:rPr>
          <w:id w:val="-518163072"/>
          <w:placeholder>
            <w:docPart w:val="4348573D316C4EFE948E4D94B66C56FC"/>
          </w:placeholder>
          <w:text/>
        </w:sdtPr>
        <w:sdtContent>
          <w:r w:rsidR="00731957" w:rsidRPr="00731957">
            <w:rPr>
              <w:rFonts w:ascii="Cambria" w:hAnsi="Cambria"/>
            </w:rPr>
            <w:t>Developmental Psycholog</w:t>
          </w:r>
          <w:r w:rsidR="00731957">
            <w:rPr>
              <w:rFonts w:ascii="Cambria" w:hAnsi="Cambria"/>
            </w:rPr>
            <w:t>y</w:t>
          </w:r>
        </w:sdtContent>
      </w:sdt>
      <w:r w:rsidR="00721C57" w:rsidRPr="005D034E">
        <w:br/>
      </w:r>
      <w:sdt>
        <w:sdtPr>
          <w:id w:val="-1643573366"/>
          <w:placeholder>
            <w:docPart w:val="CCE7D0D463A14E1AB132BE35B32A1A78"/>
          </w:placeholder>
          <w:text/>
        </w:sdtPr>
        <w:sdtContent>
          <w:r w:rsidR="00731957">
            <w:t>Fall 2022</w:t>
          </w:r>
        </w:sdtContent>
      </w:sdt>
      <w:r w:rsidR="00721C57" w:rsidRPr="005D034E">
        <w:br/>
      </w:r>
      <w:sdt>
        <w:sdtPr>
          <w:id w:val="1636217056"/>
          <w:placeholder>
            <w:docPart w:val="E0BAADE1CCFA4C4A9740DB06C63E3F2D"/>
          </w:placeholder>
          <w:text/>
        </w:sdtPr>
        <w:sdtContent>
          <w:r w:rsidR="00394705">
            <w:t>Mondays &amp; Wednesdays 4:00pm-5:20pm; SJ2 1004</w:t>
          </w:r>
        </w:sdtContent>
      </w:sdt>
    </w:p>
    <w:p w14:paraId="3CF9CCF3" w14:textId="61675CFB" w:rsidR="00070277" w:rsidRPr="00DB3380" w:rsidRDefault="00070277" w:rsidP="00BC62A0">
      <w:pPr>
        <w:pStyle w:val="Heading2"/>
      </w:pPr>
      <w:r w:rsidRPr="00DB3380">
        <w:t>Instructor and T.A. Information</w:t>
      </w:r>
    </w:p>
    <w:p w14:paraId="563863A3" w14:textId="2DD6FD3C" w:rsidR="00070277" w:rsidRPr="00DB3380" w:rsidRDefault="00070277" w:rsidP="00283143">
      <w:pPr>
        <w:spacing w:after="0" w:line="240" w:lineRule="auto"/>
        <w:rPr>
          <w:rFonts w:cs="Times New Roman"/>
        </w:rPr>
      </w:pPr>
      <w:r w:rsidRPr="00DB3380">
        <w:rPr>
          <w:rFonts w:cs="Times New Roman"/>
        </w:rPr>
        <w:t xml:space="preserve">Instructor: </w:t>
      </w:r>
      <w:sdt>
        <w:sdtPr>
          <w:rPr>
            <w:rFonts w:cs="Times New Roman"/>
          </w:rPr>
          <w:id w:val="1187170498"/>
          <w:placeholder>
            <w:docPart w:val="0CE5F29692BD4EE490BBB813DA723D11"/>
          </w:placeholder>
          <w:text/>
        </w:sdtPr>
        <w:sdtContent>
          <w:r w:rsidR="00731957">
            <w:rPr>
              <w:rFonts w:cs="Times New Roman"/>
            </w:rPr>
            <w:t>Dr. Claire Matthews</w:t>
          </w:r>
        </w:sdtContent>
      </w:sdt>
    </w:p>
    <w:p w14:paraId="4C1B45B7" w14:textId="042777B8" w:rsidR="004B1302" w:rsidRPr="00DB3380" w:rsidRDefault="004B1302" w:rsidP="004B1302">
      <w:pPr>
        <w:spacing w:after="0" w:line="240" w:lineRule="auto"/>
        <w:rPr>
          <w:rFonts w:cs="Times New Roman"/>
        </w:rPr>
      </w:pPr>
      <w:r w:rsidRPr="00DB3380">
        <w:rPr>
          <w:rFonts w:cs="Times New Roman"/>
        </w:rPr>
        <w:t xml:space="preserve">Office Hours: </w:t>
      </w:r>
      <w:sdt>
        <w:sdtPr>
          <w:rPr>
            <w:rFonts w:cs="Times New Roman"/>
          </w:rPr>
          <w:id w:val="1823851587"/>
          <w:placeholder>
            <w:docPart w:val="CD0F13E6B05B4722BFA44399A4669431"/>
          </w:placeholder>
          <w:text/>
        </w:sdtPr>
        <w:sdtContent>
          <w:r w:rsidR="00BF4DC3">
            <w:rPr>
              <w:rFonts w:cs="Times New Roman"/>
            </w:rPr>
            <w:t>By Appointment</w:t>
          </w:r>
          <w:r w:rsidR="00045EA7">
            <w:rPr>
              <w:rFonts w:cs="Times New Roman"/>
            </w:rPr>
            <w:t xml:space="preserve"> </w:t>
          </w:r>
        </w:sdtContent>
      </w:sdt>
    </w:p>
    <w:p w14:paraId="4D4E6388" w14:textId="6776EBA2" w:rsidR="004B1302" w:rsidRPr="00DB3380" w:rsidRDefault="004B1302" w:rsidP="004B1302">
      <w:pPr>
        <w:spacing w:after="0" w:line="240" w:lineRule="auto"/>
        <w:rPr>
          <w:rFonts w:cs="Times New Roman"/>
        </w:rPr>
      </w:pPr>
      <w:r w:rsidRPr="00DB3380">
        <w:rPr>
          <w:rFonts w:cs="Times New Roman"/>
        </w:rPr>
        <w:t xml:space="preserve">Email: </w:t>
      </w:r>
      <w:sdt>
        <w:sdtPr>
          <w:rPr>
            <w:rFonts w:cs="Times New Roman"/>
          </w:rPr>
          <w:id w:val="1183162849"/>
          <w:placeholder>
            <w:docPart w:val="E63C19379A2D4DC298383D2F653379DD"/>
          </w:placeholder>
          <w:text/>
        </w:sdtPr>
        <w:sdtContent>
          <w:r w:rsidR="00731957">
            <w:rPr>
              <w:rFonts w:cs="Times New Roman"/>
            </w:rPr>
            <w:t>c2matthe@uwaterloo.ca</w:t>
          </w:r>
        </w:sdtContent>
      </w:sdt>
    </w:p>
    <w:p w14:paraId="55D2126F" w14:textId="6388554B" w:rsidR="00070277" w:rsidRDefault="00070277" w:rsidP="00070277">
      <w:pPr>
        <w:spacing w:after="0"/>
        <w:rPr>
          <w:rFonts w:cs="Times New Roman"/>
        </w:rPr>
      </w:pPr>
    </w:p>
    <w:p w14:paraId="003CFF35" w14:textId="3C34017A" w:rsidR="00000FD5" w:rsidRPr="007A0D07" w:rsidRDefault="00000FD5" w:rsidP="008265CC">
      <w:pPr>
        <w:tabs>
          <w:tab w:val="left" w:pos="6000"/>
        </w:tabs>
        <w:spacing w:after="0"/>
        <w:rPr>
          <w:rFonts w:cs="Times New Roman"/>
          <w:b/>
          <w:bCs/>
        </w:rPr>
      </w:pPr>
      <w:r>
        <w:rPr>
          <w:rFonts w:cs="Times New Roman"/>
        </w:rPr>
        <w:t xml:space="preserve">  </w:t>
      </w:r>
      <w:r w:rsidRPr="007A0D07">
        <w:rPr>
          <w:rFonts w:cs="Times New Roman"/>
          <w:b/>
          <w:bCs/>
        </w:rPr>
        <w:t xml:space="preserve">Student Last Names           </w:t>
      </w:r>
      <w:r w:rsidR="007A0D07">
        <w:rPr>
          <w:rFonts w:cs="Times New Roman"/>
          <w:b/>
          <w:bCs/>
        </w:rPr>
        <w:t xml:space="preserve">    </w:t>
      </w:r>
      <w:r w:rsidRPr="007A0D07">
        <w:rPr>
          <w:rFonts w:cs="Times New Roman"/>
          <w:b/>
          <w:bCs/>
        </w:rPr>
        <w:t xml:space="preserve"> A-K</w:t>
      </w:r>
      <w:r w:rsidR="008265CC" w:rsidRPr="007A0D07">
        <w:rPr>
          <w:rFonts w:cs="Times New Roman"/>
          <w:b/>
          <w:bCs/>
        </w:rPr>
        <w:tab/>
      </w:r>
      <w:r w:rsidR="007A0D07">
        <w:rPr>
          <w:rFonts w:cs="Times New Roman"/>
          <w:b/>
          <w:bCs/>
        </w:rPr>
        <w:t xml:space="preserve">       </w:t>
      </w:r>
      <w:r w:rsidR="008265CC" w:rsidRPr="007A0D07">
        <w:rPr>
          <w:rFonts w:cs="Times New Roman"/>
          <w:b/>
          <w:bCs/>
        </w:rPr>
        <w:t>L-Z</w:t>
      </w:r>
    </w:p>
    <w:tbl>
      <w:tblPr>
        <w:tblStyle w:val="TableGrid"/>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for T.A. name(s), email(s) and office number(s)."/>
      </w:tblPr>
      <w:tblGrid>
        <w:gridCol w:w="2340"/>
        <w:gridCol w:w="3505"/>
        <w:gridCol w:w="3516"/>
      </w:tblGrid>
      <w:tr w:rsidR="005C2AC1" w:rsidRPr="00DB3380" w14:paraId="793DD085" w14:textId="77777777" w:rsidTr="009C24B9">
        <w:trPr>
          <w:trHeight w:val="272"/>
          <w:tblHeader/>
        </w:trPr>
        <w:tc>
          <w:tcPr>
            <w:tcW w:w="2340" w:type="dxa"/>
            <w:vAlign w:val="center"/>
          </w:tcPr>
          <w:p w14:paraId="771A1140" w14:textId="5A78C6D1" w:rsidR="005C2AC1" w:rsidRPr="00DB3380" w:rsidRDefault="005C2AC1" w:rsidP="008063B9">
            <w:pPr>
              <w:rPr>
                <w:rFonts w:cs="Times New Roman"/>
              </w:rPr>
            </w:pPr>
            <w:r w:rsidRPr="00DB3380">
              <w:rPr>
                <w:rFonts w:cs="Times New Roman"/>
              </w:rPr>
              <w:t>T.A.</w:t>
            </w:r>
            <w:r>
              <w:rPr>
                <w:rFonts w:cs="Times New Roman"/>
              </w:rPr>
              <w:t xml:space="preserve">                           </w:t>
            </w:r>
          </w:p>
        </w:tc>
        <w:sdt>
          <w:sdtPr>
            <w:rPr>
              <w:rFonts w:ascii="Calibri" w:eastAsia="Times New Roman" w:hAnsi="Calibri" w:cs="Calibri"/>
              <w:color w:val="000000"/>
              <w:sz w:val="21"/>
              <w:szCs w:val="21"/>
            </w:rPr>
            <w:id w:val="447285946"/>
            <w:placeholder>
              <w:docPart w:val="C732A6E149F4E54B96B4B4369B293FF9"/>
            </w:placeholder>
            <w:text/>
          </w:sdtPr>
          <w:sdtContent>
            <w:tc>
              <w:tcPr>
                <w:tcW w:w="3505" w:type="dxa"/>
                <w:vAlign w:val="center"/>
              </w:tcPr>
              <w:p w14:paraId="3E14B7CA" w14:textId="1DF4AF54" w:rsidR="005C2AC1" w:rsidRPr="00DB3380" w:rsidRDefault="005C2AC1" w:rsidP="008063B9">
                <w:pPr>
                  <w:rPr>
                    <w:rFonts w:cs="Times New Roman"/>
                    <w:sz w:val="20"/>
                    <w:szCs w:val="20"/>
                  </w:rPr>
                </w:pPr>
                <w:r w:rsidRPr="005C2AC1">
                  <w:rPr>
                    <w:rFonts w:ascii="Calibri" w:eastAsia="Times New Roman" w:hAnsi="Calibri" w:cs="Calibri"/>
                    <w:color w:val="000000"/>
                    <w:sz w:val="21"/>
                    <w:szCs w:val="21"/>
                  </w:rPr>
                  <w:t>Amer Al-</w:t>
                </w:r>
                <w:proofErr w:type="spellStart"/>
                <w:r w:rsidRPr="005C2AC1">
                  <w:rPr>
                    <w:rFonts w:ascii="Calibri" w:eastAsia="Times New Roman" w:hAnsi="Calibri" w:cs="Calibri"/>
                    <w:color w:val="000000"/>
                    <w:sz w:val="21"/>
                    <w:szCs w:val="21"/>
                  </w:rPr>
                  <w:t>Amry</w:t>
                </w:r>
                <w:proofErr w:type="spellEnd"/>
                <w:r>
                  <w:rPr>
                    <w:rFonts w:ascii="Calibri" w:eastAsia="Times New Roman" w:hAnsi="Calibri" w:cs="Calibri"/>
                    <w:color w:val="000000"/>
                    <w:sz w:val="21"/>
                    <w:szCs w:val="21"/>
                  </w:rPr>
                  <w:t xml:space="preserve"> </w:t>
                </w:r>
              </w:p>
            </w:tc>
          </w:sdtContent>
        </w:sdt>
        <w:tc>
          <w:tcPr>
            <w:tcW w:w="3516" w:type="dxa"/>
            <w:vAlign w:val="center"/>
          </w:tcPr>
          <w:p w14:paraId="3BDB9DD2" w14:textId="7EE478A1" w:rsidR="005C2AC1" w:rsidRPr="00DB3380" w:rsidRDefault="00000000" w:rsidP="008063B9">
            <w:pPr>
              <w:rPr>
                <w:rFonts w:cs="Times New Roman"/>
                <w:sz w:val="20"/>
                <w:szCs w:val="20"/>
              </w:rPr>
            </w:pPr>
            <w:sdt>
              <w:sdtPr>
                <w:rPr>
                  <w:rFonts w:cs="Times New Roman"/>
                  <w:sz w:val="20"/>
                  <w:szCs w:val="20"/>
                </w:rPr>
                <w:id w:val="-1077291056"/>
                <w:placeholder>
                  <w:docPart w:val="A324463458E04F4FA86D5D47DD99DD08"/>
                </w:placeholder>
                <w:text/>
              </w:sdtPr>
              <w:sdtContent>
                <w:r w:rsidR="005C2AC1">
                  <w:rPr>
                    <w:rFonts w:cs="Times New Roman"/>
                    <w:sz w:val="20"/>
                    <w:szCs w:val="20"/>
                  </w:rPr>
                  <w:t>Nadine Ghanem</w:t>
                </w:r>
              </w:sdtContent>
            </w:sdt>
          </w:p>
        </w:tc>
      </w:tr>
      <w:tr w:rsidR="005C2AC1" w:rsidRPr="00DB3380" w14:paraId="7C68917B" w14:textId="77777777" w:rsidTr="009C24B9">
        <w:trPr>
          <w:trHeight w:val="312"/>
          <w:tblHeader/>
        </w:trPr>
        <w:tc>
          <w:tcPr>
            <w:tcW w:w="2340" w:type="dxa"/>
            <w:vAlign w:val="center"/>
          </w:tcPr>
          <w:p w14:paraId="537567D1" w14:textId="77777777" w:rsidR="005C2AC1" w:rsidRPr="00DB3380" w:rsidRDefault="005C2AC1" w:rsidP="008063B9">
            <w:pPr>
              <w:rPr>
                <w:rFonts w:cs="Times New Roman"/>
              </w:rPr>
            </w:pPr>
            <w:r w:rsidRPr="00DB3380">
              <w:rPr>
                <w:rFonts w:cs="Times New Roman"/>
              </w:rPr>
              <w:t>Email</w:t>
            </w:r>
          </w:p>
        </w:tc>
        <w:sdt>
          <w:sdtPr>
            <w:rPr>
              <w:rFonts w:cs="Times New Roman"/>
              <w:sz w:val="20"/>
              <w:szCs w:val="20"/>
            </w:rPr>
            <w:id w:val="-1668467376"/>
            <w:placeholder>
              <w:docPart w:val="F21826A0A1D54543AD930B15F3C064BF"/>
            </w:placeholder>
            <w:text/>
          </w:sdtPr>
          <w:sdtContent>
            <w:tc>
              <w:tcPr>
                <w:tcW w:w="3505" w:type="dxa"/>
                <w:vAlign w:val="center"/>
              </w:tcPr>
              <w:p w14:paraId="5A1C8D2C" w14:textId="0B0B670F" w:rsidR="005C2AC1" w:rsidRPr="00DB3380" w:rsidRDefault="005C2AC1" w:rsidP="008063B9">
                <w:pPr>
                  <w:rPr>
                    <w:rFonts w:cs="Times New Roman"/>
                    <w:sz w:val="20"/>
                    <w:szCs w:val="20"/>
                  </w:rPr>
                </w:pPr>
                <w:r w:rsidRPr="005C2AC1">
                  <w:rPr>
                    <w:rFonts w:cs="Times New Roman"/>
                    <w:sz w:val="20"/>
                    <w:szCs w:val="20"/>
                  </w:rPr>
                  <w:t>ahalamry@uwaterloo.ca</w:t>
                </w:r>
              </w:p>
            </w:tc>
          </w:sdtContent>
        </w:sdt>
        <w:sdt>
          <w:sdtPr>
            <w:rPr>
              <w:rFonts w:cs="Times New Roman"/>
              <w:sz w:val="20"/>
              <w:szCs w:val="20"/>
            </w:rPr>
            <w:id w:val="1158195863"/>
            <w:placeholder>
              <w:docPart w:val="A86E71D9A82D8B488480B9CA65D2F77F"/>
            </w:placeholder>
            <w:text/>
          </w:sdtPr>
          <w:sdtContent>
            <w:tc>
              <w:tcPr>
                <w:tcW w:w="3516" w:type="dxa"/>
                <w:vAlign w:val="center"/>
              </w:tcPr>
              <w:p w14:paraId="1460BF6F" w14:textId="1D7B10BF" w:rsidR="005C2AC1" w:rsidRPr="00DB3380" w:rsidRDefault="005C2AC1" w:rsidP="008063B9">
                <w:pPr>
                  <w:rPr>
                    <w:rFonts w:cs="Times New Roman"/>
                    <w:sz w:val="20"/>
                    <w:szCs w:val="20"/>
                  </w:rPr>
                </w:pPr>
                <w:r w:rsidRPr="005C2AC1">
                  <w:rPr>
                    <w:rFonts w:cs="Times New Roman"/>
                    <w:sz w:val="20"/>
                    <w:szCs w:val="20"/>
                  </w:rPr>
                  <w:t>nghanem@uwaterloo.ca</w:t>
                </w:r>
              </w:p>
            </w:tc>
          </w:sdtContent>
        </w:sdt>
      </w:tr>
      <w:tr w:rsidR="005C2AC1" w:rsidRPr="00DB3380" w14:paraId="096E5B2F" w14:textId="77777777" w:rsidTr="009C24B9">
        <w:trPr>
          <w:trHeight w:val="294"/>
          <w:tblHeader/>
        </w:trPr>
        <w:tc>
          <w:tcPr>
            <w:tcW w:w="2340" w:type="dxa"/>
            <w:vAlign w:val="center"/>
          </w:tcPr>
          <w:p w14:paraId="52A2046F" w14:textId="77777777" w:rsidR="005C2AC1" w:rsidRPr="00DB3380" w:rsidRDefault="005C2AC1" w:rsidP="008063B9">
            <w:pPr>
              <w:rPr>
                <w:rFonts w:cs="Times New Roman"/>
              </w:rPr>
            </w:pPr>
            <w:r w:rsidRPr="00DB3380">
              <w:rPr>
                <w:rFonts w:cs="Times New Roman"/>
              </w:rPr>
              <w:t>Office</w:t>
            </w:r>
          </w:p>
        </w:tc>
        <w:sdt>
          <w:sdtPr>
            <w:rPr>
              <w:rFonts w:cs="Times New Roman"/>
              <w:sz w:val="20"/>
              <w:szCs w:val="20"/>
            </w:rPr>
            <w:id w:val="-1868278904"/>
            <w:placeholder>
              <w:docPart w:val="7A07A645B2986149B2E97AC4760B060D"/>
            </w:placeholder>
            <w:text/>
          </w:sdtPr>
          <w:sdtContent>
            <w:tc>
              <w:tcPr>
                <w:tcW w:w="3505" w:type="dxa"/>
                <w:vAlign w:val="center"/>
              </w:tcPr>
              <w:p w14:paraId="2C90EDC4" w14:textId="62000895" w:rsidR="005C2AC1" w:rsidRPr="00DB3380" w:rsidRDefault="00E9534C" w:rsidP="008063B9">
                <w:pPr>
                  <w:rPr>
                    <w:rFonts w:cs="Times New Roman"/>
                    <w:sz w:val="20"/>
                    <w:szCs w:val="20"/>
                  </w:rPr>
                </w:pPr>
                <w:r>
                  <w:rPr>
                    <w:rFonts w:cs="Times New Roman"/>
                    <w:sz w:val="20"/>
                    <w:szCs w:val="20"/>
                  </w:rPr>
                  <w:t>PAS 4022</w:t>
                </w:r>
              </w:p>
            </w:tc>
          </w:sdtContent>
        </w:sdt>
        <w:sdt>
          <w:sdtPr>
            <w:rPr>
              <w:rFonts w:cs="Times New Roman"/>
              <w:sz w:val="20"/>
              <w:szCs w:val="20"/>
            </w:rPr>
            <w:id w:val="1019739045"/>
            <w:placeholder>
              <w:docPart w:val="D6E8665F91622949B21603D3533D197D"/>
            </w:placeholder>
            <w:text/>
          </w:sdtPr>
          <w:sdtContent>
            <w:tc>
              <w:tcPr>
                <w:tcW w:w="3516" w:type="dxa"/>
                <w:vAlign w:val="center"/>
              </w:tcPr>
              <w:p w14:paraId="4EFE5111" w14:textId="570C2379" w:rsidR="005C2AC1" w:rsidRPr="00DB3380" w:rsidRDefault="001707A8" w:rsidP="008063B9">
                <w:pPr>
                  <w:rPr>
                    <w:rFonts w:cs="Times New Roman"/>
                    <w:sz w:val="20"/>
                    <w:szCs w:val="20"/>
                  </w:rPr>
                </w:pPr>
                <w:r>
                  <w:rPr>
                    <w:rFonts w:cs="Times New Roman"/>
                    <w:sz w:val="20"/>
                    <w:szCs w:val="20"/>
                  </w:rPr>
                  <w:t>PAS 4012</w:t>
                </w:r>
              </w:p>
            </w:tc>
          </w:sdtContent>
        </w:sdt>
      </w:tr>
      <w:tr w:rsidR="005C2AC1" w:rsidRPr="00DB3380" w14:paraId="38F8CCC6" w14:textId="77777777" w:rsidTr="009C24B9">
        <w:trPr>
          <w:trHeight w:val="312"/>
          <w:tblHeader/>
        </w:trPr>
        <w:tc>
          <w:tcPr>
            <w:tcW w:w="2340" w:type="dxa"/>
            <w:vAlign w:val="center"/>
          </w:tcPr>
          <w:p w14:paraId="69ACC6F4" w14:textId="77777777" w:rsidR="005C2AC1" w:rsidRPr="00DB3380" w:rsidRDefault="005C2AC1" w:rsidP="008063B9">
            <w:pPr>
              <w:rPr>
                <w:rFonts w:cs="Times New Roman"/>
              </w:rPr>
            </w:pPr>
            <w:r w:rsidRPr="00DB3380">
              <w:rPr>
                <w:rFonts w:cs="Times New Roman"/>
              </w:rPr>
              <w:t>Office Hours</w:t>
            </w:r>
          </w:p>
        </w:tc>
        <w:sdt>
          <w:sdtPr>
            <w:rPr>
              <w:rFonts w:cs="Times New Roman"/>
            </w:rPr>
            <w:id w:val="-1866750970"/>
            <w:placeholder>
              <w:docPart w:val="A4B0EA1511C66D488AF2A5E0F00564BF"/>
            </w:placeholder>
            <w:text/>
          </w:sdtPr>
          <w:sdtContent>
            <w:tc>
              <w:tcPr>
                <w:tcW w:w="3505" w:type="dxa"/>
                <w:vAlign w:val="center"/>
              </w:tcPr>
              <w:p w14:paraId="24597747" w14:textId="6FC41F5B" w:rsidR="005C2AC1" w:rsidRPr="00DB3380" w:rsidRDefault="007A0D07" w:rsidP="005F72D2">
                <w:pPr>
                  <w:rPr>
                    <w:rFonts w:cs="Times New Roman"/>
                    <w:sz w:val="20"/>
                    <w:szCs w:val="20"/>
                  </w:rPr>
                </w:pPr>
                <w:r w:rsidRPr="007A0D07">
                  <w:rPr>
                    <w:rFonts w:cs="Times New Roman"/>
                  </w:rPr>
                  <w:t>By Appointment</w:t>
                </w:r>
              </w:p>
            </w:tc>
          </w:sdtContent>
        </w:sdt>
        <w:sdt>
          <w:sdtPr>
            <w:rPr>
              <w:rFonts w:cs="Times New Roman"/>
            </w:rPr>
            <w:id w:val="-838927644"/>
            <w:placeholder>
              <w:docPart w:val="D4E7D71FC224CA4A9E8BEE2D297BA1EE"/>
            </w:placeholder>
            <w:text/>
          </w:sdtPr>
          <w:sdtContent>
            <w:tc>
              <w:tcPr>
                <w:tcW w:w="3516" w:type="dxa"/>
                <w:vAlign w:val="center"/>
              </w:tcPr>
              <w:p w14:paraId="1741A335" w14:textId="0A92EECE" w:rsidR="005C2AC1" w:rsidRPr="00DB3380" w:rsidRDefault="007A0D07" w:rsidP="005F72D2">
                <w:pPr>
                  <w:rPr>
                    <w:rFonts w:cs="Times New Roman"/>
                    <w:sz w:val="20"/>
                    <w:szCs w:val="20"/>
                  </w:rPr>
                </w:pPr>
                <w:r w:rsidRPr="007A0D07">
                  <w:rPr>
                    <w:rFonts w:cs="Times New Roman"/>
                  </w:rPr>
                  <w:t>By Appointment</w:t>
                </w:r>
              </w:p>
            </w:tc>
          </w:sdtContent>
        </w:sdt>
      </w:tr>
    </w:tbl>
    <w:p w14:paraId="2F0C2AFA" w14:textId="215A0199" w:rsidR="009C24B9" w:rsidRPr="008265CC" w:rsidRDefault="009C24B9" w:rsidP="008265CC">
      <w:pPr>
        <w:spacing w:before="100" w:beforeAutospacing="1" w:after="100" w:afterAutospacing="1" w:line="240" w:lineRule="auto"/>
        <w:rPr>
          <w:rFonts w:ascii="Times New Roman" w:eastAsia="Times New Roman" w:hAnsi="Times New Roman" w:cs="Times New Roman"/>
          <w:sz w:val="24"/>
          <w:szCs w:val="24"/>
        </w:rPr>
      </w:pPr>
      <w:r w:rsidRPr="009C24B9">
        <w:rPr>
          <w:rFonts w:ascii="Calibri" w:eastAsia="Times New Roman" w:hAnsi="Calibri" w:cs="Calibri"/>
        </w:rPr>
        <w:t xml:space="preserve">To discuss issues relating to the course, please start by contacting your TA. Contact the instructor if additional help is needed, or if there is special reason to contact the instructor first (i.e., to discuss content from lectures). To set up a meeting, please send an e-mail and suggest at least 2 potential meeting times (e.g., Friday at 2:30pm or Monday at 11am). We will either confirm a time or propose other potential times. If your TA does not respond to an email within 2 </w:t>
      </w:r>
      <w:proofErr w:type="gramStart"/>
      <w:r w:rsidRPr="009C24B9">
        <w:rPr>
          <w:rFonts w:ascii="Calibri" w:eastAsia="Times New Roman" w:hAnsi="Calibri" w:cs="Calibri"/>
        </w:rPr>
        <w:t>work days</w:t>
      </w:r>
      <w:proofErr w:type="gramEnd"/>
      <w:r w:rsidRPr="009C24B9">
        <w:rPr>
          <w:rFonts w:ascii="Calibri" w:eastAsia="Times New Roman" w:hAnsi="Calibri" w:cs="Calibri"/>
        </w:rPr>
        <w:t xml:space="preserve">, please let the instructor know. </w:t>
      </w:r>
    </w:p>
    <w:p w14:paraId="3BD49D6C" w14:textId="22E4653A" w:rsidR="003839EA" w:rsidRPr="00DB3380" w:rsidRDefault="003839EA" w:rsidP="00BC62A0">
      <w:pPr>
        <w:pStyle w:val="Heading2"/>
      </w:pPr>
      <w:r w:rsidRPr="00DB3380">
        <w:t>Course Description</w:t>
      </w:r>
    </w:p>
    <w:sdt>
      <w:sdtPr>
        <w:rPr>
          <w:rFonts w:ascii="Calibri" w:eastAsia="Calibri" w:hAnsi="Calibri" w:cs="Calibri"/>
          <w:lang w:eastAsia="en-CA"/>
        </w:rPr>
        <w:id w:val="1715849044"/>
        <w:placeholder>
          <w:docPart w:val="7BC26B3165A84969945EFE0B84F2BBE9"/>
        </w:placeholder>
        <w:text w:multiLine="1"/>
      </w:sdtPr>
      <w:sdtContent>
        <w:p w14:paraId="66A81BBD" w14:textId="0EA9A96A" w:rsidR="003839EA" w:rsidRPr="00DB3380" w:rsidRDefault="00603F19" w:rsidP="003839EA">
          <w:pPr>
            <w:spacing w:after="0"/>
            <w:rPr>
              <w:rFonts w:cs="Times New Roman"/>
            </w:rPr>
          </w:pPr>
          <w:r w:rsidRPr="00603F19">
            <w:rPr>
              <w:rFonts w:ascii="Calibri" w:eastAsia="Calibri" w:hAnsi="Calibri" w:cs="Calibri"/>
              <w:lang w:eastAsia="en-CA"/>
            </w:rPr>
            <w:t xml:space="preserve">This course provides a </w:t>
          </w:r>
          <w:proofErr w:type="gramStart"/>
          <w:r w:rsidRPr="00603F19">
            <w:rPr>
              <w:rFonts w:ascii="Calibri" w:eastAsia="Calibri" w:hAnsi="Calibri" w:cs="Calibri"/>
              <w:lang w:eastAsia="en-CA"/>
            </w:rPr>
            <w:t>topically-organized</w:t>
          </w:r>
          <w:proofErr w:type="gramEnd"/>
          <w:r w:rsidRPr="00603F19">
            <w:rPr>
              <w:rFonts w:ascii="Calibri" w:eastAsia="Calibri" w:hAnsi="Calibri" w:cs="Calibri"/>
              <w:lang w:eastAsia="en-CA"/>
            </w:rPr>
            <w:t xml:space="preserve"> overview of child psychological development from the prenatal period through adolescence. Influential theoretical approaches to the study of child development will be discussed and applied to the study of physical, cognitive, and social-emotional development.</w:t>
          </w:r>
          <w:r>
            <w:rPr>
              <w:rFonts w:ascii="Calibri" w:eastAsia="Calibri" w:hAnsi="Calibri" w:cs="Calibri"/>
              <w:lang w:eastAsia="en-CA"/>
            </w:rPr>
            <w:br/>
          </w:r>
        </w:p>
      </w:sdtContent>
    </w:sdt>
    <w:p w14:paraId="5A3D03E4" w14:textId="77777777" w:rsidR="009936AC" w:rsidRPr="00DB3380" w:rsidRDefault="009936AC" w:rsidP="00BC62A0">
      <w:pPr>
        <w:pStyle w:val="Heading2"/>
      </w:pPr>
      <w:r w:rsidRPr="00DB3380">
        <w:t>Course Goals and Learning Outcomes</w:t>
      </w:r>
    </w:p>
    <w:p w14:paraId="18B1D821" w14:textId="77777777" w:rsidR="00F64B79" w:rsidRPr="00DB3380" w:rsidRDefault="00F64B79" w:rsidP="00F64B79">
      <w:r w:rsidRPr="00DB3380">
        <w:t>Upon completion of this course, students should be able to:</w:t>
      </w:r>
    </w:p>
    <w:sdt>
      <w:sdtPr>
        <w:rPr>
          <w:color w:val="000000"/>
        </w:rPr>
        <w:id w:val="1851448331"/>
        <w:placeholder>
          <w:docPart w:val="EE335246A1B5427A89FE231D3F4D8E3C"/>
        </w:placeholder>
        <w:text w:multiLine="1"/>
      </w:sdtPr>
      <w:sdtContent>
        <w:p w14:paraId="79BD3BE2" w14:textId="3ADAD10B" w:rsidR="009936AC" w:rsidRPr="00DB3380" w:rsidRDefault="00603F19" w:rsidP="00F64B79">
          <w:pPr>
            <w:pStyle w:val="ListParagraph"/>
            <w:numPr>
              <w:ilvl w:val="0"/>
              <w:numId w:val="3"/>
            </w:numPr>
          </w:pPr>
          <w:r w:rsidRPr="00603F19">
            <w:rPr>
              <w:color w:val="000000"/>
            </w:rPr>
            <w:t>Summarize and apply their understanding of a broad array of topics pertinent to children's psychological development.</w:t>
          </w:r>
        </w:p>
      </w:sdtContent>
    </w:sdt>
    <w:sdt>
      <w:sdtPr>
        <w:rPr>
          <w:color w:val="000000"/>
        </w:rPr>
        <w:id w:val="1333104429"/>
        <w:placeholder>
          <w:docPart w:val="35A39764603B4A44A65CA721BD97238B"/>
        </w:placeholder>
        <w:text w:multiLine="1"/>
      </w:sdtPr>
      <w:sdtContent>
        <w:p w14:paraId="716A2613" w14:textId="47D78C02" w:rsidR="00F64B79" w:rsidRPr="00DB3380" w:rsidRDefault="00603F19" w:rsidP="00603F19">
          <w:pPr>
            <w:pStyle w:val="ListParagraph"/>
            <w:numPr>
              <w:ilvl w:val="0"/>
              <w:numId w:val="3"/>
            </w:numPr>
          </w:pPr>
          <w:r w:rsidRPr="00603F19">
            <w:rPr>
              <w:color w:val="000000"/>
            </w:rPr>
            <w:t>Critically evaluate methods, theories, and approaches used in developmental research</w:t>
          </w:r>
        </w:p>
      </w:sdtContent>
    </w:sdt>
    <w:sdt>
      <w:sdtPr>
        <w:rPr>
          <w:color w:val="000000"/>
        </w:rPr>
        <w:id w:val="-192232614"/>
        <w:placeholder>
          <w:docPart w:val="935492DF3A1348E78F9181CE0E86AB8C"/>
        </w:placeholder>
        <w:text w:multiLine="1"/>
      </w:sdtPr>
      <w:sdtContent>
        <w:p w14:paraId="21F06917" w14:textId="2FA4F43F" w:rsidR="00F64B79" w:rsidRPr="00DB3380" w:rsidRDefault="00603F19" w:rsidP="00603F19">
          <w:pPr>
            <w:pStyle w:val="ListParagraph"/>
            <w:numPr>
              <w:ilvl w:val="0"/>
              <w:numId w:val="3"/>
            </w:numPr>
          </w:pPr>
          <w:r w:rsidRPr="00603F19">
            <w:rPr>
              <w:color w:val="000000"/>
            </w:rPr>
            <w:t>Read, interpret, and communicate the methods and findings of academic research papers</w:t>
          </w:r>
        </w:p>
      </w:sdtContent>
    </w:sdt>
    <w:sdt>
      <w:sdtPr>
        <w:rPr>
          <w:color w:val="000000"/>
        </w:rPr>
        <w:id w:val="301358848"/>
        <w:placeholder>
          <w:docPart w:val="37BED082D5E14D9BA4EAA897661212CA"/>
        </w:placeholder>
        <w:text w:multiLine="1"/>
      </w:sdtPr>
      <w:sdtContent>
        <w:p w14:paraId="1EFC68F4" w14:textId="7EABE19B" w:rsidR="00F64B79" w:rsidRPr="00DB3380" w:rsidRDefault="00603F19" w:rsidP="00F64B79">
          <w:pPr>
            <w:pStyle w:val="ListParagraph"/>
            <w:numPr>
              <w:ilvl w:val="0"/>
              <w:numId w:val="3"/>
            </w:numPr>
          </w:pPr>
          <w:r w:rsidRPr="00603F19">
            <w:rPr>
              <w:color w:val="000000"/>
            </w:rPr>
            <w:t>Apply their knowledge of developmental processes in childhood to the real world, including their own lives!</w:t>
          </w:r>
        </w:p>
      </w:sdtContent>
    </w:sdt>
    <w:p w14:paraId="33C1964A" w14:textId="77777777" w:rsidR="00603F19" w:rsidRDefault="00603F19" w:rsidP="00BC62A0">
      <w:pPr>
        <w:pStyle w:val="Heading2"/>
      </w:pPr>
    </w:p>
    <w:p w14:paraId="62F60B45" w14:textId="24AF62CF" w:rsidR="003839EA" w:rsidRPr="00DB3380" w:rsidRDefault="003839EA" w:rsidP="00BC62A0">
      <w:pPr>
        <w:pStyle w:val="Heading2"/>
      </w:pPr>
      <w:r w:rsidRPr="00DB3380">
        <w:lastRenderedPageBreak/>
        <w:t>Required Text</w:t>
      </w:r>
    </w:p>
    <w:sdt>
      <w:sdtPr>
        <w:rPr>
          <w:rFonts w:eastAsiaTheme="minorHAnsi"/>
          <w:color w:val="000000"/>
          <w:sz w:val="24"/>
          <w:szCs w:val="24"/>
        </w:rPr>
        <w:id w:val="24530096"/>
        <w:placeholder>
          <w:docPart w:val="D64E63200B734754991DDA47C26748AC"/>
        </w:placeholder>
        <w:text w:multiLine="1"/>
      </w:sdtPr>
      <w:sdtContent>
        <w:p w14:paraId="141B4BEE" w14:textId="5C3E78F1" w:rsidR="00072D20" w:rsidRPr="00DB3380" w:rsidRDefault="005C2AC1" w:rsidP="005C2AC1">
          <w:pPr>
            <w:spacing w:after="0"/>
          </w:pPr>
          <w:r w:rsidRPr="005C2AC1">
            <w:rPr>
              <w:rFonts w:eastAsiaTheme="minorHAnsi"/>
              <w:color w:val="000000"/>
              <w:sz w:val="24"/>
              <w:szCs w:val="24"/>
            </w:rPr>
            <w:t xml:space="preserve">Robert S. Siegler; Jenny </w:t>
          </w:r>
          <w:proofErr w:type="spellStart"/>
          <w:r w:rsidRPr="005C2AC1">
            <w:rPr>
              <w:rFonts w:eastAsiaTheme="minorHAnsi"/>
              <w:color w:val="000000"/>
              <w:sz w:val="24"/>
              <w:szCs w:val="24"/>
            </w:rPr>
            <w:t>Saffran</w:t>
          </w:r>
          <w:proofErr w:type="spellEnd"/>
          <w:r w:rsidRPr="005C2AC1">
            <w:rPr>
              <w:rFonts w:eastAsiaTheme="minorHAnsi"/>
              <w:color w:val="000000"/>
              <w:sz w:val="24"/>
              <w:szCs w:val="24"/>
            </w:rPr>
            <w:t xml:space="preserve">; Nancy Eisenberg; Judy S. </w:t>
          </w:r>
          <w:proofErr w:type="spellStart"/>
          <w:r w:rsidRPr="005C2AC1">
            <w:rPr>
              <w:rFonts w:eastAsiaTheme="minorHAnsi"/>
              <w:color w:val="000000"/>
              <w:sz w:val="24"/>
              <w:szCs w:val="24"/>
            </w:rPr>
            <w:t>DeLoache</w:t>
          </w:r>
          <w:proofErr w:type="spellEnd"/>
          <w:r w:rsidRPr="005C2AC1">
            <w:rPr>
              <w:rFonts w:eastAsiaTheme="minorHAnsi"/>
              <w:color w:val="000000"/>
              <w:sz w:val="24"/>
              <w:szCs w:val="24"/>
            </w:rPr>
            <w:t>; Elizabeth Gershoff; Susan Graham. (2020). How Children Develop (Canadian 6th Edition). Macmillan Learning.</w:t>
          </w:r>
        </w:p>
      </w:sdtContent>
    </w:sdt>
    <w:p w14:paraId="1D11D7B0" w14:textId="4E68F039" w:rsidR="00072D20" w:rsidRPr="005C2AC1" w:rsidRDefault="00000000" w:rsidP="005C2AC1">
      <w:pPr>
        <w:spacing w:after="0"/>
        <w:ind w:left="360"/>
        <w:rPr>
          <w:rFonts w:cs="Times New Roman"/>
        </w:rPr>
      </w:pPr>
      <w:sdt>
        <w:sdtPr>
          <w:rPr>
            <w:rFonts w:ascii="Calibri" w:eastAsia="Times New Roman" w:hAnsi="Calibri" w:cs="Calibri"/>
            <w:color w:val="000000"/>
          </w:rPr>
          <w:id w:val="1075711233"/>
          <w:placeholder>
            <w:docPart w:val="CC60D08077BB436C9EF57AF71E7477AB"/>
          </w:placeholder>
          <w:text w:multiLine="1"/>
        </w:sdtPr>
        <w:sdtContent>
          <w:r w:rsidR="00BA7C96" w:rsidRPr="00BA7C96">
            <w:rPr>
              <w:rFonts w:ascii="Calibri" w:eastAsia="Times New Roman" w:hAnsi="Calibri" w:cs="Calibri"/>
              <w:color w:val="000000"/>
            </w:rPr>
            <w:br/>
            <w:t xml:space="preserve">This text is available in the bookstore as either a loose-leaf copy with </w:t>
          </w:r>
          <w:proofErr w:type="spellStart"/>
          <w:r w:rsidR="00BA7C96" w:rsidRPr="00BA7C96">
            <w:rPr>
              <w:rFonts w:ascii="Calibri" w:eastAsia="Times New Roman" w:hAnsi="Calibri" w:cs="Calibri"/>
              <w:color w:val="000000"/>
            </w:rPr>
            <w:t>LaunchPad</w:t>
          </w:r>
          <w:proofErr w:type="spellEnd"/>
          <w:r w:rsidR="00BA7C96" w:rsidRPr="00BA7C96">
            <w:rPr>
              <w:rFonts w:ascii="Calibri" w:eastAsia="Times New Roman" w:hAnsi="Calibri" w:cs="Calibri"/>
              <w:color w:val="000000"/>
            </w:rPr>
            <w:t xml:space="preserve"> or an electronic only copy. Launchpad will not be used as a graded component in the </w:t>
          </w:r>
          <w:proofErr w:type="gramStart"/>
          <w:r w:rsidR="00BA7C96" w:rsidRPr="00BA7C96">
            <w:rPr>
              <w:rFonts w:ascii="Calibri" w:eastAsia="Times New Roman" w:hAnsi="Calibri" w:cs="Calibri"/>
              <w:color w:val="000000"/>
            </w:rPr>
            <w:t>course,</w:t>
          </w:r>
          <w:proofErr w:type="gramEnd"/>
          <w:r w:rsidR="00BA7C96" w:rsidRPr="00BA7C96">
            <w:rPr>
              <w:rFonts w:ascii="Calibri" w:eastAsia="Times New Roman" w:hAnsi="Calibri" w:cs="Calibri"/>
              <w:color w:val="000000"/>
            </w:rPr>
            <w:t xml:space="preserve"> thus the use of Launchpad is optional. However, you might find it beneficial when preparing for tests and assignments. It has extra resources to facilitate your learning (e.g., quizzes, flashcards, videos </w:t>
          </w:r>
          <w:proofErr w:type="spellStart"/>
          <w:r w:rsidR="00BA7C96" w:rsidRPr="00BA7C96">
            <w:rPr>
              <w:rFonts w:ascii="Calibri" w:eastAsia="Times New Roman" w:hAnsi="Calibri" w:cs="Calibri"/>
              <w:color w:val="000000"/>
            </w:rPr>
            <w:t>etc</w:t>
          </w:r>
          <w:proofErr w:type="spellEnd"/>
          <w:r w:rsidR="00BA7C96" w:rsidRPr="00BA7C96">
            <w:rPr>
              <w:rFonts w:ascii="Calibri" w:eastAsia="Times New Roman" w:hAnsi="Calibri" w:cs="Calibri"/>
              <w:color w:val="000000"/>
            </w:rPr>
            <w:t>). You can also access the e-textbook directly through Launchpad.</w:t>
          </w:r>
          <w:r w:rsidR="00BA7C96">
            <w:rPr>
              <w:rFonts w:ascii="Calibri" w:eastAsia="Times New Roman" w:hAnsi="Calibri" w:cs="Calibri"/>
              <w:color w:val="000000"/>
            </w:rPr>
            <w:br/>
          </w:r>
          <w:r w:rsidR="00BA7C96" w:rsidRPr="00BA7C96">
            <w:rPr>
              <w:rFonts w:ascii="Calibri" w:eastAsia="Times New Roman" w:hAnsi="Calibri" w:cs="Calibri"/>
              <w:color w:val="000000"/>
            </w:rPr>
            <w:br/>
            <w:t>The edition of the text used in this course is the Canadian sixth edition. Any page references or figure numbers in the syllabus, lectures, or other course materials are referencing this edition. If you elect to use an alternative version of the text, it is your responsibility to identify any discrepancies between your version of the text and the official edition being used in this course. We are happy to answer any questions regarding potential discrepancies; however, we will not accept responsibility for any mistakes or confusion arising from students using alternative versions of the text.</w:t>
          </w:r>
          <w:r w:rsidR="00BA7C96" w:rsidRPr="00BA7C96">
            <w:rPr>
              <w:rFonts w:ascii="Calibri" w:eastAsia="Times New Roman" w:hAnsi="Calibri" w:cs="Calibri"/>
              <w:color w:val="000000"/>
            </w:rPr>
            <w:br/>
          </w:r>
        </w:sdtContent>
      </w:sdt>
    </w:p>
    <w:p w14:paraId="3807152F" w14:textId="77777777" w:rsidR="00C30D00" w:rsidRPr="00DB3380" w:rsidRDefault="008063B9" w:rsidP="00BC62A0">
      <w:pPr>
        <w:pStyle w:val="Heading2"/>
      </w:pPr>
      <w:r w:rsidRPr="00DB3380">
        <w:t>Course</w:t>
      </w:r>
      <w:r w:rsidR="009936AC" w:rsidRPr="00DB3380">
        <w:t xml:space="preserve"> Requirements and</w:t>
      </w:r>
      <w:r w:rsidRPr="00DB3380">
        <w:t xml:space="preserve"> Asse</w:t>
      </w:r>
      <w:r w:rsidR="00C66C92">
        <w:t>ss</w:t>
      </w:r>
      <w:r w:rsidRPr="00DB3380">
        <w:t>ment</w:t>
      </w:r>
    </w:p>
    <w:p w14:paraId="02C48BFD" w14:textId="127D4FD6" w:rsidR="009936AC" w:rsidRPr="00DB3380" w:rsidRDefault="009936AC" w:rsidP="009936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evaluation/grade brakedown table."/>
      </w:tblPr>
      <w:tblGrid>
        <w:gridCol w:w="4503"/>
        <w:gridCol w:w="3402"/>
        <w:gridCol w:w="1275"/>
      </w:tblGrid>
      <w:tr w:rsidR="009C7101" w:rsidRPr="00DB3380" w14:paraId="333D65EC" w14:textId="77777777" w:rsidTr="004B7849">
        <w:trPr>
          <w:tblHeader/>
        </w:trPr>
        <w:tc>
          <w:tcPr>
            <w:tcW w:w="4503" w:type="dxa"/>
          </w:tcPr>
          <w:p w14:paraId="493B0934" w14:textId="77777777" w:rsidR="009C7101" w:rsidRPr="00DB3380" w:rsidRDefault="009C7101" w:rsidP="009C7101">
            <w:r w:rsidRPr="00DB3380">
              <w:t xml:space="preserve">Assessment </w:t>
            </w:r>
          </w:p>
        </w:tc>
        <w:tc>
          <w:tcPr>
            <w:tcW w:w="3402" w:type="dxa"/>
          </w:tcPr>
          <w:p w14:paraId="78DCF4BE" w14:textId="5AF26672" w:rsidR="009C7101" w:rsidRPr="00DB3380" w:rsidRDefault="00EE0610" w:rsidP="008063B9">
            <w:r w:rsidRPr="00DB3380">
              <w:t xml:space="preserve">Date of Evaluation </w:t>
            </w:r>
          </w:p>
        </w:tc>
        <w:tc>
          <w:tcPr>
            <w:tcW w:w="1275" w:type="dxa"/>
          </w:tcPr>
          <w:p w14:paraId="4FA62099" w14:textId="77777777" w:rsidR="009C7101" w:rsidRPr="00DB3380" w:rsidRDefault="00EE0610" w:rsidP="008063B9">
            <w:r w:rsidRPr="00DB3380">
              <w:t>Weighting</w:t>
            </w:r>
          </w:p>
        </w:tc>
      </w:tr>
      <w:tr w:rsidR="009C7101" w:rsidRPr="00DB3380" w14:paraId="69015E7D" w14:textId="77777777" w:rsidTr="00B82FA2">
        <w:sdt>
          <w:sdtPr>
            <w:id w:val="689103740"/>
            <w:placeholder>
              <w:docPart w:val="6821D42A66524CF2839341C735EA83EA"/>
            </w:placeholder>
            <w:text w:multiLine="1"/>
          </w:sdtPr>
          <w:sdtContent>
            <w:tc>
              <w:tcPr>
                <w:tcW w:w="4503" w:type="dxa"/>
              </w:tcPr>
              <w:p w14:paraId="557BEE7E" w14:textId="4DDE9571" w:rsidR="009C7101" w:rsidRPr="00DB3380" w:rsidRDefault="003273E5" w:rsidP="00B82FA2">
                <w:r>
                  <w:t>Test 1</w:t>
                </w:r>
              </w:p>
            </w:tc>
          </w:sdtContent>
        </w:sdt>
        <w:sdt>
          <w:sdtPr>
            <w:id w:val="-377397186"/>
            <w:placeholder>
              <w:docPart w:val="C254718890244BF3A3341C4571280CE3"/>
            </w:placeholder>
            <w:text w:multiLine="1"/>
          </w:sdtPr>
          <w:sdtContent>
            <w:tc>
              <w:tcPr>
                <w:tcW w:w="3402" w:type="dxa"/>
              </w:tcPr>
              <w:p w14:paraId="0E7936DC" w14:textId="3A111C7D" w:rsidR="009C7101" w:rsidRPr="00DB3380" w:rsidRDefault="0036397F" w:rsidP="00C30D00">
                <w:r>
                  <w:t xml:space="preserve">October </w:t>
                </w:r>
                <w:r w:rsidR="00A937BC">
                  <w:t>3</w:t>
                </w:r>
              </w:p>
            </w:tc>
          </w:sdtContent>
        </w:sdt>
        <w:sdt>
          <w:sdtPr>
            <w:id w:val="1457065241"/>
            <w:placeholder>
              <w:docPart w:val="A291CB9E0BC34049B90DB22E678BE283"/>
            </w:placeholder>
            <w:text w:multiLine="1"/>
          </w:sdtPr>
          <w:sdtContent>
            <w:tc>
              <w:tcPr>
                <w:tcW w:w="1275" w:type="dxa"/>
              </w:tcPr>
              <w:p w14:paraId="5B3A5CA7" w14:textId="64B0B1D2" w:rsidR="009C7101" w:rsidRPr="00DB3380" w:rsidRDefault="00DB3F4B" w:rsidP="00C66F9D">
                <w:pPr>
                  <w:jc w:val="center"/>
                </w:pPr>
                <w:r>
                  <w:t>20%</w:t>
                </w:r>
              </w:p>
            </w:tc>
          </w:sdtContent>
        </w:sdt>
      </w:tr>
      <w:tr w:rsidR="009C7101" w:rsidRPr="00DB3380" w14:paraId="1838DB43" w14:textId="77777777" w:rsidTr="00B82FA2">
        <w:sdt>
          <w:sdtPr>
            <w:id w:val="1565444645"/>
            <w:placeholder>
              <w:docPart w:val="BD1850DF07E44697AE1E0B1384B17477"/>
            </w:placeholder>
            <w:text w:multiLine="1"/>
          </w:sdtPr>
          <w:sdtContent>
            <w:tc>
              <w:tcPr>
                <w:tcW w:w="4503" w:type="dxa"/>
              </w:tcPr>
              <w:p w14:paraId="7492C9DB" w14:textId="6F17EB16" w:rsidR="009C7101" w:rsidRPr="00DB3380" w:rsidRDefault="003273E5" w:rsidP="00B82FA2">
                <w:r>
                  <w:t>Test 2</w:t>
                </w:r>
              </w:p>
            </w:tc>
          </w:sdtContent>
        </w:sdt>
        <w:sdt>
          <w:sdtPr>
            <w:id w:val="1591815379"/>
            <w:placeholder>
              <w:docPart w:val="46EF9DEC45624C9C9483CBC34F4CC1F4"/>
            </w:placeholder>
            <w:text w:multiLine="1"/>
          </w:sdtPr>
          <w:sdtContent>
            <w:tc>
              <w:tcPr>
                <w:tcW w:w="3402" w:type="dxa"/>
              </w:tcPr>
              <w:p w14:paraId="3E56DEB4" w14:textId="32093751" w:rsidR="009C7101" w:rsidRPr="00DB3380" w:rsidRDefault="0036397F" w:rsidP="008063B9">
                <w:r>
                  <w:t xml:space="preserve">November </w:t>
                </w:r>
                <w:r w:rsidR="00A937BC">
                  <w:t>7</w:t>
                </w:r>
              </w:p>
            </w:tc>
          </w:sdtContent>
        </w:sdt>
        <w:sdt>
          <w:sdtPr>
            <w:id w:val="-632403350"/>
            <w:placeholder>
              <w:docPart w:val="440105D5016E4DEC9BF646B548083204"/>
            </w:placeholder>
            <w:text w:multiLine="1"/>
          </w:sdtPr>
          <w:sdtContent>
            <w:tc>
              <w:tcPr>
                <w:tcW w:w="1275" w:type="dxa"/>
              </w:tcPr>
              <w:p w14:paraId="25AA7AE1" w14:textId="5B1D6452" w:rsidR="009C7101" w:rsidRPr="00DB3380" w:rsidRDefault="00DB3F4B" w:rsidP="00C66F9D">
                <w:pPr>
                  <w:jc w:val="center"/>
                </w:pPr>
                <w:r>
                  <w:t>20%</w:t>
                </w:r>
              </w:p>
            </w:tc>
          </w:sdtContent>
        </w:sdt>
      </w:tr>
      <w:tr w:rsidR="009C7101" w:rsidRPr="00DB3380" w14:paraId="07194492" w14:textId="77777777" w:rsidTr="00B82FA2">
        <w:sdt>
          <w:sdtPr>
            <w:id w:val="-662322321"/>
            <w:placeholder>
              <w:docPart w:val="EB8D7D3ECE9F441B8111A68A6171B6BD"/>
            </w:placeholder>
            <w:text w:multiLine="1"/>
          </w:sdtPr>
          <w:sdtContent>
            <w:tc>
              <w:tcPr>
                <w:tcW w:w="4503" w:type="dxa"/>
              </w:tcPr>
              <w:p w14:paraId="584064CB" w14:textId="10CB234B" w:rsidR="009C7101" w:rsidRPr="00DB3380" w:rsidRDefault="003273E5" w:rsidP="00B82FA2">
                <w:r>
                  <w:t>Test 3</w:t>
                </w:r>
              </w:p>
            </w:tc>
          </w:sdtContent>
        </w:sdt>
        <w:tc>
          <w:tcPr>
            <w:tcW w:w="3402" w:type="dxa"/>
          </w:tcPr>
          <w:p w14:paraId="39679637" w14:textId="33360647" w:rsidR="009C7101" w:rsidRPr="0036397F" w:rsidRDefault="0036397F" w:rsidP="008063B9">
            <w:pPr>
              <w:rPr>
                <w:bCs/>
              </w:rPr>
            </w:pPr>
            <w:r w:rsidRPr="0036397F">
              <w:rPr>
                <w:bCs/>
              </w:rPr>
              <w:t>December 5</w:t>
            </w:r>
          </w:p>
        </w:tc>
        <w:sdt>
          <w:sdtPr>
            <w:id w:val="1418291024"/>
            <w:placeholder>
              <w:docPart w:val="403CA418A2614AB98ECCBBE8F1384F03"/>
            </w:placeholder>
            <w:text w:multiLine="1"/>
          </w:sdtPr>
          <w:sdtContent>
            <w:tc>
              <w:tcPr>
                <w:tcW w:w="1275" w:type="dxa"/>
              </w:tcPr>
              <w:p w14:paraId="55FA86FC" w14:textId="1DD062ED" w:rsidR="009C7101" w:rsidRPr="00DB3380" w:rsidRDefault="00DB3F4B" w:rsidP="00C66F9D">
                <w:pPr>
                  <w:jc w:val="center"/>
                </w:pPr>
                <w:r>
                  <w:t>20%</w:t>
                </w:r>
              </w:p>
            </w:tc>
          </w:sdtContent>
        </w:sdt>
      </w:tr>
      <w:tr w:rsidR="009C7101" w:rsidRPr="00DB3380" w14:paraId="2408E0B0" w14:textId="77777777" w:rsidTr="00B82FA2">
        <w:sdt>
          <w:sdtPr>
            <w:id w:val="572701427"/>
            <w:placeholder>
              <w:docPart w:val="AEF3A4E2005C4BB5A7D12E9C90C710F3"/>
            </w:placeholder>
            <w:text w:multiLine="1"/>
          </w:sdtPr>
          <w:sdtContent>
            <w:tc>
              <w:tcPr>
                <w:tcW w:w="4503" w:type="dxa"/>
              </w:tcPr>
              <w:p w14:paraId="6F685267" w14:textId="17DD2F57" w:rsidR="009C7101" w:rsidRPr="00DB3380" w:rsidRDefault="003273E5" w:rsidP="00B82FA2">
                <w:r>
                  <w:t>Quizzes</w:t>
                </w:r>
              </w:p>
            </w:tc>
          </w:sdtContent>
        </w:sdt>
        <w:sdt>
          <w:sdtPr>
            <w:id w:val="-767628171"/>
            <w:placeholder>
              <w:docPart w:val="714CB3DCD4874E909B26C2817F5E8F72"/>
            </w:placeholder>
            <w:text w:multiLine="1"/>
          </w:sdtPr>
          <w:sdtContent>
            <w:tc>
              <w:tcPr>
                <w:tcW w:w="3402" w:type="dxa"/>
              </w:tcPr>
              <w:p w14:paraId="102E308F" w14:textId="1E6F107A" w:rsidR="009C7101" w:rsidRPr="00DB3380" w:rsidRDefault="003273E5" w:rsidP="008063B9">
                <w:r>
                  <w:t>Ongoing</w:t>
                </w:r>
              </w:p>
            </w:tc>
          </w:sdtContent>
        </w:sdt>
        <w:sdt>
          <w:sdtPr>
            <w:id w:val="-523254327"/>
            <w:placeholder>
              <w:docPart w:val="48E7A30D1A7F41BF8D2466BBD707CCC6"/>
            </w:placeholder>
            <w:text w:multiLine="1"/>
          </w:sdtPr>
          <w:sdtContent>
            <w:tc>
              <w:tcPr>
                <w:tcW w:w="1275" w:type="dxa"/>
              </w:tcPr>
              <w:p w14:paraId="57098A3B" w14:textId="4C25BC1F" w:rsidR="009C7101" w:rsidRPr="00DB3380" w:rsidRDefault="00DB3F4B" w:rsidP="00C66F9D">
                <w:pPr>
                  <w:jc w:val="center"/>
                </w:pPr>
                <w:r>
                  <w:t>7</w:t>
                </w:r>
                <w:r w:rsidR="003273E5">
                  <w:t>%</w:t>
                </w:r>
              </w:p>
            </w:tc>
          </w:sdtContent>
        </w:sdt>
      </w:tr>
      <w:tr w:rsidR="009C7101" w:rsidRPr="00DB3380" w14:paraId="56C08BE5" w14:textId="77777777" w:rsidTr="00B82FA2">
        <w:sdt>
          <w:sdtPr>
            <w:id w:val="-1887333185"/>
            <w:placeholder>
              <w:docPart w:val="FB52F3D6D0E24581B9060511E2E53D82"/>
            </w:placeholder>
            <w:text w:multiLine="1"/>
          </w:sdtPr>
          <w:sdtContent>
            <w:tc>
              <w:tcPr>
                <w:tcW w:w="4503" w:type="dxa"/>
              </w:tcPr>
              <w:p w14:paraId="03A07EF5" w14:textId="31B7A6EB" w:rsidR="009C7101" w:rsidRPr="00DB3380" w:rsidRDefault="00A621B4" w:rsidP="009C7101">
                <w:r>
                  <w:t>Assignment 1</w:t>
                </w:r>
              </w:p>
            </w:tc>
          </w:sdtContent>
        </w:sdt>
        <w:sdt>
          <w:sdtPr>
            <w:id w:val="1658264509"/>
            <w:placeholder>
              <w:docPart w:val="7EAD69BDBAC6459B9A832C3D8637C6B3"/>
            </w:placeholder>
            <w:text w:multiLine="1"/>
          </w:sdtPr>
          <w:sdtContent>
            <w:tc>
              <w:tcPr>
                <w:tcW w:w="3402" w:type="dxa"/>
              </w:tcPr>
              <w:p w14:paraId="3F332744" w14:textId="79AD96AB" w:rsidR="009C7101" w:rsidRPr="00DB3380" w:rsidRDefault="00536F5A" w:rsidP="008063B9">
                <w:r>
                  <w:t>October 24</w:t>
                </w:r>
              </w:p>
            </w:tc>
          </w:sdtContent>
        </w:sdt>
        <w:sdt>
          <w:sdtPr>
            <w:id w:val="-1568642184"/>
            <w:placeholder>
              <w:docPart w:val="8C42A15E0EBE480EB8C31BE6DEFA6089"/>
            </w:placeholder>
            <w:text w:multiLine="1"/>
          </w:sdtPr>
          <w:sdtContent>
            <w:tc>
              <w:tcPr>
                <w:tcW w:w="1275" w:type="dxa"/>
              </w:tcPr>
              <w:p w14:paraId="28762044" w14:textId="2575B748" w:rsidR="009C7101" w:rsidRPr="00DB3380" w:rsidRDefault="00DB3F4B" w:rsidP="00C66F9D">
                <w:pPr>
                  <w:jc w:val="center"/>
                </w:pPr>
                <w:r>
                  <w:t>10%</w:t>
                </w:r>
              </w:p>
            </w:tc>
          </w:sdtContent>
        </w:sdt>
      </w:tr>
      <w:tr w:rsidR="009C7101" w:rsidRPr="00DB3380" w14:paraId="00256157" w14:textId="77777777" w:rsidTr="00B82FA2">
        <w:sdt>
          <w:sdtPr>
            <w:id w:val="598991658"/>
            <w:placeholder>
              <w:docPart w:val="0644E8BEBFA845EBB372507F9B7548F3"/>
            </w:placeholder>
            <w:text w:multiLine="1"/>
          </w:sdtPr>
          <w:sdtContent>
            <w:tc>
              <w:tcPr>
                <w:tcW w:w="4503" w:type="dxa"/>
              </w:tcPr>
              <w:p w14:paraId="33C3BD10" w14:textId="7660D0B8" w:rsidR="009C7101" w:rsidRPr="00DB3380" w:rsidRDefault="00F54C7F" w:rsidP="00B82FA2">
                <w:r>
                  <w:t xml:space="preserve">Assignment </w:t>
                </w:r>
                <w:r w:rsidR="00A621B4">
                  <w:t>2</w:t>
                </w:r>
              </w:p>
            </w:tc>
          </w:sdtContent>
        </w:sdt>
        <w:tc>
          <w:tcPr>
            <w:tcW w:w="3402" w:type="dxa"/>
          </w:tcPr>
          <w:p w14:paraId="7738E5BA" w14:textId="446D8448" w:rsidR="009C7101" w:rsidRPr="00DB3380" w:rsidRDefault="00E93177" w:rsidP="008063B9">
            <w:r>
              <w:t>November 2</w:t>
            </w:r>
            <w:r w:rsidR="00FA09A8">
              <w:t>8</w:t>
            </w:r>
          </w:p>
        </w:tc>
        <w:sdt>
          <w:sdtPr>
            <w:id w:val="-714814163"/>
            <w:placeholder>
              <w:docPart w:val="956575FD01FD46979C67A3BE5AD44C97"/>
            </w:placeholder>
            <w:text w:multiLine="1"/>
          </w:sdtPr>
          <w:sdtContent>
            <w:tc>
              <w:tcPr>
                <w:tcW w:w="1275" w:type="dxa"/>
              </w:tcPr>
              <w:p w14:paraId="5CD20562" w14:textId="041A9573" w:rsidR="009C7101" w:rsidRPr="00DB3380" w:rsidRDefault="00DB3F4B" w:rsidP="00C66F9D">
                <w:pPr>
                  <w:jc w:val="center"/>
                </w:pPr>
                <w:r>
                  <w:t>20%</w:t>
                </w:r>
              </w:p>
            </w:tc>
          </w:sdtContent>
        </w:sdt>
      </w:tr>
      <w:tr w:rsidR="009C7101" w:rsidRPr="00DB3380" w14:paraId="48CBE912" w14:textId="77777777" w:rsidTr="00B82FA2">
        <w:sdt>
          <w:sdtPr>
            <w:id w:val="-974369738"/>
            <w:placeholder>
              <w:docPart w:val="39E3A5CBF3B542E9A2EFA2C77D8EF510"/>
            </w:placeholder>
            <w:text w:multiLine="1"/>
          </w:sdtPr>
          <w:sdtContent>
            <w:tc>
              <w:tcPr>
                <w:tcW w:w="4503" w:type="dxa"/>
                <w:tcBorders>
                  <w:bottom w:val="single" w:sz="4" w:space="0" w:color="auto"/>
                </w:tcBorders>
              </w:tcPr>
              <w:p w14:paraId="3513E6D3" w14:textId="48DFFB6A" w:rsidR="009C7101" w:rsidRPr="00DB3380" w:rsidRDefault="003273E5" w:rsidP="00B82FA2">
                <w:r>
                  <w:t>Research Participation</w:t>
                </w:r>
              </w:p>
            </w:tc>
          </w:sdtContent>
        </w:sdt>
        <w:sdt>
          <w:sdtPr>
            <w:id w:val="1016886763"/>
            <w:placeholder>
              <w:docPart w:val="CAAC9B361B7048F5A5B4CBB18BFA257D"/>
            </w:placeholder>
            <w:text w:multiLine="1"/>
          </w:sdtPr>
          <w:sdtContent>
            <w:tc>
              <w:tcPr>
                <w:tcW w:w="3402" w:type="dxa"/>
                <w:tcBorders>
                  <w:bottom w:val="single" w:sz="4" w:space="0" w:color="auto"/>
                </w:tcBorders>
              </w:tcPr>
              <w:p w14:paraId="578B0A8A" w14:textId="2AD4A029" w:rsidR="009C7101" w:rsidRPr="00DB3380" w:rsidRDefault="00FF4E47" w:rsidP="008063B9">
                <w:r>
                  <w:t>Completed by December 5</w:t>
                </w:r>
              </w:p>
            </w:tc>
          </w:sdtContent>
        </w:sdt>
        <w:sdt>
          <w:sdtPr>
            <w:id w:val="2052732965"/>
            <w:placeholder>
              <w:docPart w:val="24561CBF0CD24A9C8924DEDCC0E4D3EF"/>
            </w:placeholder>
            <w:text w:multiLine="1"/>
          </w:sdtPr>
          <w:sdtContent>
            <w:tc>
              <w:tcPr>
                <w:tcW w:w="1275" w:type="dxa"/>
                <w:tcBorders>
                  <w:bottom w:val="single" w:sz="4" w:space="0" w:color="auto"/>
                </w:tcBorders>
              </w:tcPr>
              <w:p w14:paraId="0C2028DA" w14:textId="5A1CD48D" w:rsidR="009C7101" w:rsidRPr="00DB3380" w:rsidRDefault="003273E5" w:rsidP="00C66F9D">
                <w:pPr>
                  <w:jc w:val="center"/>
                </w:pPr>
                <w:r>
                  <w:t>3%</w:t>
                </w:r>
              </w:p>
            </w:tc>
          </w:sdtContent>
        </w:sdt>
      </w:tr>
      <w:tr w:rsidR="00B82FA2" w:rsidRPr="00DB3380" w14:paraId="3835C0EE" w14:textId="77777777" w:rsidTr="00B82FA2">
        <w:tc>
          <w:tcPr>
            <w:tcW w:w="4503" w:type="dxa"/>
            <w:tcBorders>
              <w:top w:val="single" w:sz="4" w:space="0" w:color="auto"/>
            </w:tcBorders>
          </w:tcPr>
          <w:p w14:paraId="51B92204" w14:textId="77777777" w:rsidR="00B82FA2" w:rsidRPr="00DB3380" w:rsidRDefault="00B82FA2" w:rsidP="009C7101">
            <w:r w:rsidRPr="00DB3380">
              <w:t>Total</w:t>
            </w:r>
          </w:p>
        </w:tc>
        <w:tc>
          <w:tcPr>
            <w:tcW w:w="3402" w:type="dxa"/>
            <w:tcBorders>
              <w:top w:val="single" w:sz="4" w:space="0" w:color="auto"/>
            </w:tcBorders>
          </w:tcPr>
          <w:p w14:paraId="465AE26C" w14:textId="77777777" w:rsidR="00B82FA2" w:rsidRPr="00DB3380" w:rsidRDefault="00B82FA2" w:rsidP="008063B9"/>
        </w:tc>
        <w:tc>
          <w:tcPr>
            <w:tcW w:w="1275" w:type="dxa"/>
            <w:tcBorders>
              <w:top w:val="single" w:sz="4" w:space="0" w:color="auto"/>
            </w:tcBorders>
          </w:tcPr>
          <w:p w14:paraId="27AD2373" w14:textId="77777777" w:rsidR="00B82FA2" w:rsidRPr="00DB3380" w:rsidRDefault="00B82FA2" w:rsidP="00B82FA2">
            <w:pPr>
              <w:jc w:val="center"/>
            </w:pPr>
            <w:r w:rsidRPr="00DB3380">
              <w:t>100%</w:t>
            </w:r>
          </w:p>
        </w:tc>
      </w:tr>
    </w:tbl>
    <w:p w14:paraId="01372F40" w14:textId="6796F154" w:rsidR="00C30D00" w:rsidRPr="00DB3380" w:rsidRDefault="00C30D00" w:rsidP="008063B9"/>
    <w:sdt>
      <w:sdtPr>
        <w:id w:val="-1804687348"/>
        <w:placeholder>
          <w:docPart w:val="8A64BF0499EE4E2FBF3ED959769BAF9E"/>
        </w:placeholder>
        <w:text/>
      </w:sdtPr>
      <w:sdtContent>
        <w:p w14:paraId="3D1C53FC" w14:textId="0CDA5636" w:rsidR="00B82FA2" w:rsidRPr="00180A8A" w:rsidRDefault="003273E5" w:rsidP="00180A8A">
          <w:pPr>
            <w:pStyle w:val="Heading3"/>
          </w:pPr>
          <w:r>
            <w:t>Tests (3 X</w:t>
          </w:r>
          <w:r w:rsidR="0021170D">
            <w:t xml:space="preserve"> 20%</w:t>
          </w:r>
          <w:r w:rsidR="00AD5359">
            <w:t xml:space="preserve"> = 60%</w:t>
          </w:r>
          <w:r w:rsidR="0021170D">
            <w:t>)</w:t>
          </w:r>
          <w:r>
            <w:t xml:space="preserve"> </w:t>
          </w:r>
        </w:p>
      </w:sdtContent>
    </w:sdt>
    <w:sdt>
      <w:sdtPr>
        <w:rPr>
          <w:rFonts w:ascii="Calibri" w:eastAsia="Times New Roman" w:hAnsi="Calibri" w:cs="Calibri"/>
          <w:color w:val="212121"/>
        </w:rPr>
        <w:id w:val="-315412458"/>
        <w:placeholder>
          <w:docPart w:val="FF2D29CDE0A24B60827A2755A5601D7F"/>
        </w:placeholder>
        <w:text w:multiLine="1"/>
      </w:sdtPr>
      <w:sdtContent>
        <w:p w14:paraId="02CECB0F" w14:textId="2FCF26BC" w:rsidR="00B82FA2" w:rsidRPr="00DB3380" w:rsidRDefault="00810EBB" w:rsidP="00AD5359">
          <w:r w:rsidRPr="00AD5359">
            <w:rPr>
              <w:rFonts w:ascii="Calibri" w:eastAsia="Times New Roman" w:hAnsi="Calibri" w:cs="Calibri"/>
              <w:color w:val="212121"/>
            </w:rPr>
            <w:t xml:space="preserve">Course tests will cover material from the lectures and readings and will consist of primarily of multiple-choice questions with some short answer questions (with choice). There are three course tests across the semester. They will each be non-cumulative, evaluating content from separate sections of the course. All </w:t>
          </w:r>
          <w:r>
            <w:rPr>
              <w:rFonts w:ascii="Calibri" w:eastAsia="Times New Roman" w:hAnsi="Calibri" w:cs="Calibri"/>
              <w:color w:val="212121"/>
            </w:rPr>
            <w:t>test</w:t>
          </w:r>
          <w:r w:rsidR="000E5233">
            <w:rPr>
              <w:rFonts w:ascii="Calibri" w:eastAsia="Times New Roman" w:hAnsi="Calibri" w:cs="Calibri"/>
              <w:color w:val="212121"/>
            </w:rPr>
            <w:t>s</w:t>
          </w:r>
          <w:r>
            <w:rPr>
              <w:rFonts w:ascii="Calibri" w:eastAsia="Times New Roman" w:hAnsi="Calibri" w:cs="Calibri"/>
              <w:color w:val="212121"/>
            </w:rPr>
            <w:t xml:space="preserve"> </w:t>
          </w:r>
          <w:r w:rsidRPr="00AD5359">
            <w:rPr>
              <w:rFonts w:ascii="Calibri" w:eastAsia="Times New Roman" w:hAnsi="Calibri" w:cs="Calibri"/>
              <w:color w:val="212121"/>
            </w:rPr>
            <w:t>will occur in the regular classroom during regular course hours.</w:t>
          </w:r>
          <w:r>
            <w:rPr>
              <w:rFonts w:ascii="Calibri" w:eastAsia="Times New Roman" w:hAnsi="Calibri" w:cs="Calibri"/>
              <w:color w:val="212121"/>
            </w:rPr>
            <w:t xml:space="preserve"> </w:t>
          </w:r>
          <w:r>
            <w:rPr>
              <w:rFonts w:ascii="Calibri" w:eastAsia="Times New Roman" w:hAnsi="Calibri" w:cs="Calibri"/>
              <w:color w:val="212121"/>
            </w:rPr>
            <w:br/>
          </w:r>
          <w:r>
            <w:rPr>
              <w:rFonts w:ascii="Calibri" w:eastAsia="Times New Roman" w:hAnsi="Calibri" w:cs="Calibri"/>
              <w:color w:val="212121"/>
            </w:rPr>
            <w:br/>
            <w:t>Test 1 will cover Lectures 1-</w:t>
          </w:r>
          <w:r w:rsidR="000E3A86">
            <w:rPr>
              <w:rFonts w:ascii="Calibri" w:eastAsia="Times New Roman" w:hAnsi="Calibri" w:cs="Calibri"/>
              <w:color w:val="212121"/>
            </w:rPr>
            <w:t>5</w:t>
          </w:r>
          <w:r>
            <w:rPr>
              <w:rFonts w:ascii="Calibri" w:eastAsia="Times New Roman" w:hAnsi="Calibri" w:cs="Calibri"/>
              <w:color w:val="212121"/>
            </w:rPr>
            <w:t xml:space="preserve"> &amp; Chapters 1-</w:t>
          </w:r>
          <w:r w:rsidR="000E3A86">
            <w:rPr>
              <w:rFonts w:ascii="Calibri" w:eastAsia="Times New Roman" w:hAnsi="Calibri" w:cs="Calibri"/>
              <w:color w:val="212121"/>
            </w:rPr>
            <w:t>4</w:t>
          </w:r>
          <w:r>
            <w:rPr>
              <w:rFonts w:ascii="Calibri" w:eastAsia="Times New Roman" w:hAnsi="Calibri" w:cs="Calibri"/>
              <w:color w:val="212121"/>
            </w:rPr>
            <w:br/>
          </w:r>
          <w:r w:rsidRPr="00A669A2">
            <w:rPr>
              <w:rFonts w:ascii="Calibri" w:eastAsia="Times New Roman" w:hAnsi="Calibri" w:cs="Calibri"/>
              <w:color w:val="212121"/>
            </w:rPr>
            <w:t xml:space="preserve">Test </w:t>
          </w:r>
          <w:r>
            <w:rPr>
              <w:rFonts w:ascii="Calibri" w:eastAsia="Times New Roman" w:hAnsi="Calibri" w:cs="Calibri"/>
              <w:color w:val="212121"/>
            </w:rPr>
            <w:t>2</w:t>
          </w:r>
          <w:r w:rsidRPr="00A669A2">
            <w:rPr>
              <w:rFonts w:ascii="Calibri" w:eastAsia="Times New Roman" w:hAnsi="Calibri" w:cs="Calibri"/>
              <w:color w:val="212121"/>
            </w:rPr>
            <w:t xml:space="preserve"> will cover Lectures</w:t>
          </w:r>
          <w:r>
            <w:rPr>
              <w:rFonts w:ascii="Calibri" w:eastAsia="Times New Roman" w:hAnsi="Calibri" w:cs="Calibri"/>
              <w:color w:val="212121"/>
            </w:rPr>
            <w:t xml:space="preserve"> </w:t>
          </w:r>
          <w:r w:rsidR="000E3A86">
            <w:rPr>
              <w:rFonts w:ascii="Calibri" w:eastAsia="Times New Roman" w:hAnsi="Calibri" w:cs="Calibri"/>
              <w:color w:val="212121"/>
            </w:rPr>
            <w:t>6</w:t>
          </w:r>
          <w:r>
            <w:rPr>
              <w:rFonts w:ascii="Calibri" w:eastAsia="Times New Roman" w:hAnsi="Calibri" w:cs="Calibri"/>
              <w:color w:val="212121"/>
            </w:rPr>
            <w:t>-1</w:t>
          </w:r>
          <w:r w:rsidR="00EF03DA">
            <w:rPr>
              <w:rFonts w:ascii="Calibri" w:eastAsia="Times New Roman" w:hAnsi="Calibri" w:cs="Calibri"/>
              <w:color w:val="212121"/>
            </w:rPr>
            <w:t>3</w:t>
          </w:r>
          <w:r>
            <w:rPr>
              <w:rFonts w:ascii="Calibri" w:eastAsia="Times New Roman" w:hAnsi="Calibri" w:cs="Calibri"/>
              <w:color w:val="212121"/>
            </w:rPr>
            <w:t xml:space="preserve"> </w:t>
          </w:r>
          <w:r w:rsidRPr="00AE484C">
            <w:rPr>
              <w:rFonts w:ascii="Calibri" w:eastAsia="Times New Roman" w:hAnsi="Calibri" w:cs="Calibri"/>
              <w:color w:val="212121"/>
            </w:rPr>
            <w:t>&amp; Chapters</w:t>
          </w:r>
          <w:r w:rsidR="005110BA">
            <w:rPr>
              <w:rFonts w:ascii="Calibri" w:eastAsia="Times New Roman" w:hAnsi="Calibri" w:cs="Calibri"/>
              <w:color w:val="212121"/>
            </w:rPr>
            <w:t xml:space="preserve"> </w:t>
          </w:r>
          <w:r w:rsidR="000E3A86">
            <w:rPr>
              <w:rFonts w:ascii="Calibri" w:eastAsia="Times New Roman" w:hAnsi="Calibri" w:cs="Calibri"/>
              <w:color w:val="212121"/>
            </w:rPr>
            <w:t xml:space="preserve">5, </w:t>
          </w:r>
          <w:r w:rsidR="005110BA">
            <w:rPr>
              <w:rFonts w:ascii="Calibri" w:eastAsia="Times New Roman" w:hAnsi="Calibri" w:cs="Calibri"/>
              <w:color w:val="212121"/>
            </w:rPr>
            <w:t>6, 7, &amp; 14</w:t>
          </w:r>
          <w:r>
            <w:rPr>
              <w:rFonts w:ascii="Calibri" w:eastAsia="Times New Roman" w:hAnsi="Calibri" w:cs="Calibri"/>
              <w:color w:val="212121"/>
            </w:rPr>
            <w:br/>
          </w:r>
          <w:r w:rsidRPr="00F62683">
            <w:rPr>
              <w:rFonts w:ascii="Calibri" w:eastAsia="Times New Roman" w:hAnsi="Calibri" w:cs="Calibri"/>
              <w:color w:val="212121"/>
            </w:rPr>
            <w:t xml:space="preserve">Test </w:t>
          </w:r>
          <w:r>
            <w:rPr>
              <w:rFonts w:ascii="Calibri" w:eastAsia="Times New Roman" w:hAnsi="Calibri" w:cs="Calibri"/>
              <w:color w:val="212121"/>
            </w:rPr>
            <w:t>3</w:t>
          </w:r>
          <w:r w:rsidRPr="00F62683">
            <w:rPr>
              <w:rFonts w:ascii="Calibri" w:eastAsia="Times New Roman" w:hAnsi="Calibri" w:cs="Calibri"/>
              <w:color w:val="212121"/>
            </w:rPr>
            <w:t xml:space="preserve"> will cover Lectures</w:t>
          </w:r>
          <w:r>
            <w:rPr>
              <w:rFonts w:ascii="Calibri" w:eastAsia="Times New Roman" w:hAnsi="Calibri" w:cs="Calibri"/>
              <w:color w:val="212121"/>
            </w:rPr>
            <w:t xml:space="preserve"> 1</w:t>
          </w:r>
          <w:r w:rsidR="00EF03DA">
            <w:rPr>
              <w:rFonts w:ascii="Calibri" w:eastAsia="Times New Roman" w:hAnsi="Calibri" w:cs="Calibri"/>
              <w:color w:val="212121"/>
            </w:rPr>
            <w:t>4</w:t>
          </w:r>
          <w:r>
            <w:rPr>
              <w:rFonts w:ascii="Calibri" w:eastAsia="Times New Roman" w:hAnsi="Calibri" w:cs="Calibri"/>
              <w:color w:val="212121"/>
            </w:rPr>
            <w:t xml:space="preserve">-21 </w:t>
          </w:r>
          <w:r w:rsidRPr="00D77C8B">
            <w:rPr>
              <w:rFonts w:ascii="Calibri" w:eastAsia="Times New Roman" w:hAnsi="Calibri" w:cs="Calibri"/>
              <w:color w:val="212121"/>
            </w:rPr>
            <w:t>&amp; Chapters</w:t>
          </w:r>
          <w:r w:rsidR="005110BA">
            <w:rPr>
              <w:rFonts w:ascii="Calibri" w:eastAsia="Times New Roman" w:hAnsi="Calibri" w:cs="Calibri"/>
              <w:color w:val="212121"/>
            </w:rPr>
            <w:t xml:space="preserve"> </w:t>
          </w:r>
          <w:r w:rsidR="00744C25">
            <w:rPr>
              <w:rFonts w:ascii="Calibri" w:eastAsia="Times New Roman" w:hAnsi="Calibri" w:cs="Calibri"/>
              <w:color w:val="212121"/>
            </w:rPr>
            <w:t>8</w:t>
          </w:r>
          <w:r w:rsidR="005110BA">
            <w:rPr>
              <w:rFonts w:ascii="Calibri" w:eastAsia="Times New Roman" w:hAnsi="Calibri" w:cs="Calibri"/>
              <w:color w:val="212121"/>
            </w:rPr>
            <w:t>-1</w:t>
          </w:r>
          <w:r w:rsidR="00FC681B">
            <w:rPr>
              <w:rFonts w:ascii="Calibri" w:eastAsia="Times New Roman" w:hAnsi="Calibri" w:cs="Calibri"/>
              <w:color w:val="212121"/>
            </w:rPr>
            <w:t>2</w:t>
          </w:r>
          <w:r w:rsidR="00BA7C96">
            <w:rPr>
              <w:rFonts w:ascii="Calibri" w:eastAsia="Times New Roman" w:hAnsi="Calibri" w:cs="Calibri"/>
              <w:color w:val="212121"/>
            </w:rPr>
            <w:br/>
          </w:r>
          <w:r w:rsidR="00BA7C96">
            <w:rPr>
              <w:rFonts w:ascii="Calibri" w:eastAsia="Times New Roman" w:hAnsi="Calibri" w:cs="Calibri"/>
              <w:color w:val="212121"/>
            </w:rPr>
            <w:br/>
          </w:r>
        </w:p>
      </w:sdtContent>
    </w:sdt>
    <w:sdt>
      <w:sdtPr>
        <w:rPr>
          <w:rFonts w:asciiTheme="minorHAnsi" w:hAnsiTheme="minorHAnsi"/>
        </w:rPr>
        <w:id w:val="-982156148"/>
        <w:placeholder>
          <w:docPart w:val="673473E0A0E449D7B3DF5D5C72D23634"/>
        </w:placeholder>
        <w:text/>
      </w:sdtPr>
      <w:sdtEndPr>
        <w:rPr>
          <w:rFonts w:asciiTheme="majorHAnsi" w:hAnsiTheme="majorHAnsi"/>
        </w:rPr>
      </w:sdtEndPr>
      <w:sdtContent>
        <w:p w14:paraId="5250BB97" w14:textId="6E6DDC14" w:rsidR="00B82FA2" w:rsidRPr="00180A8A" w:rsidRDefault="0021170D" w:rsidP="00180A8A">
          <w:pPr>
            <w:pStyle w:val="Heading3"/>
          </w:pPr>
          <w:r>
            <w:rPr>
              <w:rFonts w:asciiTheme="minorHAnsi" w:hAnsiTheme="minorHAnsi"/>
            </w:rPr>
            <w:t>Quizzes (</w:t>
          </w:r>
          <w:r w:rsidR="00EF6196">
            <w:rPr>
              <w:rFonts w:asciiTheme="minorHAnsi" w:hAnsiTheme="minorHAnsi"/>
            </w:rPr>
            <w:t>Best 7 of 9</w:t>
          </w:r>
          <w:r w:rsidR="00AD5359">
            <w:rPr>
              <w:rFonts w:asciiTheme="minorHAnsi" w:hAnsiTheme="minorHAnsi"/>
            </w:rPr>
            <w:t xml:space="preserve">; </w:t>
          </w:r>
          <w:r>
            <w:rPr>
              <w:rFonts w:asciiTheme="minorHAnsi" w:hAnsiTheme="minorHAnsi"/>
            </w:rPr>
            <w:t>7%)</w:t>
          </w:r>
        </w:p>
      </w:sdtContent>
    </w:sdt>
    <w:sdt>
      <w:sdtPr>
        <w:rPr>
          <w:rFonts w:ascii="Calibri" w:eastAsia="Calibri" w:hAnsi="Calibri" w:cs="Calibri"/>
          <w:lang w:eastAsia="en-CA"/>
        </w:rPr>
        <w:id w:val="-1840153296"/>
        <w:placeholder>
          <w:docPart w:val="B064633C31204AE08C232680FABA1ECD"/>
        </w:placeholder>
        <w:text w:multiLine="1"/>
      </w:sdtPr>
      <w:sdtContent>
        <w:p w14:paraId="7E397216" w14:textId="556AA196" w:rsidR="00B82FA2" w:rsidRPr="00DB3380" w:rsidRDefault="00492FCF" w:rsidP="006565A1">
          <w:r w:rsidRPr="002224F2">
            <w:rPr>
              <w:rFonts w:ascii="Calibri" w:eastAsia="Calibri" w:hAnsi="Calibri" w:cs="Calibri"/>
              <w:lang w:eastAsia="en-CA"/>
            </w:rPr>
            <w:t xml:space="preserve">Quizzes will be posted on LEARN and will cover textbook readings, lecture videos, and any other assigned content. Each quiz will consist of 10-15 multiple-choice questions. You will have </w:t>
          </w:r>
          <w:r>
            <w:rPr>
              <w:rFonts w:ascii="Calibri" w:eastAsia="Calibri" w:hAnsi="Calibri" w:cs="Calibri"/>
              <w:lang w:eastAsia="en-CA"/>
            </w:rPr>
            <w:t xml:space="preserve">as much time as you need to </w:t>
          </w:r>
          <w:r w:rsidRPr="002224F2">
            <w:rPr>
              <w:rFonts w:ascii="Calibri" w:eastAsia="Calibri" w:hAnsi="Calibri" w:cs="Calibri"/>
              <w:lang w:eastAsia="en-CA"/>
            </w:rPr>
            <w:t>complete the quiz,</w:t>
          </w:r>
          <w:r>
            <w:rPr>
              <w:rFonts w:ascii="Calibri" w:eastAsia="Calibri" w:hAnsi="Calibri" w:cs="Calibri"/>
              <w:lang w:eastAsia="en-CA"/>
            </w:rPr>
            <w:t xml:space="preserve"> but y</w:t>
          </w:r>
          <w:r w:rsidRPr="002224F2">
            <w:rPr>
              <w:rFonts w:ascii="Calibri" w:eastAsia="Calibri" w:hAnsi="Calibri" w:cs="Calibri"/>
              <w:lang w:eastAsia="en-CA"/>
            </w:rPr>
            <w:t>ou will only be allowed one (1) attempt. Your score will be posted within a few days of the quiz closing, at which point you will be able to review your responses.</w:t>
          </w:r>
          <w:r w:rsidRPr="002224F2">
            <w:rPr>
              <w:rFonts w:ascii="Calibri" w:eastAsia="Calibri" w:hAnsi="Calibri" w:cs="Calibri"/>
              <w:lang w:eastAsia="en-CA"/>
            </w:rPr>
            <w:br/>
            <w:t>The goals for these quizzes are:</w:t>
          </w:r>
          <w:r w:rsidRPr="002224F2">
            <w:rPr>
              <w:rFonts w:ascii="Calibri" w:eastAsia="Calibri" w:hAnsi="Calibri" w:cs="Calibri"/>
              <w:lang w:eastAsia="en-CA"/>
            </w:rPr>
            <w:br/>
            <w:t>a)</w:t>
          </w:r>
          <w:r w:rsidRPr="002224F2">
            <w:rPr>
              <w:rFonts w:ascii="Calibri" w:eastAsia="Calibri" w:hAnsi="Calibri" w:cs="Calibri"/>
              <w:lang w:eastAsia="en-CA"/>
            </w:rPr>
            <w:tab/>
            <w:t>to help you determine how much you understood from the week’s content,</w:t>
          </w:r>
          <w:r w:rsidRPr="002224F2">
            <w:rPr>
              <w:rFonts w:ascii="Calibri" w:eastAsia="Calibri" w:hAnsi="Calibri" w:cs="Calibri"/>
              <w:lang w:eastAsia="en-CA"/>
            </w:rPr>
            <w:br/>
            <w:t>b)</w:t>
          </w:r>
          <w:r w:rsidRPr="002224F2">
            <w:rPr>
              <w:rFonts w:ascii="Calibri" w:eastAsia="Calibri" w:hAnsi="Calibri" w:cs="Calibri"/>
              <w:lang w:eastAsia="en-CA"/>
            </w:rPr>
            <w:tab/>
            <w:t>to help the instructional team identify areas where the class may need some more support, and</w:t>
          </w:r>
          <w:r w:rsidRPr="002224F2">
            <w:rPr>
              <w:rFonts w:ascii="Calibri" w:eastAsia="Calibri" w:hAnsi="Calibri" w:cs="Calibri"/>
              <w:lang w:eastAsia="en-CA"/>
            </w:rPr>
            <w:br/>
            <w:t>c)</w:t>
          </w:r>
          <w:r w:rsidRPr="002224F2">
            <w:rPr>
              <w:rFonts w:ascii="Calibri" w:eastAsia="Calibri" w:hAnsi="Calibri" w:cs="Calibri"/>
              <w:lang w:eastAsia="en-CA"/>
            </w:rPr>
            <w:tab/>
            <w:t>to make sure students stay involved with the course on an ongoing basis.</w:t>
          </w:r>
          <w:r w:rsidRPr="002224F2">
            <w:rPr>
              <w:rFonts w:ascii="Calibri" w:eastAsia="Calibri" w:hAnsi="Calibri" w:cs="Calibri"/>
              <w:lang w:eastAsia="en-CA"/>
            </w:rPr>
            <w:br/>
          </w:r>
          <w:r w:rsidRPr="002224F2">
            <w:rPr>
              <w:rFonts w:ascii="Calibri" w:eastAsia="Calibri" w:hAnsi="Calibri" w:cs="Calibri"/>
              <w:lang w:eastAsia="en-CA"/>
            </w:rPr>
            <w:br/>
            <w:t>To help manage unexpected events (e.g., illness, family emergencies) you will be allowed to miss up to two quizzes. No further adjustments will be made. If you complete all nine quizzes, your best seven marks will count toward your final grade. Please see below for Quiz due dates. All quizzes are due by 11:59pm on the date specified.</w:t>
          </w:r>
          <w:r w:rsidRPr="002224F2">
            <w:rPr>
              <w:rFonts w:ascii="Calibri" w:eastAsia="Calibri" w:hAnsi="Calibri" w:cs="Calibri"/>
              <w:lang w:eastAsia="en-CA"/>
            </w:rPr>
            <w:br/>
          </w:r>
          <w:r w:rsidRPr="002224F2">
            <w:rPr>
              <w:rFonts w:ascii="Calibri" w:eastAsia="Calibri" w:hAnsi="Calibri" w:cs="Calibri"/>
              <w:lang w:eastAsia="en-CA"/>
            </w:rPr>
            <w:br/>
            <w:t>Quiz 1: Friday Sep</w:t>
          </w:r>
          <w:r>
            <w:rPr>
              <w:rFonts w:ascii="Calibri" w:eastAsia="Calibri" w:hAnsi="Calibri" w:cs="Calibri"/>
              <w:lang w:eastAsia="en-CA"/>
            </w:rPr>
            <w:t>t</w:t>
          </w:r>
          <w:r w:rsidRPr="002224F2">
            <w:rPr>
              <w:rFonts w:ascii="Calibri" w:eastAsia="Calibri" w:hAnsi="Calibri" w:cs="Calibri"/>
              <w:lang w:eastAsia="en-CA"/>
            </w:rPr>
            <w:t>ember 23</w:t>
          </w:r>
          <w:r>
            <w:rPr>
              <w:rFonts w:ascii="Calibri" w:eastAsia="Calibri" w:hAnsi="Calibri" w:cs="Calibri"/>
              <w:lang w:eastAsia="en-CA"/>
            </w:rPr>
            <w:t xml:space="preserve"> (Lectures 1-3; Chapters 1-3)</w:t>
          </w:r>
          <w:r w:rsidRPr="002224F2">
            <w:rPr>
              <w:rFonts w:ascii="Calibri" w:eastAsia="Calibri" w:hAnsi="Calibri" w:cs="Calibri"/>
              <w:lang w:eastAsia="en-CA"/>
            </w:rPr>
            <w:br/>
            <w:t xml:space="preserve">Quiz 2: </w:t>
          </w:r>
          <w:r>
            <w:rPr>
              <w:rFonts w:ascii="Calibri" w:eastAsia="Calibri" w:hAnsi="Calibri" w:cs="Calibri"/>
              <w:lang w:eastAsia="en-CA"/>
            </w:rPr>
            <w:t xml:space="preserve">*Saturday October 1* </w:t>
          </w:r>
          <w:r w:rsidRPr="00951913">
            <w:rPr>
              <w:rFonts w:ascii="Calibri" w:eastAsia="Calibri" w:hAnsi="Calibri" w:cs="Calibri"/>
              <w:lang w:eastAsia="en-CA"/>
            </w:rPr>
            <w:t xml:space="preserve">(Lectures </w:t>
          </w:r>
          <w:r>
            <w:rPr>
              <w:rFonts w:ascii="Calibri" w:eastAsia="Calibri" w:hAnsi="Calibri" w:cs="Calibri"/>
              <w:lang w:eastAsia="en-CA"/>
            </w:rPr>
            <w:t>4-5</w:t>
          </w:r>
          <w:r w:rsidRPr="00951913">
            <w:rPr>
              <w:rFonts w:ascii="Calibri" w:eastAsia="Calibri" w:hAnsi="Calibri" w:cs="Calibri"/>
              <w:lang w:eastAsia="en-CA"/>
            </w:rPr>
            <w:t>; Chapter</w:t>
          </w:r>
          <w:r>
            <w:rPr>
              <w:rFonts w:ascii="Calibri" w:eastAsia="Calibri" w:hAnsi="Calibri" w:cs="Calibri"/>
              <w:lang w:eastAsia="en-CA"/>
            </w:rPr>
            <w:t xml:space="preserve"> 4</w:t>
          </w:r>
          <w:r w:rsidRPr="00951913">
            <w:rPr>
              <w:rFonts w:ascii="Calibri" w:eastAsia="Calibri" w:hAnsi="Calibri" w:cs="Calibri"/>
              <w:lang w:eastAsia="en-CA"/>
            </w:rPr>
            <w:t>)</w:t>
          </w:r>
          <w:r w:rsidRPr="002224F2">
            <w:rPr>
              <w:rFonts w:ascii="Calibri" w:eastAsia="Calibri" w:hAnsi="Calibri" w:cs="Calibri"/>
              <w:lang w:eastAsia="en-CA"/>
            </w:rPr>
            <w:br/>
            <w:t>Quiz 3: Friday October 7</w:t>
          </w:r>
          <w:r w:rsidRPr="00D26D57">
            <w:rPr>
              <w:rFonts w:ascii="Calibri" w:eastAsia="Calibri" w:hAnsi="Calibri" w:cs="Calibri"/>
              <w:lang w:eastAsia="en-CA"/>
            </w:rPr>
            <w:t xml:space="preserve">(Lectures </w:t>
          </w:r>
          <w:r>
            <w:rPr>
              <w:rFonts w:ascii="Calibri" w:eastAsia="Calibri" w:hAnsi="Calibri" w:cs="Calibri"/>
              <w:lang w:eastAsia="en-CA"/>
            </w:rPr>
            <w:t>6</w:t>
          </w:r>
          <w:r w:rsidRPr="00D26D57">
            <w:rPr>
              <w:rFonts w:ascii="Calibri" w:eastAsia="Calibri" w:hAnsi="Calibri" w:cs="Calibri"/>
              <w:lang w:eastAsia="en-CA"/>
            </w:rPr>
            <w:t>-</w:t>
          </w:r>
          <w:r>
            <w:rPr>
              <w:rFonts w:ascii="Calibri" w:eastAsia="Calibri" w:hAnsi="Calibri" w:cs="Calibri"/>
              <w:lang w:eastAsia="en-CA"/>
            </w:rPr>
            <w:t>7</w:t>
          </w:r>
          <w:r w:rsidRPr="00D26D57">
            <w:rPr>
              <w:rFonts w:ascii="Calibri" w:eastAsia="Calibri" w:hAnsi="Calibri" w:cs="Calibri"/>
              <w:lang w:eastAsia="en-CA"/>
            </w:rPr>
            <w:t xml:space="preserve">; Chapter </w:t>
          </w:r>
          <w:r>
            <w:rPr>
              <w:rFonts w:ascii="Calibri" w:eastAsia="Calibri" w:hAnsi="Calibri" w:cs="Calibri"/>
              <w:lang w:eastAsia="en-CA"/>
            </w:rPr>
            <w:t>5</w:t>
          </w:r>
          <w:r w:rsidRPr="00D26D57">
            <w:rPr>
              <w:rFonts w:ascii="Calibri" w:eastAsia="Calibri" w:hAnsi="Calibri" w:cs="Calibri"/>
              <w:lang w:eastAsia="en-CA"/>
            </w:rPr>
            <w:t>)</w:t>
          </w:r>
          <w:r w:rsidRPr="002224F2">
            <w:rPr>
              <w:rFonts w:ascii="Calibri" w:eastAsia="Calibri" w:hAnsi="Calibri" w:cs="Calibri"/>
              <w:lang w:eastAsia="en-CA"/>
            </w:rPr>
            <w:br/>
            <w:t>Quiz 4: Friday October 21</w:t>
          </w:r>
          <w:r w:rsidRPr="00490ADC">
            <w:rPr>
              <w:rFonts w:ascii="Calibri" w:eastAsia="Calibri" w:hAnsi="Calibri" w:cs="Calibri"/>
              <w:lang w:eastAsia="en-CA"/>
            </w:rPr>
            <w:t xml:space="preserve">(Lectures </w:t>
          </w:r>
          <w:r>
            <w:rPr>
              <w:rFonts w:ascii="Calibri" w:eastAsia="Calibri" w:hAnsi="Calibri" w:cs="Calibri"/>
              <w:lang w:eastAsia="en-CA"/>
            </w:rPr>
            <w:t>8</w:t>
          </w:r>
          <w:r w:rsidRPr="00490ADC">
            <w:rPr>
              <w:rFonts w:ascii="Calibri" w:eastAsia="Calibri" w:hAnsi="Calibri" w:cs="Calibri"/>
              <w:lang w:eastAsia="en-CA"/>
            </w:rPr>
            <w:t>-</w:t>
          </w:r>
          <w:r>
            <w:rPr>
              <w:rFonts w:ascii="Calibri" w:eastAsia="Calibri" w:hAnsi="Calibri" w:cs="Calibri"/>
              <w:lang w:eastAsia="en-CA"/>
            </w:rPr>
            <w:t>9</w:t>
          </w:r>
          <w:r w:rsidRPr="00490ADC">
            <w:rPr>
              <w:rFonts w:ascii="Calibri" w:eastAsia="Calibri" w:hAnsi="Calibri" w:cs="Calibri"/>
              <w:lang w:eastAsia="en-CA"/>
            </w:rPr>
            <w:t xml:space="preserve">; Chapter </w:t>
          </w:r>
          <w:r>
            <w:rPr>
              <w:rFonts w:ascii="Calibri" w:eastAsia="Calibri" w:hAnsi="Calibri" w:cs="Calibri"/>
              <w:lang w:eastAsia="en-CA"/>
            </w:rPr>
            <w:t>6</w:t>
          </w:r>
          <w:r w:rsidRPr="00490ADC">
            <w:rPr>
              <w:rFonts w:ascii="Calibri" w:eastAsia="Calibri" w:hAnsi="Calibri" w:cs="Calibri"/>
              <w:lang w:eastAsia="en-CA"/>
            </w:rPr>
            <w:t>)</w:t>
          </w:r>
          <w:r w:rsidRPr="002224F2">
            <w:rPr>
              <w:rFonts w:ascii="Calibri" w:eastAsia="Calibri" w:hAnsi="Calibri" w:cs="Calibri"/>
              <w:lang w:eastAsia="en-CA"/>
            </w:rPr>
            <w:br/>
            <w:t>Quiz 5: Friday October 28</w:t>
          </w:r>
          <w:r>
            <w:rPr>
              <w:rFonts w:ascii="Calibri" w:eastAsia="Calibri" w:hAnsi="Calibri" w:cs="Calibri"/>
              <w:lang w:eastAsia="en-CA"/>
            </w:rPr>
            <w:t xml:space="preserve"> </w:t>
          </w:r>
          <w:r w:rsidRPr="00337B03">
            <w:rPr>
              <w:rFonts w:ascii="Calibri" w:eastAsia="Calibri" w:hAnsi="Calibri" w:cs="Calibri"/>
              <w:lang w:eastAsia="en-CA"/>
            </w:rPr>
            <w:t xml:space="preserve">(Lectures </w:t>
          </w:r>
          <w:r>
            <w:rPr>
              <w:rFonts w:ascii="Calibri" w:eastAsia="Calibri" w:hAnsi="Calibri" w:cs="Calibri"/>
              <w:lang w:eastAsia="en-CA"/>
            </w:rPr>
            <w:t>10</w:t>
          </w:r>
          <w:r w:rsidRPr="00337B03">
            <w:rPr>
              <w:rFonts w:ascii="Calibri" w:eastAsia="Calibri" w:hAnsi="Calibri" w:cs="Calibri"/>
              <w:lang w:eastAsia="en-CA"/>
            </w:rPr>
            <w:t>-</w:t>
          </w:r>
          <w:r>
            <w:rPr>
              <w:rFonts w:ascii="Calibri" w:eastAsia="Calibri" w:hAnsi="Calibri" w:cs="Calibri"/>
              <w:lang w:eastAsia="en-CA"/>
            </w:rPr>
            <w:t>11</w:t>
          </w:r>
          <w:r w:rsidRPr="00337B03">
            <w:rPr>
              <w:rFonts w:ascii="Calibri" w:eastAsia="Calibri" w:hAnsi="Calibri" w:cs="Calibri"/>
              <w:lang w:eastAsia="en-CA"/>
            </w:rPr>
            <w:t xml:space="preserve">; Chapter </w:t>
          </w:r>
          <w:r>
            <w:rPr>
              <w:rFonts w:ascii="Calibri" w:eastAsia="Calibri" w:hAnsi="Calibri" w:cs="Calibri"/>
              <w:lang w:eastAsia="en-CA"/>
            </w:rPr>
            <w:t>7</w:t>
          </w:r>
          <w:r w:rsidRPr="00337B03">
            <w:rPr>
              <w:rFonts w:ascii="Calibri" w:eastAsia="Calibri" w:hAnsi="Calibri" w:cs="Calibri"/>
              <w:lang w:eastAsia="en-CA"/>
            </w:rPr>
            <w:t>)</w:t>
          </w:r>
          <w:r w:rsidRPr="002224F2">
            <w:rPr>
              <w:rFonts w:ascii="Calibri" w:eastAsia="Calibri" w:hAnsi="Calibri" w:cs="Calibri"/>
              <w:lang w:eastAsia="en-CA"/>
            </w:rPr>
            <w:br/>
            <w:t>Quiz 6: Friday November 4</w:t>
          </w:r>
          <w:r>
            <w:rPr>
              <w:rFonts w:ascii="Calibri" w:eastAsia="Calibri" w:hAnsi="Calibri" w:cs="Calibri"/>
              <w:lang w:eastAsia="en-CA"/>
            </w:rPr>
            <w:t xml:space="preserve"> </w:t>
          </w:r>
          <w:r w:rsidRPr="00BF6905">
            <w:rPr>
              <w:rFonts w:ascii="Calibri" w:eastAsia="Calibri" w:hAnsi="Calibri" w:cs="Calibri"/>
              <w:lang w:eastAsia="en-CA"/>
            </w:rPr>
            <w:t xml:space="preserve">(Lectures </w:t>
          </w:r>
          <w:r>
            <w:rPr>
              <w:rFonts w:ascii="Calibri" w:eastAsia="Calibri" w:hAnsi="Calibri" w:cs="Calibri"/>
              <w:lang w:eastAsia="en-CA"/>
            </w:rPr>
            <w:t>12</w:t>
          </w:r>
          <w:r w:rsidRPr="00BF6905">
            <w:rPr>
              <w:rFonts w:ascii="Calibri" w:eastAsia="Calibri" w:hAnsi="Calibri" w:cs="Calibri"/>
              <w:lang w:eastAsia="en-CA"/>
            </w:rPr>
            <w:t>-1</w:t>
          </w:r>
          <w:r>
            <w:rPr>
              <w:rFonts w:ascii="Calibri" w:eastAsia="Calibri" w:hAnsi="Calibri" w:cs="Calibri"/>
              <w:lang w:eastAsia="en-CA"/>
            </w:rPr>
            <w:t>3</w:t>
          </w:r>
          <w:r w:rsidRPr="00BF6905">
            <w:rPr>
              <w:rFonts w:ascii="Calibri" w:eastAsia="Calibri" w:hAnsi="Calibri" w:cs="Calibri"/>
              <w:lang w:eastAsia="en-CA"/>
            </w:rPr>
            <w:t xml:space="preserve">; Chapter </w:t>
          </w:r>
          <w:r>
            <w:rPr>
              <w:rFonts w:ascii="Calibri" w:eastAsia="Calibri" w:hAnsi="Calibri" w:cs="Calibri"/>
              <w:lang w:eastAsia="en-CA"/>
            </w:rPr>
            <w:t>14</w:t>
          </w:r>
          <w:r w:rsidRPr="00BF6905">
            <w:rPr>
              <w:rFonts w:ascii="Calibri" w:eastAsia="Calibri" w:hAnsi="Calibri" w:cs="Calibri"/>
              <w:lang w:eastAsia="en-CA"/>
            </w:rPr>
            <w:t>)</w:t>
          </w:r>
          <w:r w:rsidRPr="002224F2">
            <w:rPr>
              <w:rFonts w:ascii="Calibri" w:eastAsia="Calibri" w:hAnsi="Calibri" w:cs="Calibri"/>
              <w:lang w:eastAsia="en-CA"/>
            </w:rPr>
            <w:br/>
            <w:t>Quiz 7: Friday November 18</w:t>
          </w:r>
          <w:r>
            <w:rPr>
              <w:rFonts w:ascii="Calibri" w:eastAsia="Calibri" w:hAnsi="Calibri" w:cs="Calibri"/>
              <w:lang w:eastAsia="en-CA"/>
            </w:rPr>
            <w:t xml:space="preserve"> </w:t>
          </w:r>
          <w:r w:rsidRPr="00B36C63">
            <w:rPr>
              <w:rFonts w:ascii="Calibri" w:eastAsia="Calibri" w:hAnsi="Calibri" w:cs="Calibri"/>
              <w:lang w:eastAsia="en-CA"/>
            </w:rPr>
            <w:t>(Lectures 1</w:t>
          </w:r>
          <w:r>
            <w:rPr>
              <w:rFonts w:ascii="Calibri" w:eastAsia="Calibri" w:hAnsi="Calibri" w:cs="Calibri"/>
              <w:lang w:eastAsia="en-CA"/>
            </w:rPr>
            <w:t>4</w:t>
          </w:r>
          <w:r w:rsidRPr="00B36C63">
            <w:rPr>
              <w:rFonts w:ascii="Calibri" w:eastAsia="Calibri" w:hAnsi="Calibri" w:cs="Calibri"/>
              <w:lang w:eastAsia="en-CA"/>
            </w:rPr>
            <w:t>-1</w:t>
          </w:r>
          <w:r>
            <w:rPr>
              <w:rFonts w:ascii="Calibri" w:eastAsia="Calibri" w:hAnsi="Calibri" w:cs="Calibri"/>
              <w:lang w:eastAsia="en-CA"/>
            </w:rPr>
            <w:t>6</w:t>
          </w:r>
          <w:r w:rsidRPr="00B36C63">
            <w:rPr>
              <w:rFonts w:ascii="Calibri" w:eastAsia="Calibri" w:hAnsi="Calibri" w:cs="Calibri"/>
              <w:lang w:eastAsia="en-CA"/>
            </w:rPr>
            <w:t xml:space="preserve">; Chapter </w:t>
          </w:r>
          <w:r>
            <w:rPr>
              <w:rFonts w:ascii="Calibri" w:eastAsia="Calibri" w:hAnsi="Calibri" w:cs="Calibri"/>
              <w:lang w:eastAsia="en-CA"/>
            </w:rPr>
            <w:t>8-9</w:t>
          </w:r>
          <w:r w:rsidRPr="00B36C63">
            <w:rPr>
              <w:rFonts w:ascii="Calibri" w:eastAsia="Calibri" w:hAnsi="Calibri" w:cs="Calibri"/>
              <w:lang w:eastAsia="en-CA"/>
            </w:rPr>
            <w:t>)</w:t>
          </w:r>
          <w:r w:rsidRPr="002224F2">
            <w:rPr>
              <w:rFonts w:ascii="Calibri" w:eastAsia="Calibri" w:hAnsi="Calibri" w:cs="Calibri"/>
              <w:lang w:eastAsia="en-CA"/>
            </w:rPr>
            <w:br/>
            <w:t xml:space="preserve">Quiz 8: Friday November </w:t>
          </w:r>
          <w:r>
            <w:rPr>
              <w:rFonts w:ascii="Calibri" w:eastAsia="Calibri" w:hAnsi="Calibri" w:cs="Calibri"/>
              <w:lang w:eastAsia="en-CA"/>
            </w:rPr>
            <w:t xml:space="preserve">25 </w:t>
          </w:r>
          <w:r w:rsidRPr="001A5536">
            <w:rPr>
              <w:rFonts w:ascii="Calibri" w:eastAsia="Calibri" w:hAnsi="Calibri" w:cs="Calibri"/>
              <w:lang w:eastAsia="en-CA"/>
            </w:rPr>
            <w:t>(Lectures 1</w:t>
          </w:r>
          <w:r>
            <w:rPr>
              <w:rFonts w:ascii="Calibri" w:eastAsia="Calibri" w:hAnsi="Calibri" w:cs="Calibri"/>
              <w:lang w:eastAsia="en-CA"/>
            </w:rPr>
            <w:t xml:space="preserve">7-18; </w:t>
          </w:r>
          <w:r w:rsidRPr="001A5536">
            <w:rPr>
              <w:rFonts w:ascii="Calibri" w:eastAsia="Calibri" w:hAnsi="Calibri" w:cs="Calibri"/>
              <w:lang w:eastAsia="en-CA"/>
            </w:rPr>
            <w:t xml:space="preserve">Chapter </w:t>
          </w:r>
          <w:r>
            <w:rPr>
              <w:rFonts w:ascii="Calibri" w:eastAsia="Calibri" w:hAnsi="Calibri" w:cs="Calibri"/>
              <w:lang w:eastAsia="en-CA"/>
            </w:rPr>
            <w:t>10</w:t>
          </w:r>
          <w:r w:rsidRPr="001A5536">
            <w:rPr>
              <w:rFonts w:ascii="Calibri" w:eastAsia="Calibri" w:hAnsi="Calibri" w:cs="Calibri"/>
              <w:lang w:eastAsia="en-CA"/>
            </w:rPr>
            <w:t>)</w:t>
          </w:r>
          <w:r w:rsidRPr="002224F2">
            <w:rPr>
              <w:rFonts w:ascii="Calibri" w:eastAsia="Calibri" w:hAnsi="Calibri" w:cs="Calibri"/>
              <w:lang w:eastAsia="en-CA"/>
            </w:rPr>
            <w:br/>
            <w:t xml:space="preserve">Quiz 9: Friday </w:t>
          </w:r>
          <w:r>
            <w:rPr>
              <w:rFonts w:ascii="Calibri" w:eastAsia="Calibri" w:hAnsi="Calibri" w:cs="Calibri"/>
              <w:lang w:eastAsia="en-CA"/>
            </w:rPr>
            <w:t xml:space="preserve">December 2 </w:t>
          </w:r>
          <w:r w:rsidRPr="0036714B">
            <w:rPr>
              <w:rFonts w:ascii="Calibri" w:eastAsia="Calibri" w:hAnsi="Calibri" w:cs="Calibri"/>
              <w:lang w:eastAsia="en-CA"/>
            </w:rPr>
            <w:t>(Lectures 1</w:t>
          </w:r>
          <w:r>
            <w:rPr>
              <w:rFonts w:ascii="Calibri" w:eastAsia="Calibri" w:hAnsi="Calibri" w:cs="Calibri"/>
              <w:lang w:eastAsia="en-CA"/>
            </w:rPr>
            <w:t>9</w:t>
          </w:r>
          <w:r w:rsidRPr="0036714B">
            <w:rPr>
              <w:rFonts w:ascii="Calibri" w:eastAsia="Calibri" w:hAnsi="Calibri" w:cs="Calibri"/>
              <w:lang w:eastAsia="en-CA"/>
            </w:rPr>
            <w:t>-</w:t>
          </w:r>
          <w:r>
            <w:rPr>
              <w:rFonts w:ascii="Calibri" w:eastAsia="Calibri" w:hAnsi="Calibri" w:cs="Calibri"/>
              <w:lang w:eastAsia="en-CA"/>
            </w:rPr>
            <w:t>21</w:t>
          </w:r>
          <w:r w:rsidRPr="0036714B">
            <w:rPr>
              <w:rFonts w:ascii="Calibri" w:eastAsia="Calibri" w:hAnsi="Calibri" w:cs="Calibri"/>
              <w:lang w:eastAsia="en-CA"/>
            </w:rPr>
            <w:t>; Chapter 1</w:t>
          </w:r>
          <w:r>
            <w:rPr>
              <w:rFonts w:ascii="Calibri" w:eastAsia="Calibri" w:hAnsi="Calibri" w:cs="Calibri"/>
              <w:lang w:eastAsia="en-CA"/>
            </w:rPr>
            <w:t>1-12</w:t>
          </w:r>
          <w:r w:rsidRPr="0036714B">
            <w:rPr>
              <w:rFonts w:ascii="Calibri" w:eastAsia="Calibri" w:hAnsi="Calibri" w:cs="Calibri"/>
              <w:lang w:eastAsia="en-CA"/>
            </w:rPr>
            <w:t>)</w:t>
          </w:r>
        </w:p>
      </w:sdtContent>
    </w:sdt>
    <w:sdt>
      <w:sdtPr>
        <w:rPr>
          <w:rFonts w:asciiTheme="minorHAnsi" w:hAnsiTheme="minorHAnsi"/>
        </w:rPr>
        <w:id w:val="975728126"/>
        <w:placeholder>
          <w:docPart w:val="3F824C1D510E46119E6A9119AC7BA8EF"/>
        </w:placeholder>
        <w:text/>
      </w:sdtPr>
      <w:sdtEndPr>
        <w:rPr>
          <w:rFonts w:asciiTheme="majorHAnsi" w:hAnsiTheme="majorHAnsi"/>
        </w:rPr>
      </w:sdtEndPr>
      <w:sdtContent>
        <w:p w14:paraId="7CDAABDA" w14:textId="5AE9560C" w:rsidR="00B82FA2" w:rsidRPr="00180A8A" w:rsidRDefault="00F13EA4" w:rsidP="00180A8A">
          <w:pPr>
            <w:pStyle w:val="Heading3"/>
          </w:pPr>
          <w:r>
            <w:rPr>
              <w:rFonts w:asciiTheme="minorHAnsi" w:hAnsiTheme="minorHAnsi"/>
            </w:rPr>
            <w:t>Assignment 1</w:t>
          </w:r>
          <w:r w:rsidR="0021170D">
            <w:rPr>
              <w:rFonts w:asciiTheme="minorHAnsi" w:hAnsiTheme="minorHAnsi"/>
            </w:rPr>
            <w:t xml:space="preserve"> (10%)</w:t>
          </w:r>
        </w:p>
      </w:sdtContent>
    </w:sdt>
    <w:sdt>
      <w:sdtPr>
        <w:id w:val="914903909"/>
        <w:placeholder>
          <w:docPart w:val="B9C9D4D21E72431B9F35CAA6A3C655D5"/>
        </w:placeholder>
        <w:text w:multiLine="1"/>
      </w:sdtPr>
      <w:sdtContent>
        <w:p w14:paraId="6BFFBFC1" w14:textId="3D7EA7D9" w:rsidR="00B82FA2" w:rsidRPr="00DB3380" w:rsidRDefault="00272677" w:rsidP="00272677">
          <w:r w:rsidRPr="005C5EC2">
            <w:t xml:space="preserve">The purpose of this assignment is to give you experience reading, interpreting, and summarizing the most important aspects of a research article. Your assignment should be submitted to the LEARN Dropbox by </w:t>
          </w:r>
          <w:r w:rsidR="00E34DD4" w:rsidRPr="005C5EC2">
            <w:t>Monday October 24</w:t>
          </w:r>
          <w:r w:rsidRPr="005C5EC2">
            <w:t xml:space="preserve">th </w:t>
          </w:r>
          <w:r w:rsidR="00E34DD4" w:rsidRPr="005C5EC2">
            <w:t>at</w:t>
          </w:r>
          <w:r w:rsidRPr="005C5EC2">
            <w:t xml:space="preserve"> </w:t>
          </w:r>
          <w:r w:rsidR="00204F87">
            <w:t>11:59</w:t>
          </w:r>
          <w:r w:rsidRPr="005C5EC2">
            <w:t>pm. More information about this assignment will be provided in class and uploaded in LEARN.</w:t>
          </w:r>
        </w:p>
      </w:sdtContent>
    </w:sdt>
    <w:sdt>
      <w:sdtPr>
        <w:rPr>
          <w:rFonts w:asciiTheme="minorHAnsi" w:hAnsiTheme="minorHAnsi"/>
        </w:rPr>
        <w:id w:val="1716308046"/>
        <w:placeholder>
          <w:docPart w:val="A965B9A3892244948567EA078ADB074B"/>
        </w:placeholder>
        <w:text/>
      </w:sdtPr>
      <w:sdtEndPr>
        <w:rPr>
          <w:rFonts w:asciiTheme="majorHAnsi" w:hAnsiTheme="majorHAnsi"/>
        </w:rPr>
      </w:sdtEndPr>
      <w:sdtContent>
        <w:p w14:paraId="4D6C4F2A" w14:textId="7316BACF" w:rsidR="00B82FA2" w:rsidRPr="00180A8A" w:rsidRDefault="0021170D" w:rsidP="00180A8A">
          <w:pPr>
            <w:pStyle w:val="Heading3"/>
          </w:pPr>
          <w:r>
            <w:rPr>
              <w:rFonts w:asciiTheme="minorHAnsi" w:hAnsiTheme="minorHAnsi"/>
            </w:rPr>
            <w:t>Assignment</w:t>
          </w:r>
          <w:r w:rsidR="00F13EA4">
            <w:rPr>
              <w:rFonts w:asciiTheme="minorHAnsi" w:hAnsiTheme="minorHAnsi"/>
            </w:rPr>
            <w:t xml:space="preserve"> 2</w:t>
          </w:r>
          <w:r>
            <w:rPr>
              <w:rFonts w:asciiTheme="minorHAnsi" w:hAnsiTheme="minorHAnsi"/>
            </w:rPr>
            <w:t xml:space="preserve"> (20%)</w:t>
          </w:r>
        </w:p>
      </w:sdtContent>
    </w:sdt>
    <w:sdt>
      <w:sdtPr>
        <w:id w:val="1056821856"/>
        <w:placeholder>
          <w:docPart w:val="14AAA0CF7D6F4EB18D9779FCF007D09B"/>
        </w:placeholder>
        <w:text w:multiLine="1"/>
      </w:sdtPr>
      <w:sdtContent>
        <w:p w14:paraId="4F25E86E" w14:textId="40F273A5" w:rsidR="00B82FA2" w:rsidRPr="00DB3380" w:rsidRDefault="005C5EC2" w:rsidP="00B82FA2">
          <w:r w:rsidRPr="005C5EC2">
            <w:t>The purpose of this assignment is to give you further experience reading, interpreting, and summarizing the most important aspects of a research article</w:t>
          </w:r>
          <w:r w:rsidR="00AC7E88">
            <w:t xml:space="preserve">. You will be asked to </w:t>
          </w:r>
          <w:r w:rsidRPr="005C5EC2">
            <w:t>apply</w:t>
          </w:r>
          <w:r>
            <w:t xml:space="preserve"> </w:t>
          </w:r>
          <w:r w:rsidRPr="005C5EC2">
            <w:t xml:space="preserve">the knowledge you’ve learned </w:t>
          </w:r>
          <w:r>
            <w:t xml:space="preserve">about research in developmental psychology and think </w:t>
          </w:r>
          <w:r w:rsidRPr="005C5EC2">
            <w:t>critically and creatively</w:t>
          </w:r>
          <w:r>
            <w:t>. Be sure to use the feedback given by your TA on assignment 1 to improve your writing!</w:t>
          </w:r>
          <w:r w:rsidRPr="005C5EC2">
            <w:t xml:space="preserve"> Your assignment should be submitted to the LEARN Dropbox by</w:t>
          </w:r>
          <w:r w:rsidR="00AF3B8B">
            <w:t xml:space="preserve"> November</w:t>
          </w:r>
          <w:r w:rsidR="00357F70">
            <w:t xml:space="preserve"> 2</w:t>
          </w:r>
          <w:r w:rsidR="00FA09A8">
            <w:t>8</w:t>
          </w:r>
          <w:r w:rsidRPr="005C5EC2">
            <w:t xml:space="preserve"> at </w:t>
          </w:r>
          <w:r w:rsidR="00204F87">
            <w:t>11:59</w:t>
          </w:r>
          <w:r w:rsidRPr="005C5EC2">
            <w:t>pm. More information about this assignment will be provided in class and uploaded in LEARN.</w:t>
          </w:r>
        </w:p>
      </w:sdtContent>
    </w:sdt>
    <w:sdt>
      <w:sdtPr>
        <w:rPr>
          <w:rFonts w:asciiTheme="minorHAnsi" w:hAnsiTheme="minorHAnsi"/>
        </w:rPr>
        <w:id w:val="-1854873381"/>
        <w:placeholder>
          <w:docPart w:val="1D0F17D4AFEA445C89B7FE9050B1BF08"/>
        </w:placeholder>
        <w:text/>
      </w:sdtPr>
      <w:sdtEndPr>
        <w:rPr>
          <w:rFonts w:asciiTheme="majorHAnsi" w:hAnsiTheme="majorHAnsi"/>
        </w:rPr>
      </w:sdtEndPr>
      <w:sdtContent>
        <w:p w14:paraId="7C52AC8F" w14:textId="60265283" w:rsidR="00B82FA2" w:rsidRPr="00180A8A" w:rsidRDefault="0021170D" w:rsidP="00180A8A">
          <w:pPr>
            <w:pStyle w:val="Heading3"/>
          </w:pPr>
          <w:r>
            <w:rPr>
              <w:rFonts w:asciiTheme="minorHAnsi" w:hAnsiTheme="minorHAnsi"/>
            </w:rPr>
            <w:t>Research Participation (3%</w:t>
          </w:r>
          <w:r w:rsidR="002F1A81">
            <w:rPr>
              <w:rFonts w:asciiTheme="minorHAnsi" w:hAnsiTheme="minorHAnsi"/>
            </w:rPr>
            <w:t>)</w:t>
          </w:r>
        </w:p>
      </w:sdtContent>
    </w:sdt>
    <w:sdt>
      <w:sdtPr>
        <w:rPr>
          <w:rFonts w:ascii="Calibri" w:eastAsia="Calibri" w:hAnsi="Calibri" w:cs="Calibri"/>
          <w:lang w:eastAsia="en-CA"/>
        </w:rPr>
        <w:id w:val="-66420244"/>
        <w:placeholder>
          <w:docPart w:val="57CEF4CD485C428193317370798AB652"/>
        </w:placeholder>
        <w:text w:multiLine="1"/>
      </w:sdtPr>
      <w:sdtContent>
        <w:p w14:paraId="0AB2D9AC" w14:textId="7A52CD1C" w:rsidR="00B82FA2" w:rsidRPr="00DB3380" w:rsidRDefault="004B3885" w:rsidP="00DC7F9F">
          <w:r w:rsidRPr="00DC7F9F">
            <w:rPr>
              <w:rFonts w:ascii="Calibri" w:eastAsia="Calibri" w:hAnsi="Calibri" w:cs="Calibri"/>
              <w:lang w:eastAsia="en-CA"/>
            </w:rPr>
            <w:t>Experiential</w:t>
          </w:r>
          <w:r w:rsidR="00DC7F9F" w:rsidRPr="00DC7F9F">
            <w:rPr>
              <w:rFonts w:ascii="Calibri" w:eastAsia="Calibri" w:hAnsi="Calibri" w:cs="Calibri"/>
              <w:lang w:eastAsia="en-CA"/>
            </w:rPr>
            <w:t xml:space="preserve"> learning is an integral part of your undergraduate Psychology degree at the University of Waterloo. As such, 3% of your final grade will come from research experience. The primary means of </w:t>
          </w:r>
          <w:r w:rsidR="00DC7F9F" w:rsidRPr="00DC7F9F">
            <w:rPr>
              <w:rFonts w:ascii="Calibri" w:eastAsia="Calibri" w:hAnsi="Calibri" w:cs="Calibri"/>
              <w:lang w:eastAsia="en-CA"/>
            </w:rPr>
            <w:lastRenderedPageBreak/>
            <w:t xml:space="preserve">gaining this experience is through participation in </w:t>
          </w:r>
          <w:r w:rsidR="00DC7F9F">
            <w:rPr>
              <w:rFonts w:ascii="Calibri" w:eastAsia="Calibri" w:hAnsi="Calibri" w:cs="Calibri"/>
              <w:lang w:eastAsia="en-CA"/>
            </w:rPr>
            <w:t>S</w:t>
          </w:r>
          <w:r w:rsidR="00DC7F9F" w:rsidRPr="00DC7F9F">
            <w:rPr>
              <w:rFonts w:ascii="Calibri" w:eastAsia="Calibri" w:hAnsi="Calibri" w:cs="Calibri"/>
              <w:lang w:eastAsia="en-CA"/>
            </w:rPr>
            <w:t>ONA studies. An alternative is to complete additional article review papers. Each of these options are detailed in the SONA document in Learn.</w:t>
          </w:r>
          <w:r w:rsidR="00E93177">
            <w:rPr>
              <w:rFonts w:ascii="Calibri" w:eastAsia="Calibri" w:hAnsi="Calibri" w:cs="Calibri"/>
              <w:lang w:eastAsia="en-CA"/>
            </w:rPr>
            <w:t xml:space="preserve"> Participation or the alternate assignment must be completed by the last day of class. </w:t>
          </w:r>
        </w:p>
      </w:sdtContent>
    </w:sdt>
    <w:p w14:paraId="117FAFCA" w14:textId="18A74702" w:rsidR="00904634" w:rsidRDefault="00B76E9B" w:rsidP="00944E50">
      <w:pPr>
        <w:pStyle w:val="Heading2"/>
      </w:pPr>
      <w:r w:rsidRPr="00DB3380">
        <w:t>Course Outline</w:t>
      </w:r>
    </w:p>
    <w:p w14:paraId="6FB969D0" w14:textId="77777777" w:rsidR="00904634" w:rsidRDefault="00904634" w:rsidP="00944E50">
      <w:pPr>
        <w:pStyle w:val="Heading2"/>
      </w:pPr>
    </w:p>
    <w:p w14:paraId="633BBE26" w14:textId="77777777" w:rsidR="00904634" w:rsidRDefault="00904634" w:rsidP="00944E50">
      <w:pPr>
        <w:pStyle w:val="Heading2"/>
      </w:pPr>
    </w:p>
    <w:tbl>
      <w:tblPr>
        <w:tblStyle w:val="TableGrid"/>
        <w:tblpPr w:leftFromText="180" w:rightFromText="180" w:vertAnchor="page" w:horzAnchor="margin" w:tblpXSpec="center" w:tblpY="2949"/>
        <w:tblW w:w="8642" w:type="dxa"/>
        <w:tblLook w:val="04A0" w:firstRow="1" w:lastRow="0" w:firstColumn="1" w:lastColumn="0" w:noHBand="0" w:noVBand="1"/>
      </w:tblPr>
      <w:tblGrid>
        <w:gridCol w:w="988"/>
        <w:gridCol w:w="2542"/>
        <w:gridCol w:w="3836"/>
        <w:gridCol w:w="1276"/>
      </w:tblGrid>
      <w:tr w:rsidR="002224F2" w14:paraId="36CF5A16" w14:textId="77777777" w:rsidTr="002224F2">
        <w:tc>
          <w:tcPr>
            <w:tcW w:w="988" w:type="dxa"/>
          </w:tcPr>
          <w:p w14:paraId="607A0DEC" w14:textId="77777777" w:rsidR="002224F2" w:rsidRPr="002224F2" w:rsidRDefault="002224F2" w:rsidP="00B76E9B">
            <w:pPr>
              <w:jc w:val="center"/>
              <w:rPr>
                <w:sz w:val="24"/>
                <w:szCs w:val="24"/>
              </w:rPr>
            </w:pPr>
            <w:r w:rsidRPr="002224F2">
              <w:rPr>
                <w:sz w:val="24"/>
                <w:szCs w:val="24"/>
              </w:rPr>
              <w:t>Lecture</w:t>
            </w:r>
          </w:p>
        </w:tc>
        <w:tc>
          <w:tcPr>
            <w:tcW w:w="2542" w:type="dxa"/>
          </w:tcPr>
          <w:p w14:paraId="4574F85E" w14:textId="77777777" w:rsidR="002224F2" w:rsidRPr="002224F2" w:rsidRDefault="002224F2" w:rsidP="00B76E9B">
            <w:pPr>
              <w:rPr>
                <w:sz w:val="24"/>
                <w:szCs w:val="24"/>
              </w:rPr>
            </w:pPr>
            <w:r w:rsidRPr="002224F2">
              <w:rPr>
                <w:sz w:val="24"/>
                <w:szCs w:val="24"/>
              </w:rPr>
              <w:t>Date</w:t>
            </w:r>
          </w:p>
        </w:tc>
        <w:tc>
          <w:tcPr>
            <w:tcW w:w="3836" w:type="dxa"/>
          </w:tcPr>
          <w:p w14:paraId="3368FBA0" w14:textId="77777777" w:rsidR="002224F2" w:rsidRPr="002224F2" w:rsidRDefault="002224F2" w:rsidP="00B76E9B">
            <w:pPr>
              <w:jc w:val="center"/>
              <w:rPr>
                <w:sz w:val="24"/>
                <w:szCs w:val="24"/>
              </w:rPr>
            </w:pPr>
            <w:r w:rsidRPr="002224F2">
              <w:rPr>
                <w:sz w:val="24"/>
                <w:szCs w:val="24"/>
              </w:rPr>
              <w:t>Topic</w:t>
            </w:r>
          </w:p>
        </w:tc>
        <w:tc>
          <w:tcPr>
            <w:tcW w:w="1276" w:type="dxa"/>
          </w:tcPr>
          <w:p w14:paraId="5D89FBEB" w14:textId="77777777" w:rsidR="002224F2" w:rsidRPr="002224F2" w:rsidRDefault="002224F2" w:rsidP="00B76E9B">
            <w:pPr>
              <w:jc w:val="center"/>
              <w:rPr>
                <w:sz w:val="24"/>
                <w:szCs w:val="24"/>
              </w:rPr>
            </w:pPr>
            <w:r w:rsidRPr="002224F2">
              <w:rPr>
                <w:sz w:val="24"/>
                <w:szCs w:val="24"/>
              </w:rPr>
              <w:t>Chapter</w:t>
            </w:r>
          </w:p>
        </w:tc>
      </w:tr>
      <w:tr w:rsidR="002224F2" w14:paraId="331C88A4" w14:textId="77777777" w:rsidTr="002224F2">
        <w:tc>
          <w:tcPr>
            <w:tcW w:w="988" w:type="dxa"/>
          </w:tcPr>
          <w:p w14:paraId="4BBFCF5D" w14:textId="77777777" w:rsidR="002224F2" w:rsidRPr="002224F2" w:rsidRDefault="002224F2" w:rsidP="00B76E9B">
            <w:pPr>
              <w:jc w:val="center"/>
              <w:rPr>
                <w:sz w:val="24"/>
                <w:szCs w:val="24"/>
              </w:rPr>
            </w:pPr>
            <w:r w:rsidRPr="002224F2">
              <w:rPr>
                <w:sz w:val="24"/>
                <w:szCs w:val="24"/>
              </w:rPr>
              <w:t>1</w:t>
            </w:r>
          </w:p>
        </w:tc>
        <w:tc>
          <w:tcPr>
            <w:tcW w:w="2542" w:type="dxa"/>
          </w:tcPr>
          <w:p w14:paraId="188306AB" w14:textId="77777777" w:rsidR="002224F2" w:rsidRPr="002224F2" w:rsidRDefault="002224F2" w:rsidP="00B76E9B">
            <w:pPr>
              <w:rPr>
                <w:sz w:val="24"/>
                <w:szCs w:val="24"/>
              </w:rPr>
            </w:pPr>
            <w:r w:rsidRPr="002224F2">
              <w:rPr>
                <w:sz w:val="24"/>
                <w:szCs w:val="24"/>
              </w:rPr>
              <w:t>Wed., September 7</w:t>
            </w:r>
          </w:p>
        </w:tc>
        <w:tc>
          <w:tcPr>
            <w:tcW w:w="3836" w:type="dxa"/>
          </w:tcPr>
          <w:p w14:paraId="75A38677" w14:textId="77777777" w:rsidR="002224F2" w:rsidRPr="002224F2" w:rsidRDefault="002224F2" w:rsidP="00B76E9B">
            <w:pPr>
              <w:jc w:val="center"/>
              <w:rPr>
                <w:sz w:val="24"/>
                <w:szCs w:val="24"/>
              </w:rPr>
            </w:pPr>
            <w:r w:rsidRPr="002224F2">
              <w:rPr>
                <w:sz w:val="24"/>
                <w:szCs w:val="24"/>
              </w:rPr>
              <w:t>Syllabus Overview; Studying Child Development</w:t>
            </w:r>
          </w:p>
        </w:tc>
        <w:tc>
          <w:tcPr>
            <w:tcW w:w="1276" w:type="dxa"/>
          </w:tcPr>
          <w:p w14:paraId="1D6A73DA" w14:textId="77777777" w:rsidR="002224F2" w:rsidRPr="002224F2" w:rsidRDefault="002224F2" w:rsidP="00B76E9B">
            <w:pPr>
              <w:jc w:val="center"/>
              <w:rPr>
                <w:sz w:val="24"/>
                <w:szCs w:val="24"/>
              </w:rPr>
            </w:pPr>
            <w:r w:rsidRPr="002224F2">
              <w:rPr>
                <w:sz w:val="24"/>
                <w:szCs w:val="24"/>
              </w:rPr>
              <w:t>1</w:t>
            </w:r>
          </w:p>
        </w:tc>
      </w:tr>
      <w:tr w:rsidR="002224F2" w14:paraId="6F190C34" w14:textId="77777777" w:rsidTr="002224F2">
        <w:tc>
          <w:tcPr>
            <w:tcW w:w="988" w:type="dxa"/>
          </w:tcPr>
          <w:p w14:paraId="68B2C47B" w14:textId="77777777" w:rsidR="002224F2" w:rsidRPr="002224F2" w:rsidRDefault="002224F2" w:rsidP="00B76E9B">
            <w:pPr>
              <w:jc w:val="center"/>
              <w:rPr>
                <w:sz w:val="24"/>
                <w:szCs w:val="24"/>
              </w:rPr>
            </w:pPr>
            <w:r w:rsidRPr="002224F2">
              <w:rPr>
                <w:sz w:val="24"/>
                <w:szCs w:val="24"/>
              </w:rPr>
              <w:t>2</w:t>
            </w:r>
          </w:p>
        </w:tc>
        <w:tc>
          <w:tcPr>
            <w:tcW w:w="2542" w:type="dxa"/>
          </w:tcPr>
          <w:p w14:paraId="2D2898C6" w14:textId="77777777" w:rsidR="002224F2" w:rsidRPr="002224F2" w:rsidRDefault="002224F2" w:rsidP="00B76E9B">
            <w:pPr>
              <w:rPr>
                <w:sz w:val="24"/>
                <w:szCs w:val="24"/>
              </w:rPr>
            </w:pPr>
            <w:r w:rsidRPr="002224F2">
              <w:rPr>
                <w:sz w:val="24"/>
                <w:szCs w:val="24"/>
              </w:rPr>
              <w:t>Mon., September 12</w:t>
            </w:r>
          </w:p>
        </w:tc>
        <w:tc>
          <w:tcPr>
            <w:tcW w:w="3836" w:type="dxa"/>
          </w:tcPr>
          <w:p w14:paraId="0979A199" w14:textId="77777777" w:rsidR="002224F2" w:rsidRPr="002224F2" w:rsidRDefault="002224F2" w:rsidP="00B76E9B">
            <w:pPr>
              <w:jc w:val="center"/>
              <w:rPr>
                <w:sz w:val="24"/>
                <w:szCs w:val="24"/>
              </w:rPr>
            </w:pPr>
            <w:r w:rsidRPr="002224F2">
              <w:rPr>
                <w:sz w:val="24"/>
                <w:szCs w:val="24"/>
              </w:rPr>
              <w:t>Prenatal Development</w:t>
            </w:r>
          </w:p>
        </w:tc>
        <w:tc>
          <w:tcPr>
            <w:tcW w:w="1276" w:type="dxa"/>
          </w:tcPr>
          <w:p w14:paraId="1A3930DE" w14:textId="77777777" w:rsidR="002224F2" w:rsidRPr="002224F2" w:rsidRDefault="002224F2" w:rsidP="00B76E9B">
            <w:pPr>
              <w:jc w:val="center"/>
              <w:rPr>
                <w:sz w:val="24"/>
                <w:szCs w:val="24"/>
              </w:rPr>
            </w:pPr>
            <w:r w:rsidRPr="002224F2">
              <w:rPr>
                <w:sz w:val="24"/>
                <w:szCs w:val="24"/>
              </w:rPr>
              <w:t>2</w:t>
            </w:r>
          </w:p>
        </w:tc>
      </w:tr>
      <w:tr w:rsidR="002224F2" w14:paraId="4B407A7B" w14:textId="77777777" w:rsidTr="002224F2">
        <w:tc>
          <w:tcPr>
            <w:tcW w:w="988" w:type="dxa"/>
          </w:tcPr>
          <w:p w14:paraId="2EF62CCA" w14:textId="77777777" w:rsidR="002224F2" w:rsidRPr="002224F2" w:rsidRDefault="002224F2" w:rsidP="00B76E9B">
            <w:pPr>
              <w:jc w:val="center"/>
              <w:rPr>
                <w:sz w:val="24"/>
                <w:szCs w:val="24"/>
              </w:rPr>
            </w:pPr>
            <w:r w:rsidRPr="002224F2">
              <w:rPr>
                <w:sz w:val="24"/>
                <w:szCs w:val="24"/>
              </w:rPr>
              <w:t>3</w:t>
            </w:r>
          </w:p>
        </w:tc>
        <w:tc>
          <w:tcPr>
            <w:tcW w:w="2542" w:type="dxa"/>
          </w:tcPr>
          <w:p w14:paraId="35210BA3" w14:textId="77777777" w:rsidR="002224F2" w:rsidRPr="002224F2" w:rsidRDefault="002224F2" w:rsidP="00B76E9B">
            <w:pPr>
              <w:rPr>
                <w:sz w:val="24"/>
                <w:szCs w:val="24"/>
              </w:rPr>
            </w:pPr>
            <w:r w:rsidRPr="002224F2">
              <w:rPr>
                <w:sz w:val="24"/>
                <w:szCs w:val="24"/>
              </w:rPr>
              <w:t>Wed., September 14</w:t>
            </w:r>
          </w:p>
        </w:tc>
        <w:tc>
          <w:tcPr>
            <w:tcW w:w="3836" w:type="dxa"/>
          </w:tcPr>
          <w:p w14:paraId="4FC84647" w14:textId="560B17A6" w:rsidR="002224F2" w:rsidRPr="002224F2" w:rsidRDefault="002224F2" w:rsidP="00B76E9B">
            <w:pPr>
              <w:jc w:val="center"/>
              <w:rPr>
                <w:sz w:val="24"/>
                <w:szCs w:val="24"/>
              </w:rPr>
            </w:pPr>
            <w:r w:rsidRPr="002224F2">
              <w:rPr>
                <w:sz w:val="24"/>
                <w:szCs w:val="24"/>
              </w:rPr>
              <w:t>Biology and Behavio</w:t>
            </w:r>
            <w:r w:rsidR="0028087B">
              <w:rPr>
                <w:sz w:val="24"/>
                <w:szCs w:val="24"/>
              </w:rPr>
              <w:t>u</w:t>
            </w:r>
            <w:r w:rsidRPr="002224F2">
              <w:rPr>
                <w:sz w:val="24"/>
                <w:szCs w:val="24"/>
              </w:rPr>
              <w:t>r</w:t>
            </w:r>
          </w:p>
        </w:tc>
        <w:tc>
          <w:tcPr>
            <w:tcW w:w="1276" w:type="dxa"/>
          </w:tcPr>
          <w:p w14:paraId="513CF85E" w14:textId="77777777" w:rsidR="002224F2" w:rsidRPr="002224F2" w:rsidRDefault="002224F2" w:rsidP="00B76E9B">
            <w:pPr>
              <w:jc w:val="center"/>
              <w:rPr>
                <w:sz w:val="24"/>
                <w:szCs w:val="24"/>
              </w:rPr>
            </w:pPr>
            <w:r w:rsidRPr="002224F2">
              <w:rPr>
                <w:sz w:val="24"/>
                <w:szCs w:val="24"/>
              </w:rPr>
              <w:t>3</w:t>
            </w:r>
          </w:p>
        </w:tc>
      </w:tr>
      <w:tr w:rsidR="002224F2" w14:paraId="232E3EF1" w14:textId="77777777" w:rsidTr="002224F2">
        <w:tc>
          <w:tcPr>
            <w:tcW w:w="988" w:type="dxa"/>
          </w:tcPr>
          <w:p w14:paraId="03A7A83D" w14:textId="77777777" w:rsidR="002224F2" w:rsidRPr="002224F2" w:rsidRDefault="002224F2" w:rsidP="00B76E9B">
            <w:pPr>
              <w:jc w:val="center"/>
              <w:rPr>
                <w:sz w:val="24"/>
                <w:szCs w:val="24"/>
              </w:rPr>
            </w:pPr>
            <w:r w:rsidRPr="002224F2">
              <w:rPr>
                <w:sz w:val="24"/>
                <w:szCs w:val="24"/>
              </w:rPr>
              <w:t>4</w:t>
            </w:r>
          </w:p>
        </w:tc>
        <w:tc>
          <w:tcPr>
            <w:tcW w:w="2542" w:type="dxa"/>
          </w:tcPr>
          <w:p w14:paraId="51EDE0AF" w14:textId="77777777" w:rsidR="002224F2" w:rsidRPr="002224F2" w:rsidRDefault="002224F2" w:rsidP="00B76E9B">
            <w:pPr>
              <w:rPr>
                <w:sz w:val="24"/>
                <w:szCs w:val="24"/>
              </w:rPr>
            </w:pPr>
            <w:r w:rsidRPr="002224F2">
              <w:rPr>
                <w:sz w:val="24"/>
                <w:szCs w:val="24"/>
              </w:rPr>
              <w:t>Mon., September 19</w:t>
            </w:r>
          </w:p>
        </w:tc>
        <w:tc>
          <w:tcPr>
            <w:tcW w:w="3836" w:type="dxa"/>
          </w:tcPr>
          <w:p w14:paraId="2DD18014" w14:textId="77777777" w:rsidR="002224F2" w:rsidRPr="002224F2" w:rsidRDefault="002224F2" w:rsidP="00B76E9B">
            <w:pPr>
              <w:jc w:val="center"/>
              <w:rPr>
                <w:sz w:val="24"/>
                <w:szCs w:val="24"/>
              </w:rPr>
            </w:pPr>
            <w:r w:rsidRPr="002224F2">
              <w:rPr>
                <w:sz w:val="24"/>
                <w:szCs w:val="24"/>
              </w:rPr>
              <w:t>Cognitive Development</w:t>
            </w:r>
          </w:p>
        </w:tc>
        <w:tc>
          <w:tcPr>
            <w:tcW w:w="1276" w:type="dxa"/>
          </w:tcPr>
          <w:p w14:paraId="592B4553" w14:textId="77777777" w:rsidR="002224F2" w:rsidRPr="002224F2" w:rsidRDefault="002224F2" w:rsidP="00B76E9B">
            <w:pPr>
              <w:jc w:val="center"/>
              <w:rPr>
                <w:sz w:val="24"/>
                <w:szCs w:val="24"/>
              </w:rPr>
            </w:pPr>
            <w:r w:rsidRPr="002224F2">
              <w:rPr>
                <w:sz w:val="24"/>
                <w:szCs w:val="24"/>
              </w:rPr>
              <w:t>4</w:t>
            </w:r>
          </w:p>
        </w:tc>
      </w:tr>
      <w:tr w:rsidR="002224F2" w14:paraId="7D7E9E7F" w14:textId="77777777" w:rsidTr="002224F2">
        <w:tc>
          <w:tcPr>
            <w:tcW w:w="988" w:type="dxa"/>
          </w:tcPr>
          <w:p w14:paraId="40315BAC" w14:textId="77777777" w:rsidR="002224F2" w:rsidRPr="002224F2" w:rsidRDefault="002224F2" w:rsidP="00B76E9B">
            <w:pPr>
              <w:jc w:val="center"/>
              <w:rPr>
                <w:sz w:val="24"/>
                <w:szCs w:val="24"/>
              </w:rPr>
            </w:pPr>
            <w:r w:rsidRPr="002224F2">
              <w:rPr>
                <w:sz w:val="24"/>
                <w:szCs w:val="24"/>
              </w:rPr>
              <w:t>5</w:t>
            </w:r>
          </w:p>
        </w:tc>
        <w:tc>
          <w:tcPr>
            <w:tcW w:w="2542" w:type="dxa"/>
          </w:tcPr>
          <w:p w14:paraId="4096B132" w14:textId="77777777" w:rsidR="002224F2" w:rsidRPr="002224F2" w:rsidRDefault="002224F2" w:rsidP="00B76E9B">
            <w:pPr>
              <w:rPr>
                <w:sz w:val="24"/>
                <w:szCs w:val="24"/>
              </w:rPr>
            </w:pPr>
            <w:r w:rsidRPr="002224F2">
              <w:rPr>
                <w:sz w:val="24"/>
                <w:szCs w:val="24"/>
              </w:rPr>
              <w:t>Wed., September 21</w:t>
            </w:r>
          </w:p>
        </w:tc>
        <w:tc>
          <w:tcPr>
            <w:tcW w:w="3836" w:type="dxa"/>
          </w:tcPr>
          <w:p w14:paraId="7018B197" w14:textId="77777777" w:rsidR="002224F2" w:rsidRPr="002224F2" w:rsidRDefault="002224F2" w:rsidP="00B76E9B">
            <w:pPr>
              <w:jc w:val="center"/>
              <w:rPr>
                <w:sz w:val="24"/>
                <w:szCs w:val="24"/>
              </w:rPr>
            </w:pPr>
            <w:r w:rsidRPr="002224F2">
              <w:rPr>
                <w:sz w:val="24"/>
                <w:szCs w:val="24"/>
              </w:rPr>
              <w:t>Cognitive Development</w:t>
            </w:r>
          </w:p>
        </w:tc>
        <w:tc>
          <w:tcPr>
            <w:tcW w:w="1276" w:type="dxa"/>
          </w:tcPr>
          <w:p w14:paraId="7E61D34E" w14:textId="77777777" w:rsidR="002224F2" w:rsidRPr="002224F2" w:rsidRDefault="002224F2" w:rsidP="00B76E9B">
            <w:pPr>
              <w:jc w:val="center"/>
              <w:rPr>
                <w:sz w:val="24"/>
                <w:szCs w:val="24"/>
              </w:rPr>
            </w:pPr>
            <w:r w:rsidRPr="002224F2">
              <w:rPr>
                <w:sz w:val="24"/>
                <w:szCs w:val="24"/>
              </w:rPr>
              <w:t>4</w:t>
            </w:r>
          </w:p>
        </w:tc>
      </w:tr>
      <w:tr w:rsidR="002224F2" w14:paraId="46EAD4CF" w14:textId="77777777" w:rsidTr="002224F2">
        <w:tc>
          <w:tcPr>
            <w:tcW w:w="988" w:type="dxa"/>
          </w:tcPr>
          <w:p w14:paraId="7D937527" w14:textId="77777777" w:rsidR="002224F2" w:rsidRPr="002224F2" w:rsidRDefault="002224F2" w:rsidP="00B76E9B">
            <w:pPr>
              <w:jc w:val="center"/>
              <w:rPr>
                <w:sz w:val="24"/>
                <w:szCs w:val="24"/>
              </w:rPr>
            </w:pPr>
            <w:r w:rsidRPr="002224F2">
              <w:rPr>
                <w:sz w:val="24"/>
                <w:szCs w:val="24"/>
              </w:rPr>
              <w:t>6</w:t>
            </w:r>
          </w:p>
        </w:tc>
        <w:tc>
          <w:tcPr>
            <w:tcW w:w="2542" w:type="dxa"/>
          </w:tcPr>
          <w:p w14:paraId="1D0265A9" w14:textId="77777777" w:rsidR="002224F2" w:rsidRPr="002224F2" w:rsidRDefault="002224F2" w:rsidP="00B76E9B">
            <w:pPr>
              <w:rPr>
                <w:sz w:val="24"/>
                <w:szCs w:val="24"/>
              </w:rPr>
            </w:pPr>
            <w:r w:rsidRPr="002224F2">
              <w:rPr>
                <w:sz w:val="24"/>
                <w:szCs w:val="24"/>
              </w:rPr>
              <w:t>Mon., September 26</w:t>
            </w:r>
          </w:p>
        </w:tc>
        <w:tc>
          <w:tcPr>
            <w:tcW w:w="3836" w:type="dxa"/>
          </w:tcPr>
          <w:p w14:paraId="0002CE0E" w14:textId="77777777" w:rsidR="002224F2" w:rsidRPr="002224F2" w:rsidRDefault="002224F2" w:rsidP="00B76E9B">
            <w:pPr>
              <w:jc w:val="center"/>
              <w:rPr>
                <w:sz w:val="24"/>
                <w:szCs w:val="24"/>
              </w:rPr>
            </w:pPr>
            <w:r w:rsidRPr="002224F2">
              <w:rPr>
                <w:rFonts w:eastAsia="Calibri" w:cstheme="minorHAnsi"/>
                <w:sz w:val="24"/>
                <w:szCs w:val="24"/>
              </w:rPr>
              <w:t>Sensation, Perception, and Learning</w:t>
            </w:r>
          </w:p>
        </w:tc>
        <w:tc>
          <w:tcPr>
            <w:tcW w:w="1276" w:type="dxa"/>
          </w:tcPr>
          <w:p w14:paraId="06A79168" w14:textId="77777777" w:rsidR="002224F2" w:rsidRPr="002224F2" w:rsidRDefault="002224F2" w:rsidP="00B76E9B">
            <w:pPr>
              <w:jc w:val="center"/>
              <w:rPr>
                <w:sz w:val="24"/>
                <w:szCs w:val="24"/>
              </w:rPr>
            </w:pPr>
            <w:r w:rsidRPr="002224F2">
              <w:rPr>
                <w:sz w:val="24"/>
                <w:szCs w:val="24"/>
              </w:rPr>
              <w:t>5</w:t>
            </w:r>
          </w:p>
        </w:tc>
      </w:tr>
      <w:tr w:rsidR="002224F2" w14:paraId="12623D84" w14:textId="77777777" w:rsidTr="002224F2">
        <w:tc>
          <w:tcPr>
            <w:tcW w:w="988" w:type="dxa"/>
          </w:tcPr>
          <w:p w14:paraId="39F2DE18" w14:textId="77777777" w:rsidR="002224F2" w:rsidRPr="002224F2" w:rsidRDefault="002224F2" w:rsidP="00B76E9B">
            <w:pPr>
              <w:jc w:val="center"/>
              <w:rPr>
                <w:sz w:val="24"/>
                <w:szCs w:val="24"/>
              </w:rPr>
            </w:pPr>
            <w:r w:rsidRPr="002224F2">
              <w:rPr>
                <w:sz w:val="24"/>
                <w:szCs w:val="24"/>
              </w:rPr>
              <w:t>7</w:t>
            </w:r>
          </w:p>
        </w:tc>
        <w:tc>
          <w:tcPr>
            <w:tcW w:w="2542" w:type="dxa"/>
          </w:tcPr>
          <w:p w14:paraId="353F10D7" w14:textId="77777777" w:rsidR="002224F2" w:rsidRPr="002224F2" w:rsidRDefault="002224F2" w:rsidP="00B76E9B">
            <w:pPr>
              <w:rPr>
                <w:sz w:val="24"/>
                <w:szCs w:val="24"/>
              </w:rPr>
            </w:pPr>
            <w:r w:rsidRPr="002224F2">
              <w:rPr>
                <w:sz w:val="24"/>
                <w:szCs w:val="24"/>
              </w:rPr>
              <w:t>Wed., September 28</w:t>
            </w:r>
          </w:p>
        </w:tc>
        <w:tc>
          <w:tcPr>
            <w:tcW w:w="3836" w:type="dxa"/>
          </w:tcPr>
          <w:p w14:paraId="4F75E4F1" w14:textId="77777777" w:rsidR="002224F2" w:rsidRPr="002224F2" w:rsidRDefault="002224F2" w:rsidP="00B76E9B">
            <w:pPr>
              <w:jc w:val="center"/>
              <w:rPr>
                <w:sz w:val="24"/>
                <w:szCs w:val="24"/>
              </w:rPr>
            </w:pPr>
            <w:r w:rsidRPr="002224F2">
              <w:rPr>
                <w:rFonts w:eastAsia="Calibri" w:cstheme="minorHAnsi"/>
                <w:sz w:val="24"/>
                <w:szCs w:val="24"/>
              </w:rPr>
              <w:t>Sensation, Perception, and Learning</w:t>
            </w:r>
          </w:p>
        </w:tc>
        <w:tc>
          <w:tcPr>
            <w:tcW w:w="1276" w:type="dxa"/>
          </w:tcPr>
          <w:p w14:paraId="78DCCD69" w14:textId="77777777" w:rsidR="002224F2" w:rsidRPr="002224F2" w:rsidRDefault="002224F2" w:rsidP="00B76E9B">
            <w:pPr>
              <w:jc w:val="center"/>
              <w:rPr>
                <w:sz w:val="24"/>
                <w:szCs w:val="24"/>
              </w:rPr>
            </w:pPr>
            <w:r w:rsidRPr="002224F2">
              <w:rPr>
                <w:sz w:val="24"/>
                <w:szCs w:val="24"/>
              </w:rPr>
              <w:t>5</w:t>
            </w:r>
          </w:p>
        </w:tc>
      </w:tr>
      <w:tr w:rsidR="002224F2" w14:paraId="1B280B03" w14:textId="77777777" w:rsidTr="002224F2">
        <w:tc>
          <w:tcPr>
            <w:tcW w:w="988" w:type="dxa"/>
          </w:tcPr>
          <w:p w14:paraId="5DDEA9E6" w14:textId="77777777" w:rsidR="002224F2" w:rsidRPr="002224F2" w:rsidRDefault="002224F2" w:rsidP="00B76E9B">
            <w:pPr>
              <w:jc w:val="center"/>
              <w:rPr>
                <w:sz w:val="24"/>
                <w:szCs w:val="24"/>
              </w:rPr>
            </w:pPr>
          </w:p>
        </w:tc>
        <w:tc>
          <w:tcPr>
            <w:tcW w:w="2542" w:type="dxa"/>
          </w:tcPr>
          <w:p w14:paraId="4228B831" w14:textId="77777777" w:rsidR="002224F2" w:rsidRPr="002224F2" w:rsidRDefault="002224F2" w:rsidP="00B76E9B">
            <w:pPr>
              <w:rPr>
                <w:sz w:val="24"/>
                <w:szCs w:val="24"/>
              </w:rPr>
            </w:pPr>
            <w:r w:rsidRPr="002224F2">
              <w:rPr>
                <w:sz w:val="24"/>
                <w:szCs w:val="24"/>
              </w:rPr>
              <w:t>Mon., October 3</w:t>
            </w:r>
          </w:p>
        </w:tc>
        <w:tc>
          <w:tcPr>
            <w:tcW w:w="3836" w:type="dxa"/>
          </w:tcPr>
          <w:p w14:paraId="2F2F0F43" w14:textId="77777777" w:rsidR="002224F2" w:rsidRPr="002224F2" w:rsidRDefault="002224F2" w:rsidP="00B76E9B">
            <w:pPr>
              <w:jc w:val="center"/>
              <w:rPr>
                <w:b/>
                <w:bCs/>
                <w:sz w:val="24"/>
                <w:szCs w:val="24"/>
              </w:rPr>
            </w:pPr>
            <w:r w:rsidRPr="002224F2">
              <w:rPr>
                <w:rFonts w:ascii="Calibri" w:hAnsi="Calibri" w:cs="Calibri"/>
                <w:b/>
                <w:bCs/>
                <w:sz w:val="24"/>
                <w:szCs w:val="24"/>
              </w:rPr>
              <w:t>Test 1 (Lectures 1-5)</w:t>
            </w:r>
          </w:p>
        </w:tc>
        <w:tc>
          <w:tcPr>
            <w:tcW w:w="1276" w:type="dxa"/>
          </w:tcPr>
          <w:p w14:paraId="3B69408D" w14:textId="2A1221E1" w:rsidR="002224F2" w:rsidRPr="002224F2" w:rsidRDefault="002224F2" w:rsidP="00B76E9B">
            <w:pPr>
              <w:jc w:val="center"/>
              <w:rPr>
                <w:sz w:val="24"/>
                <w:szCs w:val="24"/>
              </w:rPr>
            </w:pPr>
          </w:p>
        </w:tc>
      </w:tr>
      <w:tr w:rsidR="002224F2" w14:paraId="50405169" w14:textId="77777777" w:rsidTr="002224F2">
        <w:tc>
          <w:tcPr>
            <w:tcW w:w="988" w:type="dxa"/>
          </w:tcPr>
          <w:p w14:paraId="6A3B4243" w14:textId="77777777" w:rsidR="002224F2" w:rsidRPr="002224F2" w:rsidRDefault="002224F2" w:rsidP="00B76E9B">
            <w:pPr>
              <w:jc w:val="center"/>
              <w:rPr>
                <w:sz w:val="24"/>
                <w:szCs w:val="24"/>
              </w:rPr>
            </w:pPr>
            <w:r w:rsidRPr="002224F2">
              <w:rPr>
                <w:sz w:val="24"/>
                <w:szCs w:val="24"/>
              </w:rPr>
              <w:t>8</w:t>
            </w:r>
          </w:p>
        </w:tc>
        <w:tc>
          <w:tcPr>
            <w:tcW w:w="2542" w:type="dxa"/>
          </w:tcPr>
          <w:p w14:paraId="7E69EBD0" w14:textId="77777777" w:rsidR="002224F2" w:rsidRPr="002224F2" w:rsidRDefault="002224F2" w:rsidP="00B76E9B">
            <w:pPr>
              <w:rPr>
                <w:sz w:val="24"/>
                <w:szCs w:val="24"/>
              </w:rPr>
            </w:pPr>
            <w:r w:rsidRPr="002224F2">
              <w:rPr>
                <w:sz w:val="24"/>
                <w:szCs w:val="24"/>
              </w:rPr>
              <w:t>Wed., October 5</w:t>
            </w:r>
          </w:p>
        </w:tc>
        <w:tc>
          <w:tcPr>
            <w:tcW w:w="3836" w:type="dxa"/>
          </w:tcPr>
          <w:p w14:paraId="408884D9" w14:textId="77777777" w:rsidR="002224F2" w:rsidRPr="002224F2" w:rsidRDefault="002224F2" w:rsidP="00B76E9B">
            <w:pPr>
              <w:pStyle w:val="NormalWeb"/>
              <w:jc w:val="center"/>
              <w:rPr>
                <w:rFonts w:asciiTheme="minorHAnsi" w:hAnsiTheme="minorHAnsi" w:cstheme="minorHAnsi"/>
              </w:rPr>
            </w:pPr>
            <w:r w:rsidRPr="002224F2">
              <w:rPr>
                <w:rFonts w:asciiTheme="minorHAnsi" w:hAnsiTheme="minorHAnsi" w:cstheme="minorHAnsi"/>
              </w:rPr>
              <w:t>Language Development</w:t>
            </w:r>
          </w:p>
        </w:tc>
        <w:tc>
          <w:tcPr>
            <w:tcW w:w="1276" w:type="dxa"/>
          </w:tcPr>
          <w:p w14:paraId="505D3D17" w14:textId="14AA87FD" w:rsidR="002224F2" w:rsidRPr="002224F2" w:rsidRDefault="009F6078" w:rsidP="00B76E9B">
            <w:pPr>
              <w:jc w:val="center"/>
              <w:rPr>
                <w:sz w:val="24"/>
                <w:szCs w:val="24"/>
              </w:rPr>
            </w:pPr>
            <w:r>
              <w:rPr>
                <w:sz w:val="24"/>
                <w:szCs w:val="24"/>
              </w:rPr>
              <w:t>6</w:t>
            </w:r>
          </w:p>
        </w:tc>
      </w:tr>
      <w:tr w:rsidR="002224F2" w14:paraId="5FC65CD2" w14:textId="77777777" w:rsidTr="002224F2">
        <w:tc>
          <w:tcPr>
            <w:tcW w:w="988" w:type="dxa"/>
            <w:shd w:val="clear" w:color="auto" w:fill="000000" w:themeFill="text1"/>
          </w:tcPr>
          <w:p w14:paraId="4E7FFE90" w14:textId="77777777" w:rsidR="002224F2" w:rsidRPr="002224F2" w:rsidRDefault="002224F2" w:rsidP="00B76E9B">
            <w:pPr>
              <w:jc w:val="center"/>
              <w:rPr>
                <w:sz w:val="24"/>
                <w:szCs w:val="24"/>
              </w:rPr>
            </w:pPr>
          </w:p>
        </w:tc>
        <w:tc>
          <w:tcPr>
            <w:tcW w:w="2542" w:type="dxa"/>
            <w:shd w:val="clear" w:color="auto" w:fill="000000" w:themeFill="text1"/>
          </w:tcPr>
          <w:p w14:paraId="1F55B6DA" w14:textId="77777777" w:rsidR="002224F2" w:rsidRPr="002224F2" w:rsidRDefault="002224F2" w:rsidP="00B76E9B">
            <w:pPr>
              <w:rPr>
                <w:sz w:val="24"/>
                <w:szCs w:val="24"/>
              </w:rPr>
            </w:pPr>
            <w:r w:rsidRPr="002224F2">
              <w:rPr>
                <w:sz w:val="24"/>
                <w:szCs w:val="24"/>
              </w:rPr>
              <w:t>Mon., October 10</w:t>
            </w:r>
          </w:p>
        </w:tc>
        <w:tc>
          <w:tcPr>
            <w:tcW w:w="3836" w:type="dxa"/>
            <w:shd w:val="clear" w:color="auto" w:fill="000000" w:themeFill="text1"/>
          </w:tcPr>
          <w:p w14:paraId="3654892F" w14:textId="77777777" w:rsidR="002224F2" w:rsidRPr="002224F2" w:rsidRDefault="002224F2" w:rsidP="00B76E9B">
            <w:pPr>
              <w:jc w:val="center"/>
              <w:rPr>
                <w:sz w:val="24"/>
                <w:szCs w:val="24"/>
              </w:rPr>
            </w:pPr>
            <w:r w:rsidRPr="002224F2">
              <w:rPr>
                <w:sz w:val="24"/>
                <w:szCs w:val="24"/>
              </w:rPr>
              <w:t>*Reading Week- No Class*</w:t>
            </w:r>
          </w:p>
        </w:tc>
        <w:tc>
          <w:tcPr>
            <w:tcW w:w="1276" w:type="dxa"/>
            <w:shd w:val="clear" w:color="auto" w:fill="000000" w:themeFill="text1"/>
          </w:tcPr>
          <w:p w14:paraId="641FAE8F" w14:textId="77777777" w:rsidR="002224F2" w:rsidRPr="002224F2" w:rsidRDefault="002224F2" w:rsidP="00B76E9B">
            <w:pPr>
              <w:jc w:val="center"/>
              <w:rPr>
                <w:sz w:val="24"/>
                <w:szCs w:val="24"/>
              </w:rPr>
            </w:pPr>
          </w:p>
        </w:tc>
      </w:tr>
      <w:tr w:rsidR="002224F2" w14:paraId="6C2BB80D" w14:textId="77777777" w:rsidTr="002224F2">
        <w:tc>
          <w:tcPr>
            <w:tcW w:w="988" w:type="dxa"/>
            <w:shd w:val="clear" w:color="auto" w:fill="000000" w:themeFill="text1"/>
          </w:tcPr>
          <w:p w14:paraId="57E3C9BE" w14:textId="77777777" w:rsidR="002224F2" w:rsidRPr="002224F2" w:rsidRDefault="002224F2" w:rsidP="00B76E9B">
            <w:pPr>
              <w:jc w:val="center"/>
              <w:rPr>
                <w:sz w:val="24"/>
                <w:szCs w:val="24"/>
              </w:rPr>
            </w:pPr>
          </w:p>
        </w:tc>
        <w:tc>
          <w:tcPr>
            <w:tcW w:w="2542" w:type="dxa"/>
            <w:shd w:val="clear" w:color="auto" w:fill="000000" w:themeFill="text1"/>
          </w:tcPr>
          <w:p w14:paraId="58BF559D" w14:textId="77777777" w:rsidR="002224F2" w:rsidRPr="002224F2" w:rsidRDefault="002224F2" w:rsidP="00B76E9B">
            <w:pPr>
              <w:rPr>
                <w:sz w:val="24"/>
                <w:szCs w:val="24"/>
              </w:rPr>
            </w:pPr>
            <w:r w:rsidRPr="002224F2">
              <w:rPr>
                <w:sz w:val="24"/>
                <w:szCs w:val="24"/>
              </w:rPr>
              <w:t>Wed., October 12</w:t>
            </w:r>
          </w:p>
        </w:tc>
        <w:tc>
          <w:tcPr>
            <w:tcW w:w="3836" w:type="dxa"/>
            <w:shd w:val="clear" w:color="auto" w:fill="000000" w:themeFill="text1"/>
          </w:tcPr>
          <w:p w14:paraId="3F444ED6" w14:textId="77777777" w:rsidR="002224F2" w:rsidRPr="002224F2" w:rsidRDefault="002224F2" w:rsidP="00B76E9B">
            <w:pPr>
              <w:jc w:val="center"/>
              <w:rPr>
                <w:sz w:val="24"/>
                <w:szCs w:val="24"/>
              </w:rPr>
            </w:pPr>
            <w:r w:rsidRPr="002224F2">
              <w:rPr>
                <w:sz w:val="24"/>
                <w:szCs w:val="24"/>
              </w:rPr>
              <w:t>*Reading Week- No Class*</w:t>
            </w:r>
          </w:p>
        </w:tc>
        <w:tc>
          <w:tcPr>
            <w:tcW w:w="1276" w:type="dxa"/>
            <w:shd w:val="clear" w:color="auto" w:fill="000000" w:themeFill="text1"/>
          </w:tcPr>
          <w:p w14:paraId="3A9149AD" w14:textId="77777777" w:rsidR="002224F2" w:rsidRPr="002224F2" w:rsidRDefault="002224F2" w:rsidP="00B76E9B">
            <w:pPr>
              <w:jc w:val="center"/>
              <w:rPr>
                <w:sz w:val="24"/>
                <w:szCs w:val="24"/>
              </w:rPr>
            </w:pPr>
          </w:p>
        </w:tc>
      </w:tr>
      <w:tr w:rsidR="002224F2" w14:paraId="40BFC793" w14:textId="77777777" w:rsidTr="002224F2">
        <w:tc>
          <w:tcPr>
            <w:tcW w:w="988" w:type="dxa"/>
          </w:tcPr>
          <w:p w14:paraId="6440C17B" w14:textId="77777777" w:rsidR="002224F2" w:rsidRPr="002224F2" w:rsidRDefault="002224F2" w:rsidP="00B76E9B">
            <w:pPr>
              <w:jc w:val="center"/>
              <w:rPr>
                <w:sz w:val="24"/>
                <w:szCs w:val="24"/>
              </w:rPr>
            </w:pPr>
            <w:r w:rsidRPr="002224F2">
              <w:rPr>
                <w:sz w:val="24"/>
                <w:szCs w:val="24"/>
              </w:rPr>
              <w:t>9</w:t>
            </w:r>
          </w:p>
        </w:tc>
        <w:tc>
          <w:tcPr>
            <w:tcW w:w="2542" w:type="dxa"/>
          </w:tcPr>
          <w:p w14:paraId="234B8824" w14:textId="77777777" w:rsidR="002224F2" w:rsidRPr="002224F2" w:rsidRDefault="002224F2" w:rsidP="00B76E9B">
            <w:pPr>
              <w:rPr>
                <w:sz w:val="24"/>
                <w:szCs w:val="24"/>
              </w:rPr>
            </w:pPr>
            <w:r w:rsidRPr="002224F2">
              <w:rPr>
                <w:sz w:val="24"/>
                <w:szCs w:val="24"/>
              </w:rPr>
              <w:t>Mon., October 17</w:t>
            </w:r>
          </w:p>
        </w:tc>
        <w:tc>
          <w:tcPr>
            <w:tcW w:w="3836" w:type="dxa"/>
          </w:tcPr>
          <w:p w14:paraId="23B29B9B" w14:textId="77777777" w:rsidR="002224F2" w:rsidRPr="002224F2" w:rsidRDefault="002224F2" w:rsidP="00B76E9B">
            <w:pPr>
              <w:jc w:val="center"/>
              <w:rPr>
                <w:sz w:val="24"/>
                <w:szCs w:val="24"/>
              </w:rPr>
            </w:pPr>
            <w:r w:rsidRPr="002224F2">
              <w:rPr>
                <w:rFonts w:cstheme="minorHAnsi"/>
                <w:sz w:val="24"/>
                <w:szCs w:val="24"/>
              </w:rPr>
              <w:t>Language Development</w:t>
            </w:r>
          </w:p>
        </w:tc>
        <w:tc>
          <w:tcPr>
            <w:tcW w:w="1276" w:type="dxa"/>
          </w:tcPr>
          <w:p w14:paraId="16084A93" w14:textId="77777777" w:rsidR="002224F2" w:rsidRPr="002224F2" w:rsidRDefault="002224F2" w:rsidP="00B76E9B">
            <w:pPr>
              <w:jc w:val="center"/>
              <w:rPr>
                <w:sz w:val="24"/>
                <w:szCs w:val="24"/>
              </w:rPr>
            </w:pPr>
            <w:r w:rsidRPr="002224F2">
              <w:rPr>
                <w:sz w:val="24"/>
                <w:szCs w:val="24"/>
              </w:rPr>
              <w:t>6</w:t>
            </w:r>
          </w:p>
        </w:tc>
      </w:tr>
      <w:tr w:rsidR="002224F2" w14:paraId="3828C1A3" w14:textId="77777777" w:rsidTr="002224F2">
        <w:tc>
          <w:tcPr>
            <w:tcW w:w="988" w:type="dxa"/>
          </w:tcPr>
          <w:p w14:paraId="185818D6" w14:textId="77777777" w:rsidR="002224F2" w:rsidRPr="002224F2" w:rsidRDefault="002224F2" w:rsidP="00B76E9B">
            <w:pPr>
              <w:jc w:val="center"/>
              <w:rPr>
                <w:sz w:val="24"/>
                <w:szCs w:val="24"/>
              </w:rPr>
            </w:pPr>
            <w:r w:rsidRPr="002224F2">
              <w:rPr>
                <w:sz w:val="24"/>
                <w:szCs w:val="24"/>
              </w:rPr>
              <w:t>10</w:t>
            </w:r>
          </w:p>
        </w:tc>
        <w:tc>
          <w:tcPr>
            <w:tcW w:w="2542" w:type="dxa"/>
          </w:tcPr>
          <w:p w14:paraId="06BD99B2" w14:textId="77777777" w:rsidR="002224F2" w:rsidRPr="002224F2" w:rsidRDefault="002224F2" w:rsidP="00B76E9B">
            <w:pPr>
              <w:rPr>
                <w:sz w:val="24"/>
                <w:szCs w:val="24"/>
              </w:rPr>
            </w:pPr>
            <w:r w:rsidRPr="002224F2">
              <w:rPr>
                <w:sz w:val="24"/>
                <w:szCs w:val="24"/>
              </w:rPr>
              <w:t>Wed., October 19</w:t>
            </w:r>
          </w:p>
        </w:tc>
        <w:tc>
          <w:tcPr>
            <w:tcW w:w="3836" w:type="dxa"/>
          </w:tcPr>
          <w:p w14:paraId="32BDEDDF" w14:textId="77777777" w:rsidR="002224F2" w:rsidRPr="002224F2" w:rsidRDefault="002224F2" w:rsidP="00B76E9B">
            <w:pPr>
              <w:jc w:val="center"/>
              <w:rPr>
                <w:sz w:val="24"/>
                <w:szCs w:val="24"/>
              </w:rPr>
            </w:pPr>
            <w:r w:rsidRPr="002224F2">
              <w:rPr>
                <w:sz w:val="24"/>
                <w:szCs w:val="24"/>
              </w:rPr>
              <w:t>Conceptual Development</w:t>
            </w:r>
          </w:p>
        </w:tc>
        <w:tc>
          <w:tcPr>
            <w:tcW w:w="1276" w:type="dxa"/>
          </w:tcPr>
          <w:p w14:paraId="3B5B644C" w14:textId="77777777" w:rsidR="002224F2" w:rsidRPr="002224F2" w:rsidRDefault="002224F2" w:rsidP="00B76E9B">
            <w:pPr>
              <w:jc w:val="center"/>
              <w:rPr>
                <w:sz w:val="24"/>
                <w:szCs w:val="24"/>
              </w:rPr>
            </w:pPr>
            <w:r w:rsidRPr="002224F2">
              <w:rPr>
                <w:sz w:val="24"/>
                <w:szCs w:val="24"/>
              </w:rPr>
              <w:t>7</w:t>
            </w:r>
          </w:p>
        </w:tc>
      </w:tr>
      <w:tr w:rsidR="002224F2" w14:paraId="0FAFED24" w14:textId="77777777" w:rsidTr="002224F2">
        <w:tc>
          <w:tcPr>
            <w:tcW w:w="988" w:type="dxa"/>
          </w:tcPr>
          <w:p w14:paraId="0E99524D" w14:textId="77777777" w:rsidR="002224F2" w:rsidRPr="002224F2" w:rsidRDefault="002224F2" w:rsidP="00B76E9B">
            <w:pPr>
              <w:jc w:val="center"/>
              <w:rPr>
                <w:sz w:val="24"/>
                <w:szCs w:val="24"/>
              </w:rPr>
            </w:pPr>
            <w:r w:rsidRPr="002224F2">
              <w:rPr>
                <w:sz w:val="24"/>
                <w:szCs w:val="24"/>
              </w:rPr>
              <w:t>11</w:t>
            </w:r>
          </w:p>
        </w:tc>
        <w:tc>
          <w:tcPr>
            <w:tcW w:w="2542" w:type="dxa"/>
          </w:tcPr>
          <w:p w14:paraId="2AF6FD69" w14:textId="77777777" w:rsidR="002224F2" w:rsidRPr="002224F2" w:rsidRDefault="002224F2" w:rsidP="00B76E9B">
            <w:pPr>
              <w:rPr>
                <w:sz w:val="24"/>
                <w:szCs w:val="24"/>
              </w:rPr>
            </w:pPr>
            <w:r w:rsidRPr="002224F2">
              <w:rPr>
                <w:sz w:val="24"/>
                <w:szCs w:val="24"/>
              </w:rPr>
              <w:t>Mon., October 24</w:t>
            </w:r>
          </w:p>
        </w:tc>
        <w:tc>
          <w:tcPr>
            <w:tcW w:w="3836" w:type="dxa"/>
          </w:tcPr>
          <w:p w14:paraId="12A08CF0" w14:textId="77777777" w:rsidR="002224F2" w:rsidRPr="002224F2" w:rsidRDefault="002224F2" w:rsidP="00B76E9B">
            <w:pPr>
              <w:jc w:val="center"/>
              <w:rPr>
                <w:sz w:val="24"/>
                <w:szCs w:val="24"/>
              </w:rPr>
            </w:pPr>
            <w:r w:rsidRPr="002224F2">
              <w:rPr>
                <w:sz w:val="24"/>
                <w:szCs w:val="24"/>
              </w:rPr>
              <w:t>Conceptual Development</w:t>
            </w:r>
          </w:p>
          <w:p w14:paraId="606469C7" w14:textId="068A21D8" w:rsidR="002224F2" w:rsidRPr="002224F2" w:rsidRDefault="002224F2" w:rsidP="00B76E9B">
            <w:pPr>
              <w:jc w:val="center"/>
              <w:rPr>
                <w:sz w:val="24"/>
                <w:szCs w:val="24"/>
              </w:rPr>
            </w:pPr>
            <w:r w:rsidRPr="002224F2">
              <w:rPr>
                <w:b/>
                <w:bCs/>
                <w:sz w:val="24"/>
                <w:szCs w:val="24"/>
              </w:rPr>
              <w:t>Assignment 1 Due</w:t>
            </w:r>
          </w:p>
        </w:tc>
        <w:tc>
          <w:tcPr>
            <w:tcW w:w="1276" w:type="dxa"/>
          </w:tcPr>
          <w:p w14:paraId="073ADFD2" w14:textId="77777777" w:rsidR="002224F2" w:rsidRPr="002224F2" w:rsidRDefault="002224F2" w:rsidP="00B76E9B">
            <w:pPr>
              <w:jc w:val="center"/>
              <w:rPr>
                <w:sz w:val="24"/>
                <w:szCs w:val="24"/>
              </w:rPr>
            </w:pPr>
            <w:r w:rsidRPr="002224F2">
              <w:rPr>
                <w:sz w:val="24"/>
                <w:szCs w:val="24"/>
              </w:rPr>
              <w:t>7</w:t>
            </w:r>
          </w:p>
        </w:tc>
      </w:tr>
      <w:tr w:rsidR="002224F2" w14:paraId="5CD52E16" w14:textId="77777777" w:rsidTr="002224F2">
        <w:tc>
          <w:tcPr>
            <w:tcW w:w="988" w:type="dxa"/>
          </w:tcPr>
          <w:p w14:paraId="6B294914" w14:textId="77777777" w:rsidR="002224F2" w:rsidRPr="002224F2" w:rsidRDefault="002224F2" w:rsidP="00B76E9B">
            <w:pPr>
              <w:jc w:val="center"/>
              <w:rPr>
                <w:sz w:val="24"/>
                <w:szCs w:val="24"/>
              </w:rPr>
            </w:pPr>
            <w:r w:rsidRPr="002224F2">
              <w:rPr>
                <w:sz w:val="24"/>
                <w:szCs w:val="24"/>
              </w:rPr>
              <w:t>12</w:t>
            </w:r>
          </w:p>
        </w:tc>
        <w:tc>
          <w:tcPr>
            <w:tcW w:w="2542" w:type="dxa"/>
          </w:tcPr>
          <w:p w14:paraId="29E57DA7" w14:textId="77777777" w:rsidR="002224F2" w:rsidRPr="002224F2" w:rsidRDefault="002224F2" w:rsidP="00B76E9B">
            <w:pPr>
              <w:rPr>
                <w:sz w:val="24"/>
                <w:szCs w:val="24"/>
              </w:rPr>
            </w:pPr>
            <w:r w:rsidRPr="002224F2">
              <w:rPr>
                <w:sz w:val="24"/>
                <w:szCs w:val="24"/>
              </w:rPr>
              <w:t>Wed., October 26</w:t>
            </w:r>
          </w:p>
        </w:tc>
        <w:tc>
          <w:tcPr>
            <w:tcW w:w="3836" w:type="dxa"/>
          </w:tcPr>
          <w:p w14:paraId="64122D08" w14:textId="77777777" w:rsidR="002224F2" w:rsidRPr="002224F2" w:rsidRDefault="002224F2" w:rsidP="00B76E9B">
            <w:pPr>
              <w:tabs>
                <w:tab w:val="left" w:pos="850"/>
              </w:tabs>
              <w:jc w:val="center"/>
              <w:rPr>
                <w:sz w:val="24"/>
                <w:szCs w:val="24"/>
              </w:rPr>
            </w:pPr>
            <w:r w:rsidRPr="002224F2">
              <w:rPr>
                <w:sz w:val="24"/>
                <w:szCs w:val="24"/>
              </w:rPr>
              <w:t>Moral Development</w:t>
            </w:r>
          </w:p>
        </w:tc>
        <w:tc>
          <w:tcPr>
            <w:tcW w:w="1276" w:type="dxa"/>
          </w:tcPr>
          <w:p w14:paraId="2856830B" w14:textId="77777777" w:rsidR="002224F2" w:rsidRPr="002224F2" w:rsidRDefault="002224F2" w:rsidP="00B76E9B">
            <w:pPr>
              <w:jc w:val="center"/>
              <w:rPr>
                <w:sz w:val="24"/>
                <w:szCs w:val="24"/>
              </w:rPr>
            </w:pPr>
            <w:r w:rsidRPr="002224F2">
              <w:rPr>
                <w:sz w:val="24"/>
                <w:szCs w:val="24"/>
              </w:rPr>
              <w:t>14</w:t>
            </w:r>
          </w:p>
        </w:tc>
      </w:tr>
      <w:tr w:rsidR="002224F2" w14:paraId="5D62EECB" w14:textId="77777777" w:rsidTr="002224F2">
        <w:tc>
          <w:tcPr>
            <w:tcW w:w="988" w:type="dxa"/>
          </w:tcPr>
          <w:p w14:paraId="7955EF9C" w14:textId="77777777" w:rsidR="002224F2" w:rsidRPr="002224F2" w:rsidRDefault="002224F2" w:rsidP="00B76E9B">
            <w:pPr>
              <w:jc w:val="center"/>
              <w:rPr>
                <w:sz w:val="24"/>
                <w:szCs w:val="24"/>
              </w:rPr>
            </w:pPr>
            <w:r w:rsidRPr="002224F2">
              <w:rPr>
                <w:sz w:val="24"/>
                <w:szCs w:val="24"/>
              </w:rPr>
              <w:t>13</w:t>
            </w:r>
          </w:p>
        </w:tc>
        <w:tc>
          <w:tcPr>
            <w:tcW w:w="2542" w:type="dxa"/>
          </w:tcPr>
          <w:p w14:paraId="70D629E8" w14:textId="77777777" w:rsidR="002224F2" w:rsidRPr="002224F2" w:rsidRDefault="002224F2" w:rsidP="00B76E9B">
            <w:pPr>
              <w:rPr>
                <w:sz w:val="24"/>
                <w:szCs w:val="24"/>
              </w:rPr>
            </w:pPr>
            <w:r w:rsidRPr="002224F2">
              <w:rPr>
                <w:sz w:val="24"/>
                <w:szCs w:val="24"/>
              </w:rPr>
              <w:t>Mon., October 31</w:t>
            </w:r>
          </w:p>
        </w:tc>
        <w:tc>
          <w:tcPr>
            <w:tcW w:w="3836" w:type="dxa"/>
          </w:tcPr>
          <w:p w14:paraId="63129B65" w14:textId="77777777" w:rsidR="002224F2" w:rsidRPr="002224F2" w:rsidRDefault="002224F2" w:rsidP="00B76E9B">
            <w:pPr>
              <w:jc w:val="center"/>
              <w:rPr>
                <w:sz w:val="24"/>
                <w:szCs w:val="24"/>
              </w:rPr>
            </w:pPr>
            <w:r w:rsidRPr="002224F2">
              <w:rPr>
                <w:sz w:val="24"/>
                <w:szCs w:val="24"/>
              </w:rPr>
              <w:t>Moral Development</w:t>
            </w:r>
          </w:p>
        </w:tc>
        <w:tc>
          <w:tcPr>
            <w:tcW w:w="1276" w:type="dxa"/>
          </w:tcPr>
          <w:p w14:paraId="5BE0641B" w14:textId="77777777" w:rsidR="002224F2" w:rsidRPr="002224F2" w:rsidRDefault="002224F2" w:rsidP="00B76E9B">
            <w:pPr>
              <w:jc w:val="center"/>
              <w:rPr>
                <w:sz w:val="24"/>
                <w:szCs w:val="24"/>
              </w:rPr>
            </w:pPr>
            <w:r w:rsidRPr="002224F2">
              <w:rPr>
                <w:sz w:val="24"/>
                <w:szCs w:val="24"/>
              </w:rPr>
              <w:t>14</w:t>
            </w:r>
          </w:p>
        </w:tc>
      </w:tr>
      <w:tr w:rsidR="002224F2" w14:paraId="672372A4" w14:textId="77777777" w:rsidTr="002224F2">
        <w:tc>
          <w:tcPr>
            <w:tcW w:w="988" w:type="dxa"/>
          </w:tcPr>
          <w:p w14:paraId="376FB7C4" w14:textId="77777777" w:rsidR="002224F2" w:rsidRPr="002224F2" w:rsidRDefault="002224F2" w:rsidP="00B76E9B">
            <w:pPr>
              <w:jc w:val="center"/>
              <w:rPr>
                <w:sz w:val="24"/>
                <w:szCs w:val="24"/>
              </w:rPr>
            </w:pPr>
            <w:r w:rsidRPr="002224F2">
              <w:rPr>
                <w:sz w:val="24"/>
                <w:szCs w:val="24"/>
              </w:rPr>
              <w:t>14</w:t>
            </w:r>
          </w:p>
        </w:tc>
        <w:tc>
          <w:tcPr>
            <w:tcW w:w="2542" w:type="dxa"/>
          </w:tcPr>
          <w:p w14:paraId="53E9A1C2" w14:textId="77777777" w:rsidR="002224F2" w:rsidRPr="002224F2" w:rsidRDefault="002224F2" w:rsidP="00B76E9B">
            <w:pPr>
              <w:rPr>
                <w:sz w:val="24"/>
                <w:szCs w:val="24"/>
              </w:rPr>
            </w:pPr>
            <w:r w:rsidRPr="002224F2">
              <w:rPr>
                <w:sz w:val="24"/>
                <w:szCs w:val="24"/>
              </w:rPr>
              <w:t>Wed., November 2</w:t>
            </w:r>
          </w:p>
        </w:tc>
        <w:tc>
          <w:tcPr>
            <w:tcW w:w="3836" w:type="dxa"/>
          </w:tcPr>
          <w:p w14:paraId="44EF7B39" w14:textId="77777777" w:rsidR="002224F2" w:rsidRPr="002224F2" w:rsidRDefault="002224F2" w:rsidP="00B76E9B">
            <w:pPr>
              <w:jc w:val="center"/>
              <w:rPr>
                <w:sz w:val="24"/>
                <w:szCs w:val="24"/>
              </w:rPr>
            </w:pPr>
            <w:r w:rsidRPr="002224F2">
              <w:rPr>
                <w:sz w:val="24"/>
                <w:szCs w:val="24"/>
              </w:rPr>
              <w:t>Intelligence &amp; Achievement</w:t>
            </w:r>
          </w:p>
        </w:tc>
        <w:tc>
          <w:tcPr>
            <w:tcW w:w="1276" w:type="dxa"/>
          </w:tcPr>
          <w:p w14:paraId="32571B31" w14:textId="77777777" w:rsidR="002224F2" w:rsidRPr="002224F2" w:rsidRDefault="002224F2" w:rsidP="00B76E9B">
            <w:pPr>
              <w:jc w:val="center"/>
              <w:rPr>
                <w:sz w:val="24"/>
                <w:szCs w:val="24"/>
              </w:rPr>
            </w:pPr>
            <w:r w:rsidRPr="002224F2">
              <w:rPr>
                <w:sz w:val="24"/>
                <w:szCs w:val="24"/>
              </w:rPr>
              <w:t>8</w:t>
            </w:r>
          </w:p>
        </w:tc>
      </w:tr>
      <w:tr w:rsidR="002224F2" w14:paraId="03FBBEDB" w14:textId="77777777" w:rsidTr="002224F2">
        <w:trPr>
          <w:trHeight w:val="413"/>
        </w:trPr>
        <w:tc>
          <w:tcPr>
            <w:tcW w:w="988" w:type="dxa"/>
          </w:tcPr>
          <w:p w14:paraId="55F1F204" w14:textId="77777777" w:rsidR="002224F2" w:rsidRPr="002224F2" w:rsidRDefault="002224F2" w:rsidP="00B76E9B">
            <w:pPr>
              <w:jc w:val="center"/>
              <w:rPr>
                <w:sz w:val="24"/>
                <w:szCs w:val="24"/>
              </w:rPr>
            </w:pPr>
          </w:p>
        </w:tc>
        <w:tc>
          <w:tcPr>
            <w:tcW w:w="2542" w:type="dxa"/>
          </w:tcPr>
          <w:p w14:paraId="3DDE67A2" w14:textId="77777777" w:rsidR="002224F2" w:rsidRPr="002224F2" w:rsidRDefault="002224F2" w:rsidP="00B76E9B">
            <w:pPr>
              <w:rPr>
                <w:sz w:val="24"/>
                <w:szCs w:val="24"/>
              </w:rPr>
            </w:pPr>
            <w:r w:rsidRPr="002224F2">
              <w:rPr>
                <w:sz w:val="24"/>
                <w:szCs w:val="24"/>
              </w:rPr>
              <w:t>Mon., November 7</w:t>
            </w:r>
          </w:p>
        </w:tc>
        <w:tc>
          <w:tcPr>
            <w:tcW w:w="3836" w:type="dxa"/>
          </w:tcPr>
          <w:p w14:paraId="183A8613" w14:textId="77777777" w:rsidR="002224F2" w:rsidRPr="002224F2" w:rsidRDefault="002224F2" w:rsidP="00B76E9B">
            <w:pPr>
              <w:jc w:val="center"/>
              <w:rPr>
                <w:sz w:val="24"/>
                <w:szCs w:val="24"/>
              </w:rPr>
            </w:pPr>
            <w:r w:rsidRPr="002224F2">
              <w:rPr>
                <w:rFonts w:ascii="Calibri" w:hAnsi="Calibri" w:cs="Calibri"/>
                <w:b/>
                <w:bCs/>
                <w:sz w:val="24"/>
                <w:szCs w:val="24"/>
              </w:rPr>
              <w:t>Test 2 (Lectures 6-13)</w:t>
            </w:r>
          </w:p>
        </w:tc>
        <w:tc>
          <w:tcPr>
            <w:tcW w:w="1276" w:type="dxa"/>
          </w:tcPr>
          <w:p w14:paraId="183640AD" w14:textId="77777777" w:rsidR="002224F2" w:rsidRPr="002224F2" w:rsidRDefault="002224F2" w:rsidP="00B76E9B">
            <w:pPr>
              <w:jc w:val="center"/>
              <w:rPr>
                <w:sz w:val="24"/>
                <w:szCs w:val="24"/>
              </w:rPr>
            </w:pPr>
          </w:p>
        </w:tc>
      </w:tr>
      <w:tr w:rsidR="002224F2" w14:paraId="2948673F" w14:textId="77777777" w:rsidTr="002224F2">
        <w:tc>
          <w:tcPr>
            <w:tcW w:w="988" w:type="dxa"/>
          </w:tcPr>
          <w:p w14:paraId="6BD5789A" w14:textId="77777777" w:rsidR="002224F2" w:rsidRPr="002224F2" w:rsidRDefault="002224F2" w:rsidP="00B76E9B">
            <w:pPr>
              <w:jc w:val="center"/>
              <w:rPr>
                <w:sz w:val="24"/>
                <w:szCs w:val="24"/>
              </w:rPr>
            </w:pPr>
            <w:r w:rsidRPr="002224F2">
              <w:rPr>
                <w:sz w:val="24"/>
                <w:szCs w:val="24"/>
              </w:rPr>
              <w:t>15</w:t>
            </w:r>
          </w:p>
        </w:tc>
        <w:tc>
          <w:tcPr>
            <w:tcW w:w="2542" w:type="dxa"/>
          </w:tcPr>
          <w:p w14:paraId="778089C1" w14:textId="77777777" w:rsidR="002224F2" w:rsidRPr="002224F2" w:rsidRDefault="002224F2" w:rsidP="00B76E9B">
            <w:pPr>
              <w:rPr>
                <w:sz w:val="24"/>
                <w:szCs w:val="24"/>
              </w:rPr>
            </w:pPr>
            <w:r w:rsidRPr="002224F2">
              <w:rPr>
                <w:sz w:val="24"/>
                <w:szCs w:val="24"/>
              </w:rPr>
              <w:t>Wed., November 9</w:t>
            </w:r>
          </w:p>
        </w:tc>
        <w:tc>
          <w:tcPr>
            <w:tcW w:w="3836" w:type="dxa"/>
          </w:tcPr>
          <w:p w14:paraId="19319AD7" w14:textId="77777777" w:rsidR="002224F2" w:rsidRPr="002224F2" w:rsidRDefault="002224F2" w:rsidP="00B76E9B">
            <w:pPr>
              <w:jc w:val="center"/>
              <w:rPr>
                <w:sz w:val="24"/>
                <w:szCs w:val="24"/>
              </w:rPr>
            </w:pPr>
            <w:r w:rsidRPr="002224F2">
              <w:rPr>
                <w:sz w:val="24"/>
                <w:szCs w:val="24"/>
              </w:rPr>
              <w:t>Theories of Social Development</w:t>
            </w:r>
          </w:p>
        </w:tc>
        <w:tc>
          <w:tcPr>
            <w:tcW w:w="1276" w:type="dxa"/>
          </w:tcPr>
          <w:p w14:paraId="1F0DE8F9" w14:textId="77777777" w:rsidR="002224F2" w:rsidRPr="002224F2" w:rsidRDefault="002224F2" w:rsidP="00B76E9B">
            <w:pPr>
              <w:jc w:val="center"/>
              <w:rPr>
                <w:sz w:val="24"/>
                <w:szCs w:val="24"/>
              </w:rPr>
            </w:pPr>
            <w:r w:rsidRPr="002224F2">
              <w:rPr>
                <w:sz w:val="24"/>
                <w:szCs w:val="24"/>
              </w:rPr>
              <w:t>9</w:t>
            </w:r>
          </w:p>
        </w:tc>
      </w:tr>
      <w:tr w:rsidR="002224F2" w14:paraId="6A5AF532" w14:textId="77777777" w:rsidTr="002224F2">
        <w:tc>
          <w:tcPr>
            <w:tcW w:w="988" w:type="dxa"/>
          </w:tcPr>
          <w:p w14:paraId="59AD9668" w14:textId="77777777" w:rsidR="002224F2" w:rsidRPr="002224F2" w:rsidRDefault="002224F2" w:rsidP="00B76E9B">
            <w:pPr>
              <w:jc w:val="center"/>
              <w:rPr>
                <w:sz w:val="24"/>
                <w:szCs w:val="24"/>
              </w:rPr>
            </w:pPr>
            <w:r w:rsidRPr="002224F2">
              <w:rPr>
                <w:sz w:val="24"/>
                <w:szCs w:val="24"/>
              </w:rPr>
              <w:t>16</w:t>
            </w:r>
          </w:p>
        </w:tc>
        <w:tc>
          <w:tcPr>
            <w:tcW w:w="2542" w:type="dxa"/>
          </w:tcPr>
          <w:p w14:paraId="736FE84C" w14:textId="77777777" w:rsidR="002224F2" w:rsidRPr="002224F2" w:rsidRDefault="002224F2" w:rsidP="00B76E9B">
            <w:pPr>
              <w:rPr>
                <w:sz w:val="24"/>
                <w:szCs w:val="24"/>
              </w:rPr>
            </w:pPr>
            <w:r w:rsidRPr="002224F2">
              <w:rPr>
                <w:sz w:val="24"/>
                <w:szCs w:val="24"/>
              </w:rPr>
              <w:t>Mon., November 14</w:t>
            </w:r>
          </w:p>
        </w:tc>
        <w:tc>
          <w:tcPr>
            <w:tcW w:w="3836" w:type="dxa"/>
          </w:tcPr>
          <w:p w14:paraId="272FA79E" w14:textId="77777777" w:rsidR="002224F2" w:rsidRPr="002224F2" w:rsidRDefault="002224F2" w:rsidP="00B76E9B">
            <w:pPr>
              <w:jc w:val="center"/>
              <w:rPr>
                <w:sz w:val="24"/>
                <w:szCs w:val="24"/>
              </w:rPr>
            </w:pPr>
            <w:r w:rsidRPr="002224F2">
              <w:rPr>
                <w:sz w:val="24"/>
                <w:szCs w:val="24"/>
              </w:rPr>
              <w:t>Theories of Social Development</w:t>
            </w:r>
          </w:p>
        </w:tc>
        <w:tc>
          <w:tcPr>
            <w:tcW w:w="1276" w:type="dxa"/>
          </w:tcPr>
          <w:p w14:paraId="6A3E238D" w14:textId="77777777" w:rsidR="002224F2" w:rsidRPr="002224F2" w:rsidRDefault="002224F2" w:rsidP="00B76E9B">
            <w:pPr>
              <w:jc w:val="center"/>
              <w:rPr>
                <w:sz w:val="24"/>
                <w:szCs w:val="24"/>
              </w:rPr>
            </w:pPr>
            <w:r w:rsidRPr="002224F2">
              <w:rPr>
                <w:sz w:val="24"/>
                <w:szCs w:val="24"/>
              </w:rPr>
              <w:t>9</w:t>
            </w:r>
          </w:p>
        </w:tc>
      </w:tr>
      <w:tr w:rsidR="002224F2" w14:paraId="234D9136" w14:textId="77777777" w:rsidTr="002224F2">
        <w:tc>
          <w:tcPr>
            <w:tcW w:w="988" w:type="dxa"/>
          </w:tcPr>
          <w:p w14:paraId="3E7D7720" w14:textId="77777777" w:rsidR="002224F2" w:rsidRPr="002224F2" w:rsidRDefault="002224F2" w:rsidP="00B76E9B">
            <w:pPr>
              <w:jc w:val="center"/>
              <w:rPr>
                <w:sz w:val="24"/>
                <w:szCs w:val="24"/>
              </w:rPr>
            </w:pPr>
            <w:r w:rsidRPr="002224F2">
              <w:rPr>
                <w:sz w:val="24"/>
                <w:szCs w:val="24"/>
              </w:rPr>
              <w:t>17</w:t>
            </w:r>
          </w:p>
        </w:tc>
        <w:tc>
          <w:tcPr>
            <w:tcW w:w="2542" w:type="dxa"/>
          </w:tcPr>
          <w:p w14:paraId="6E4FD90B" w14:textId="77777777" w:rsidR="002224F2" w:rsidRPr="002224F2" w:rsidRDefault="002224F2" w:rsidP="00B76E9B">
            <w:pPr>
              <w:rPr>
                <w:sz w:val="24"/>
                <w:szCs w:val="24"/>
              </w:rPr>
            </w:pPr>
            <w:r w:rsidRPr="002224F2">
              <w:rPr>
                <w:sz w:val="24"/>
                <w:szCs w:val="24"/>
              </w:rPr>
              <w:t>Wed., November 16</w:t>
            </w:r>
          </w:p>
        </w:tc>
        <w:tc>
          <w:tcPr>
            <w:tcW w:w="3836" w:type="dxa"/>
          </w:tcPr>
          <w:p w14:paraId="084673B6" w14:textId="77777777" w:rsidR="002224F2" w:rsidRPr="002224F2" w:rsidRDefault="002224F2" w:rsidP="00B76E9B">
            <w:pPr>
              <w:jc w:val="center"/>
              <w:rPr>
                <w:sz w:val="24"/>
                <w:szCs w:val="24"/>
              </w:rPr>
            </w:pPr>
            <w:r w:rsidRPr="002224F2">
              <w:rPr>
                <w:sz w:val="24"/>
                <w:szCs w:val="24"/>
              </w:rPr>
              <w:t>Emotional Development</w:t>
            </w:r>
          </w:p>
        </w:tc>
        <w:tc>
          <w:tcPr>
            <w:tcW w:w="1276" w:type="dxa"/>
          </w:tcPr>
          <w:p w14:paraId="11D1B236" w14:textId="77777777" w:rsidR="002224F2" w:rsidRPr="002224F2" w:rsidRDefault="002224F2" w:rsidP="00B76E9B">
            <w:pPr>
              <w:jc w:val="center"/>
              <w:rPr>
                <w:sz w:val="24"/>
                <w:szCs w:val="24"/>
              </w:rPr>
            </w:pPr>
            <w:r w:rsidRPr="002224F2">
              <w:rPr>
                <w:sz w:val="24"/>
                <w:szCs w:val="24"/>
              </w:rPr>
              <w:t>10</w:t>
            </w:r>
          </w:p>
        </w:tc>
      </w:tr>
      <w:tr w:rsidR="002224F2" w14:paraId="37ED1B0A" w14:textId="77777777" w:rsidTr="002224F2">
        <w:tc>
          <w:tcPr>
            <w:tcW w:w="988" w:type="dxa"/>
          </w:tcPr>
          <w:p w14:paraId="71C897A3" w14:textId="77777777" w:rsidR="002224F2" w:rsidRPr="002224F2" w:rsidRDefault="002224F2" w:rsidP="00B76E9B">
            <w:pPr>
              <w:jc w:val="center"/>
              <w:rPr>
                <w:sz w:val="24"/>
                <w:szCs w:val="24"/>
              </w:rPr>
            </w:pPr>
            <w:r w:rsidRPr="002224F2">
              <w:rPr>
                <w:sz w:val="24"/>
                <w:szCs w:val="24"/>
              </w:rPr>
              <w:t>18</w:t>
            </w:r>
          </w:p>
        </w:tc>
        <w:tc>
          <w:tcPr>
            <w:tcW w:w="2542" w:type="dxa"/>
          </w:tcPr>
          <w:p w14:paraId="376E2BF2" w14:textId="77777777" w:rsidR="002224F2" w:rsidRPr="002224F2" w:rsidRDefault="002224F2" w:rsidP="00B76E9B">
            <w:pPr>
              <w:rPr>
                <w:sz w:val="24"/>
                <w:szCs w:val="24"/>
              </w:rPr>
            </w:pPr>
            <w:r w:rsidRPr="002224F2">
              <w:rPr>
                <w:sz w:val="24"/>
                <w:szCs w:val="24"/>
              </w:rPr>
              <w:t>Mon., November 21</w:t>
            </w:r>
          </w:p>
        </w:tc>
        <w:tc>
          <w:tcPr>
            <w:tcW w:w="3836" w:type="dxa"/>
          </w:tcPr>
          <w:p w14:paraId="1898B3C4" w14:textId="27C1A2F6" w:rsidR="002224F2" w:rsidRPr="002224F2" w:rsidRDefault="002224F2" w:rsidP="00D63127">
            <w:pPr>
              <w:jc w:val="center"/>
              <w:rPr>
                <w:sz w:val="24"/>
                <w:szCs w:val="24"/>
              </w:rPr>
            </w:pPr>
            <w:r w:rsidRPr="002224F2">
              <w:rPr>
                <w:sz w:val="24"/>
                <w:szCs w:val="24"/>
              </w:rPr>
              <w:t>Emotional Development</w:t>
            </w:r>
          </w:p>
        </w:tc>
        <w:tc>
          <w:tcPr>
            <w:tcW w:w="1276" w:type="dxa"/>
          </w:tcPr>
          <w:p w14:paraId="3535194E" w14:textId="77777777" w:rsidR="002224F2" w:rsidRPr="002224F2" w:rsidRDefault="002224F2" w:rsidP="00B76E9B">
            <w:pPr>
              <w:jc w:val="center"/>
              <w:rPr>
                <w:sz w:val="24"/>
                <w:szCs w:val="24"/>
              </w:rPr>
            </w:pPr>
            <w:r w:rsidRPr="002224F2">
              <w:rPr>
                <w:sz w:val="24"/>
                <w:szCs w:val="24"/>
              </w:rPr>
              <w:t>10</w:t>
            </w:r>
          </w:p>
        </w:tc>
      </w:tr>
      <w:tr w:rsidR="002224F2" w14:paraId="37C83DDE" w14:textId="77777777" w:rsidTr="002224F2">
        <w:tc>
          <w:tcPr>
            <w:tcW w:w="988" w:type="dxa"/>
          </w:tcPr>
          <w:p w14:paraId="1E331AFD" w14:textId="77777777" w:rsidR="002224F2" w:rsidRPr="002224F2" w:rsidRDefault="002224F2" w:rsidP="00B76E9B">
            <w:pPr>
              <w:jc w:val="center"/>
              <w:rPr>
                <w:sz w:val="24"/>
                <w:szCs w:val="24"/>
              </w:rPr>
            </w:pPr>
            <w:r w:rsidRPr="002224F2">
              <w:rPr>
                <w:sz w:val="24"/>
                <w:szCs w:val="24"/>
              </w:rPr>
              <w:t>19</w:t>
            </w:r>
          </w:p>
        </w:tc>
        <w:tc>
          <w:tcPr>
            <w:tcW w:w="2542" w:type="dxa"/>
          </w:tcPr>
          <w:p w14:paraId="299F12E9" w14:textId="77777777" w:rsidR="002224F2" w:rsidRPr="002224F2" w:rsidRDefault="002224F2" w:rsidP="00B76E9B">
            <w:pPr>
              <w:rPr>
                <w:sz w:val="24"/>
                <w:szCs w:val="24"/>
              </w:rPr>
            </w:pPr>
            <w:r w:rsidRPr="002224F2">
              <w:rPr>
                <w:sz w:val="24"/>
                <w:szCs w:val="24"/>
              </w:rPr>
              <w:t>Wed., November 23</w:t>
            </w:r>
          </w:p>
        </w:tc>
        <w:tc>
          <w:tcPr>
            <w:tcW w:w="3836" w:type="dxa"/>
          </w:tcPr>
          <w:p w14:paraId="56A5348F" w14:textId="243377FF" w:rsidR="00D63127" w:rsidRPr="002224F2" w:rsidRDefault="002224F2" w:rsidP="00FA09A8">
            <w:pPr>
              <w:jc w:val="center"/>
              <w:rPr>
                <w:sz w:val="24"/>
                <w:szCs w:val="24"/>
              </w:rPr>
            </w:pPr>
            <w:r w:rsidRPr="002224F2">
              <w:rPr>
                <w:sz w:val="24"/>
                <w:szCs w:val="24"/>
              </w:rPr>
              <w:t xml:space="preserve">Attachment </w:t>
            </w:r>
          </w:p>
        </w:tc>
        <w:tc>
          <w:tcPr>
            <w:tcW w:w="1276" w:type="dxa"/>
          </w:tcPr>
          <w:p w14:paraId="1ADE2978" w14:textId="77777777" w:rsidR="002224F2" w:rsidRPr="002224F2" w:rsidRDefault="002224F2" w:rsidP="00B76E9B">
            <w:pPr>
              <w:jc w:val="center"/>
              <w:rPr>
                <w:sz w:val="24"/>
                <w:szCs w:val="24"/>
              </w:rPr>
            </w:pPr>
            <w:r w:rsidRPr="002224F2">
              <w:rPr>
                <w:sz w:val="24"/>
                <w:szCs w:val="24"/>
              </w:rPr>
              <w:t xml:space="preserve">11 </w:t>
            </w:r>
          </w:p>
        </w:tc>
      </w:tr>
      <w:tr w:rsidR="002224F2" w14:paraId="72F7549E" w14:textId="77777777" w:rsidTr="002224F2">
        <w:tc>
          <w:tcPr>
            <w:tcW w:w="988" w:type="dxa"/>
          </w:tcPr>
          <w:p w14:paraId="17FA3043" w14:textId="77777777" w:rsidR="002224F2" w:rsidRPr="002224F2" w:rsidRDefault="002224F2" w:rsidP="00B76E9B">
            <w:pPr>
              <w:jc w:val="center"/>
              <w:rPr>
                <w:sz w:val="24"/>
                <w:szCs w:val="24"/>
              </w:rPr>
            </w:pPr>
            <w:r w:rsidRPr="002224F2">
              <w:rPr>
                <w:sz w:val="24"/>
                <w:szCs w:val="24"/>
              </w:rPr>
              <w:t>20</w:t>
            </w:r>
          </w:p>
        </w:tc>
        <w:tc>
          <w:tcPr>
            <w:tcW w:w="2542" w:type="dxa"/>
          </w:tcPr>
          <w:p w14:paraId="741A402C" w14:textId="77777777" w:rsidR="002224F2" w:rsidRPr="002224F2" w:rsidRDefault="002224F2" w:rsidP="00B76E9B">
            <w:pPr>
              <w:rPr>
                <w:sz w:val="24"/>
                <w:szCs w:val="24"/>
              </w:rPr>
            </w:pPr>
            <w:r w:rsidRPr="002224F2">
              <w:rPr>
                <w:sz w:val="24"/>
                <w:szCs w:val="24"/>
              </w:rPr>
              <w:t>Mon., November 28</w:t>
            </w:r>
          </w:p>
        </w:tc>
        <w:tc>
          <w:tcPr>
            <w:tcW w:w="3836" w:type="dxa"/>
          </w:tcPr>
          <w:p w14:paraId="4072B0FE" w14:textId="77777777" w:rsidR="002224F2" w:rsidRDefault="002224F2" w:rsidP="00B76E9B">
            <w:pPr>
              <w:jc w:val="center"/>
              <w:rPr>
                <w:sz w:val="24"/>
                <w:szCs w:val="24"/>
              </w:rPr>
            </w:pPr>
            <w:r w:rsidRPr="002224F2">
              <w:rPr>
                <w:sz w:val="24"/>
                <w:szCs w:val="24"/>
              </w:rPr>
              <w:t>Family</w:t>
            </w:r>
          </w:p>
          <w:p w14:paraId="2E1CBCEA" w14:textId="0AFCC702" w:rsidR="00FA09A8" w:rsidRPr="002224F2" w:rsidRDefault="00FA09A8" w:rsidP="00B76E9B">
            <w:pPr>
              <w:jc w:val="center"/>
              <w:rPr>
                <w:sz w:val="24"/>
                <w:szCs w:val="24"/>
              </w:rPr>
            </w:pPr>
            <w:r w:rsidRPr="002224F2">
              <w:rPr>
                <w:b/>
                <w:bCs/>
                <w:sz w:val="24"/>
                <w:szCs w:val="24"/>
              </w:rPr>
              <w:t>Assignment 2 Due</w:t>
            </w:r>
          </w:p>
        </w:tc>
        <w:tc>
          <w:tcPr>
            <w:tcW w:w="1276" w:type="dxa"/>
          </w:tcPr>
          <w:p w14:paraId="1F882A43" w14:textId="77777777" w:rsidR="002224F2" w:rsidRPr="002224F2" w:rsidRDefault="002224F2" w:rsidP="00B76E9B">
            <w:pPr>
              <w:jc w:val="center"/>
              <w:rPr>
                <w:sz w:val="24"/>
                <w:szCs w:val="24"/>
              </w:rPr>
            </w:pPr>
            <w:r w:rsidRPr="002224F2">
              <w:rPr>
                <w:sz w:val="24"/>
                <w:szCs w:val="24"/>
              </w:rPr>
              <w:t>12</w:t>
            </w:r>
          </w:p>
        </w:tc>
      </w:tr>
      <w:tr w:rsidR="002224F2" w14:paraId="69064083" w14:textId="77777777" w:rsidTr="002224F2">
        <w:tc>
          <w:tcPr>
            <w:tcW w:w="988" w:type="dxa"/>
          </w:tcPr>
          <w:p w14:paraId="157633C7" w14:textId="77777777" w:rsidR="002224F2" w:rsidRPr="002224F2" w:rsidRDefault="002224F2" w:rsidP="00B76E9B">
            <w:pPr>
              <w:jc w:val="center"/>
              <w:rPr>
                <w:sz w:val="24"/>
                <w:szCs w:val="24"/>
              </w:rPr>
            </w:pPr>
            <w:r w:rsidRPr="002224F2">
              <w:rPr>
                <w:sz w:val="24"/>
                <w:szCs w:val="24"/>
              </w:rPr>
              <w:t>21</w:t>
            </w:r>
          </w:p>
        </w:tc>
        <w:tc>
          <w:tcPr>
            <w:tcW w:w="2542" w:type="dxa"/>
          </w:tcPr>
          <w:p w14:paraId="72AD0EDD" w14:textId="77777777" w:rsidR="002224F2" w:rsidRPr="002224F2" w:rsidRDefault="002224F2" w:rsidP="00B76E9B">
            <w:pPr>
              <w:rPr>
                <w:sz w:val="24"/>
                <w:szCs w:val="24"/>
              </w:rPr>
            </w:pPr>
            <w:r w:rsidRPr="002224F2">
              <w:rPr>
                <w:sz w:val="24"/>
                <w:szCs w:val="24"/>
              </w:rPr>
              <w:t>Wed., November 30</w:t>
            </w:r>
          </w:p>
        </w:tc>
        <w:tc>
          <w:tcPr>
            <w:tcW w:w="3836" w:type="dxa"/>
          </w:tcPr>
          <w:p w14:paraId="74202F9D" w14:textId="305F8E0A" w:rsidR="002224F2" w:rsidRPr="002224F2" w:rsidRDefault="00AA3839" w:rsidP="00B76E9B">
            <w:pPr>
              <w:jc w:val="center"/>
              <w:rPr>
                <w:sz w:val="24"/>
                <w:szCs w:val="24"/>
              </w:rPr>
            </w:pPr>
            <w:r>
              <w:rPr>
                <w:sz w:val="24"/>
                <w:szCs w:val="24"/>
              </w:rPr>
              <w:t>Peers</w:t>
            </w:r>
          </w:p>
        </w:tc>
        <w:tc>
          <w:tcPr>
            <w:tcW w:w="1276" w:type="dxa"/>
          </w:tcPr>
          <w:p w14:paraId="11CF99A4" w14:textId="77777777" w:rsidR="002224F2" w:rsidRPr="002224F2" w:rsidRDefault="002224F2" w:rsidP="00B76E9B">
            <w:pPr>
              <w:jc w:val="center"/>
              <w:rPr>
                <w:sz w:val="24"/>
                <w:szCs w:val="24"/>
              </w:rPr>
            </w:pPr>
          </w:p>
        </w:tc>
      </w:tr>
      <w:tr w:rsidR="002224F2" w14:paraId="561BBB54" w14:textId="77777777" w:rsidTr="002224F2">
        <w:tc>
          <w:tcPr>
            <w:tcW w:w="988" w:type="dxa"/>
          </w:tcPr>
          <w:p w14:paraId="2FE5CF10" w14:textId="77777777" w:rsidR="002224F2" w:rsidRPr="002224F2" w:rsidRDefault="002224F2" w:rsidP="00B76E9B">
            <w:pPr>
              <w:jc w:val="center"/>
              <w:rPr>
                <w:sz w:val="24"/>
                <w:szCs w:val="24"/>
              </w:rPr>
            </w:pPr>
          </w:p>
        </w:tc>
        <w:tc>
          <w:tcPr>
            <w:tcW w:w="2542" w:type="dxa"/>
          </w:tcPr>
          <w:p w14:paraId="1E455AC0" w14:textId="77777777" w:rsidR="002224F2" w:rsidRPr="002224F2" w:rsidRDefault="002224F2" w:rsidP="00B76E9B">
            <w:pPr>
              <w:rPr>
                <w:sz w:val="24"/>
                <w:szCs w:val="24"/>
              </w:rPr>
            </w:pPr>
            <w:r w:rsidRPr="002224F2">
              <w:rPr>
                <w:sz w:val="24"/>
                <w:szCs w:val="24"/>
              </w:rPr>
              <w:t>Mon., December 5</w:t>
            </w:r>
          </w:p>
        </w:tc>
        <w:tc>
          <w:tcPr>
            <w:tcW w:w="3836" w:type="dxa"/>
          </w:tcPr>
          <w:p w14:paraId="65B74B98" w14:textId="77777777" w:rsidR="002224F2" w:rsidRPr="002224F2" w:rsidRDefault="002224F2" w:rsidP="00B76E9B">
            <w:pPr>
              <w:jc w:val="center"/>
              <w:rPr>
                <w:sz w:val="24"/>
                <w:szCs w:val="24"/>
              </w:rPr>
            </w:pPr>
            <w:r w:rsidRPr="002224F2">
              <w:rPr>
                <w:rFonts w:ascii="Calibri" w:hAnsi="Calibri" w:cs="Calibri"/>
                <w:b/>
                <w:bCs/>
                <w:sz w:val="24"/>
                <w:szCs w:val="24"/>
              </w:rPr>
              <w:t>Test 3 (Lectures 14-21)</w:t>
            </w:r>
          </w:p>
        </w:tc>
        <w:tc>
          <w:tcPr>
            <w:tcW w:w="1276" w:type="dxa"/>
          </w:tcPr>
          <w:p w14:paraId="43DBE9E0" w14:textId="77777777" w:rsidR="002224F2" w:rsidRPr="002224F2" w:rsidRDefault="002224F2" w:rsidP="00B76E9B">
            <w:pPr>
              <w:jc w:val="center"/>
              <w:rPr>
                <w:sz w:val="24"/>
                <w:szCs w:val="24"/>
              </w:rPr>
            </w:pPr>
          </w:p>
        </w:tc>
      </w:tr>
    </w:tbl>
    <w:p w14:paraId="3D2D9984" w14:textId="77777777" w:rsidR="002224F2" w:rsidRDefault="002224F2" w:rsidP="00944E50">
      <w:pPr>
        <w:pStyle w:val="Heading2"/>
      </w:pPr>
    </w:p>
    <w:p w14:paraId="26B0E6CD" w14:textId="77777777" w:rsidR="002224F2" w:rsidRDefault="002224F2" w:rsidP="00944E50">
      <w:pPr>
        <w:pStyle w:val="Heading2"/>
      </w:pPr>
    </w:p>
    <w:p w14:paraId="031553BA" w14:textId="77777777" w:rsidR="002224F2" w:rsidRDefault="002224F2" w:rsidP="00944E50">
      <w:pPr>
        <w:pStyle w:val="Heading2"/>
      </w:pPr>
    </w:p>
    <w:p w14:paraId="69E507E4" w14:textId="790875C7" w:rsidR="00944E50" w:rsidRPr="00DB3380" w:rsidRDefault="00944E50" w:rsidP="00944E50">
      <w:pPr>
        <w:pStyle w:val="Heading2"/>
      </w:pPr>
      <w:r w:rsidRPr="00DB3380">
        <w:lastRenderedPageBreak/>
        <w:t xml:space="preserve">Late Work </w:t>
      </w:r>
    </w:p>
    <w:p w14:paraId="126CB2A9" w14:textId="56C8698D" w:rsidR="00944E50" w:rsidRPr="00DB3380" w:rsidRDefault="00904634" w:rsidP="0074464C">
      <w:r w:rsidRPr="00EF7E7B">
        <w:rPr>
          <w:rFonts w:ascii="Calibri" w:eastAsia="Calibri" w:hAnsi="Calibri" w:cs="Calibri"/>
          <w:bCs/>
          <w:lang w:eastAsia="en-CA"/>
        </w:rPr>
        <w:t xml:space="preserve"> </w:t>
      </w:r>
      <w:sdt>
        <w:sdtPr>
          <w:rPr>
            <w:rFonts w:ascii="Calibri" w:eastAsia="Calibri" w:hAnsi="Calibri" w:cs="Calibri"/>
            <w:bCs/>
            <w:lang w:eastAsia="en-CA"/>
          </w:rPr>
          <w:id w:val="-1156834428"/>
          <w:placeholder>
            <w:docPart w:val="AE8C4DB85BF896489A6DDF64B8882D38"/>
          </w:placeholder>
          <w:text w:multiLine="1"/>
        </w:sdtPr>
        <w:sdtContent>
          <w:r w:rsidR="00EF7E7B" w:rsidRPr="00EF7E7B">
            <w:rPr>
              <w:rFonts w:ascii="Calibri" w:eastAsia="Calibri" w:hAnsi="Calibri" w:cs="Calibri"/>
              <w:bCs/>
              <w:lang w:eastAsia="en-CA"/>
            </w:rPr>
            <w:t xml:space="preserve">If you know or suspect you are going to miss a deadline, please contact your TA or course instructor in advance of the test or deadline. </w:t>
          </w:r>
          <w:r w:rsidR="00EF7E7B" w:rsidRPr="00EF7E7B">
            <w:rPr>
              <w:rFonts w:ascii="Calibri" w:eastAsia="Calibri" w:hAnsi="Calibri" w:cs="Calibri"/>
              <w:bCs/>
              <w:lang w:eastAsia="en-CA"/>
            </w:rPr>
            <w:br/>
          </w:r>
          <w:r w:rsidR="00C44D45">
            <w:rPr>
              <w:rFonts w:ascii="Calibri" w:eastAsia="Calibri" w:hAnsi="Calibri" w:cs="Calibri"/>
              <w:bCs/>
              <w:lang w:eastAsia="en-CA"/>
            </w:rPr>
            <w:br/>
          </w:r>
          <w:r w:rsidR="00EF7E7B" w:rsidRPr="00EF7E7B">
            <w:rPr>
              <w:rFonts w:ascii="Calibri" w:eastAsia="Calibri" w:hAnsi="Calibri" w:cs="Calibri"/>
              <w:bCs/>
              <w:lang w:eastAsia="en-CA"/>
            </w:rPr>
            <w:t xml:space="preserve">Tests: If you miss a test, you are responsible for </w:t>
          </w:r>
          <w:proofErr w:type="gramStart"/>
          <w:r w:rsidR="00EF7E7B" w:rsidRPr="00EF7E7B">
            <w:rPr>
              <w:rFonts w:ascii="Calibri" w:eastAsia="Calibri" w:hAnsi="Calibri" w:cs="Calibri"/>
              <w:bCs/>
              <w:lang w:eastAsia="en-CA"/>
            </w:rPr>
            <w:t>making arrangements</w:t>
          </w:r>
          <w:proofErr w:type="gramEnd"/>
          <w:r w:rsidR="00EF7E7B" w:rsidRPr="00EF7E7B">
            <w:rPr>
              <w:rFonts w:ascii="Calibri" w:eastAsia="Calibri" w:hAnsi="Calibri" w:cs="Calibri"/>
              <w:bCs/>
              <w:lang w:eastAsia="en-CA"/>
            </w:rPr>
            <w:t xml:space="preserve"> with your TA to</w:t>
          </w:r>
          <w:r w:rsidR="00EF7E7B" w:rsidRPr="00EF7E7B">
            <w:rPr>
              <w:rFonts w:ascii="Calibri" w:eastAsia="Calibri" w:hAnsi="Calibri" w:cs="Calibri"/>
              <w:bCs/>
              <w:lang w:eastAsia="en-CA"/>
            </w:rPr>
            <w:br/>
            <w:t>schedule a time to write a makeup test. Failing to attend a test due to personal holidays or travel days will NOT merit a make-up test. Unexcused absences will result in a grade of zero for that test.</w:t>
          </w:r>
          <w:r w:rsidR="00EF7E7B" w:rsidRPr="00EF7E7B">
            <w:rPr>
              <w:rFonts w:ascii="Calibri" w:eastAsia="Calibri" w:hAnsi="Calibri" w:cs="Calibri"/>
              <w:bCs/>
              <w:lang w:eastAsia="en-CA"/>
            </w:rPr>
            <w:br/>
          </w:r>
          <w:r w:rsidR="00EF7E7B" w:rsidRPr="00EF7E7B">
            <w:rPr>
              <w:rFonts w:ascii="Calibri" w:eastAsia="Calibri" w:hAnsi="Calibri" w:cs="Calibri"/>
              <w:bCs/>
              <w:lang w:eastAsia="en-CA"/>
            </w:rPr>
            <w:br/>
            <w:t xml:space="preserve">Quizzes: A mark of zero will be entered after the deadline. Remember, only your best 7 of 9 quizzes will count towards your final mark. </w:t>
          </w:r>
          <w:r w:rsidR="00EF7E7B" w:rsidRPr="00EF7E7B">
            <w:rPr>
              <w:rFonts w:ascii="Calibri" w:eastAsia="Calibri" w:hAnsi="Calibri" w:cs="Calibri"/>
              <w:bCs/>
              <w:lang w:eastAsia="en-CA"/>
            </w:rPr>
            <w:br/>
          </w:r>
          <w:r w:rsidR="00EF7E7B" w:rsidRPr="00EF7E7B">
            <w:rPr>
              <w:rFonts w:ascii="Calibri" w:eastAsia="Calibri" w:hAnsi="Calibri" w:cs="Calibri"/>
              <w:bCs/>
              <w:lang w:eastAsia="en-CA"/>
            </w:rPr>
            <w:br/>
            <w:t>Assignments: 10% per day will be deducted for late assignments. A mark of ZERO will be entered one week after each assignment was due unless you have made prior arrangement with the instructor.</w:t>
          </w:r>
        </w:sdtContent>
      </w:sdt>
    </w:p>
    <w:p w14:paraId="399E65F7" w14:textId="15BEED10" w:rsidR="00C44D45" w:rsidRPr="00DB3380" w:rsidRDefault="000E5233" w:rsidP="00C44D45">
      <w:pPr>
        <w:pStyle w:val="Heading2"/>
      </w:pPr>
      <w:r>
        <w:t>Accommodations</w:t>
      </w:r>
      <w:r w:rsidR="00C44D45">
        <w:t xml:space="preserve"> for course requirements for Psychology courses.</w:t>
      </w:r>
    </w:p>
    <w:p w14:paraId="296AF9F5" w14:textId="77777777" w:rsidR="00C44D45" w:rsidRDefault="00C44D45" w:rsidP="00C44D45">
      <w:pPr>
        <w:rPr>
          <w:i/>
        </w:rPr>
      </w:pPr>
      <w:r>
        <w:rPr>
          <w:i/>
        </w:rPr>
        <w:t xml:space="preserve">Policies of the Psychology department pertaining to course requirements are available on the </w:t>
      </w:r>
      <w:hyperlink r:id="rId8">
        <w:r>
          <w:rPr>
            <w:i/>
            <w:color w:val="0000FF"/>
            <w:u w:val="single"/>
          </w:rPr>
          <w:t>department website</w:t>
        </w:r>
      </w:hyperlink>
      <w:r>
        <w:rPr>
          <w:i/>
        </w:rPr>
        <w:t>.</w:t>
      </w:r>
    </w:p>
    <w:p w14:paraId="0803ED6C" w14:textId="77777777" w:rsidR="00C44D45" w:rsidRDefault="00C44D45" w:rsidP="00C44D45">
      <w:r>
        <w:t>For security purposes, the Psychology Department does not allow students to write tests, quizzes, or final exams for Psychology courses prior to the date/time scheduled for the course.</w:t>
      </w:r>
    </w:p>
    <w:p w14:paraId="19B7EB4E" w14:textId="77777777" w:rsidR="00C44D45" w:rsidRDefault="00C44D45" w:rsidP="00C44D45">
      <w:r>
        <w:rPr>
          <w:b/>
        </w:rPr>
        <w:t>Elective arrangements such as travel plans</w:t>
      </w:r>
      <w:r>
        <w:t xml:space="preserve"> are not acceptable grounds for granting accommodations to course requirements per the </w:t>
      </w:r>
      <w:hyperlink r:id="rId9">
        <w:proofErr w:type="spellStart"/>
        <w:r>
          <w:rPr>
            <w:color w:val="0000FF"/>
            <w:u w:val="single"/>
          </w:rPr>
          <w:t>uWaterloo</w:t>
        </w:r>
        <w:proofErr w:type="spellEnd"/>
        <w:r>
          <w:rPr>
            <w:color w:val="0000FF"/>
            <w:u w:val="single"/>
          </w:rPr>
          <w:t xml:space="preserve"> Examination Regulations and Related Matters</w:t>
        </w:r>
      </w:hyperlink>
      <w:r>
        <w:t>.</w:t>
      </w:r>
    </w:p>
    <w:p w14:paraId="3FCAC31D" w14:textId="77777777" w:rsidR="00C44D45" w:rsidRDefault="00C44D45" w:rsidP="00C44D45">
      <w:r>
        <w:rPr>
          <w:b/>
        </w:rPr>
        <w:t>Accommodations for students with disabilities</w:t>
      </w:r>
      <w:r>
        <w:t xml:space="preserve">: </w:t>
      </w:r>
      <w:hyperlink r:id="rId10">
        <w:r>
          <w:rPr>
            <w:color w:val="0000FF"/>
            <w:u w:val="single"/>
          </w:rPr>
          <w:t>The Access-Ability Services Office</w:t>
        </w:r>
      </w:hyperlink>
      <w:r>
        <w:t xml:space="preserve"> (located in Needles Hall extension, Room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Access-Ability Services Office at the beginning of each academic term.</w:t>
      </w:r>
    </w:p>
    <w:p w14:paraId="60ABF6B7" w14:textId="77777777" w:rsidR="00C44D45" w:rsidRDefault="00000000" w:rsidP="00C44D45">
      <w:hyperlink r:id="rId11">
        <w:r w:rsidR="00C44D45">
          <w:rPr>
            <w:color w:val="0000FF"/>
            <w:u w:val="single"/>
          </w:rPr>
          <w:t>In-class, online, test/exam accommodations for students with disabilities</w:t>
        </w:r>
      </w:hyperlink>
    </w:p>
    <w:p w14:paraId="525FB6FB" w14:textId="23912E7F" w:rsidR="00CD440B" w:rsidRPr="00C44D45" w:rsidRDefault="00C44D45" w:rsidP="00C44D45">
      <w:pPr>
        <w:rPr>
          <w:b/>
        </w:rPr>
      </w:pPr>
      <w:r>
        <w:rPr>
          <w:b/>
        </w:rPr>
        <w:t>Accommodation requests based on religious/cultural grounds</w:t>
      </w:r>
    </w:p>
    <w:p w14:paraId="6F508578" w14:textId="5593A1DB" w:rsidR="00C44D45" w:rsidRDefault="00C44D45" w:rsidP="00C44D45">
      <w:r w:rsidRPr="00EF7E7B">
        <w:rPr>
          <w:rFonts w:ascii="Calibri" w:eastAsia="Calibri" w:hAnsi="Calibri" w:cs="Calibri"/>
          <w:bCs/>
          <w:lang w:eastAsia="en-CA"/>
        </w:rPr>
        <w:t>Accommodation requests based on religious/cultural grounds must be made to the Associate Dean of Undergraduate Studies for the Faculty of Arts in writing before the 'drop - no penalty period' ends (see Important Dates; https://uwaterloo.ca/registrar/important-dates/calendar</w:t>
      </w:r>
      <w:r>
        <w:rPr>
          <w:rFonts w:ascii="Calibri" w:eastAsia="Calibri" w:hAnsi="Calibri" w:cs="Calibri"/>
          <w:bCs/>
          <w:lang w:eastAsia="en-CA"/>
        </w:rPr>
        <w:t xml:space="preserve">) </w:t>
      </w:r>
      <w:r w:rsidRPr="00EF7E7B">
        <w:rPr>
          <w:rFonts w:ascii="Calibri" w:eastAsia="Calibri" w:hAnsi="Calibri" w:cs="Calibri"/>
          <w:bCs/>
          <w:lang w:eastAsia="en-CA"/>
        </w:rPr>
        <w:br/>
        <w:t xml:space="preserve">The Associate Dean will contact the instructor on the student's behalf to request an alternate sitting for the test, </w:t>
      </w:r>
      <w:r>
        <w:rPr>
          <w:rFonts w:ascii="Calibri" w:eastAsia="Calibri" w:hAnsi="Calibri" w:cs="Calibri"/>
          <w:bCs/>
          <w:lang w:eastAsia="en-CA"/>
        </w:rPr>
        <w:t>or quiz</w:t>
      </w:r>
      <w:r w:rsidRPr="00EF7E7B">
        <w:rPr>
          <w:rFonts w:ascii="Calibri" w:eastAsia="Calibri" w:hAnsi="Calibri" w:cs="Calibri"/>
          <w:bCs/>
          <w:lang w:eastAsia="en-CA"/>
        </w:rPr>
        <w:t>.</w:t>
      </w:r>
      <w:r w:rsidRPr="00EF7E7B">
        <w:rPr>
          <w:rFonts w:ascii="Calibri" w:eastAsia="Calibri" w:hAnsi="Calibri" w:cs="Calibri"/>
          <w:bCs/>
          <w:lang w:eastAsia="en-CA"/>
        </w:rPr>
        <w:br/>
      </w:r>
    </w:p>
    <w:p w14:paraId="22F835C5" w14:textId="27339877" w:rsidR="00C44D45" w:rsidRDefault="00C44D45" w:rsidP="00C44D45"/>
    <w:p w14:paraId="016CD52A" w14:textId="473A6E1F" w:rsidR="00C44D45" w:rsidRDefault="00C44D45" w:rsidP="00C44D45"/>
    <w:p w14:paraId="1B95CC43" w14:textId="77777777" w:rsidR="00C44D45" w:rsidRDefault="00C44D45" w:rsidP="00C44D45">
      <w:pPr>
        <w:rPr>
          <w:b/>
          <w:bCs/>
        </w:rPr>
      </w:pPr>
      <w:r w:rsidRPr="00C44D45">
        <w:rPr>
          <w:b/>
          <w:bCs/>
        </w:rPr>
        <w:lastRenderedPageBreak/>
        <w:t xml:space="preserve">Student Illness </w:t>
      </w:r>
    </w:p>
    <w:p w14:paraId="7393FFF2" w14:textId="39EAB9CA" w:rsidR="00C44D45" w:rsidRPr="00C44D45" w:rsidRDefault="00C44D45" w:rsidP="00C44D45">
      <w:pPr>
        <w:rPr>
          <w:rFonts w:ascii="Calibri" w:eastAsia="Calibri" w:hAnsi="Calibri" w:cs="Calibri"/>
          <w:bCs/>
          <w:lang w:eastAsia="en-CA"/>
        </w:rPr>
      </w:pPr>
      <w:r w:rsidRPr="00EF7E7B">
        <w:rPr>
          <w:rFonts w:ascii="Calibri" w:eastAsia="Calibri" w:hAnsi="Calibri" w:cs="Calibri"/>
          <w:bCs/>
          <w:lang w:eastAsia="en-CA"/>
        </w:rPr>
        <w:t xml:space="preserve">Students requesting accommodation for course requirements (assignments, tests) due to illness should complete a </w:t>
      </w:r>
      <w:proofErr w:type="spellStart"/>
      <w:r w:rsidRPr="00EF7E7B">
        <w:rPr>
          <w:rFonts w:ascii="Calibri" w:eastAsia="Calibri" w:hAnsi="Calibri" w:cs="Calibri"/>
          <w:bCs/>
          <w:lang w:eastAsia="en-CA"/>
        </w:rPr>
        <w:t>uWaterloo</w:t>
      </w:r>
      <w:proofErr w:type="spellEnd"/>
      <w:r w:rsidRPr="00EF7E7B">
        <w:rPr>
          <w:rFonts w:ascii="Calibri" w:eastAsia="Calibri" w:hAnsi="Calibri" w:cs="Calibri"/>
          <w:bCs/>
          <w:lang w:eastAsia="en-CA"/>
        </w:rPr>
        <w:t xml:space="preserve"> Verification of Illness Form. </w:t>
      </w:r>
      <w:r w:rsidRPr="00EF7E7B">
        <w:rPr>
          <w:rFonts w:ascii="Calibri" w:eastAsia="Calibri" w:hAnsi="Calibri" w:cs="Calibri"/>
          <w:bCs/>
          <w:lang w:eastAsia="en-CA"/>
        </w:rPr>
        <w:br/>
      </w:r>
      <w:r w:rsidRPr="00EF7E7B">
        <w:rPr>
          <w:rFonts w:ascii="Calibri" w:eastAsia="Calibri" w:hAnsi="Calibri" w:cs="Calibri"/>
          <w:bCs/>
          <w:lang w:eastAsia="en-CA"/>
        </w:rPr>
        <w:br/>
      </w:r>
      <w:r w:rsidRPr="00C44D45">
        <w:rPr>
          <w:rFonts w:ascii="Calibri" w:eastAsia="Calibri" w:hAnsi="Calibri" w:cs="Calibri"/>
          <w:b/>
          <w:lang w:eastAsia="en-CA"/>
        </w:rPr>
        <w:t>In the case of bereavement</w:t>
      </w:r>
      <w:r w:rsidRPr="00EF7E7B">
        <w:rPr>
          <w:rFonts w:ascii="Calibri" w:eastAsia="Calibri" w:hAnsi="Calibri" w:cs="Calibri"/>
          <w:bCs/>
          <w:lang w:eastAsia="en-CA"/>
        </w:rPr>
        <w:t xml:space="preserve"> or another compelling reason, the instructor will provide similar accommodations to those for illness. Appropriate documentation to support the request will be required.</w:t>
      </w:r>
      <w:r>
        <w:rPr>
          <w:rFonts w:ascii="Calibri" w:eastAsia="Calibri" w:hAnsi="Calibri" w:cs="Calibri"/>
          <w:bCs/>
          <w:lang w:eastAsia="en-CA"/>
        </w:rPr>
        <w:t xml:space="preserve"> </w:t>
      </w:r>
      <w:r w:rsidRPr="00EF7E7B">
        <w:rPr>
          <w:rFonts w:ascii="Calibri" w:eastAsia="Calibri" w:hAnsi="Calibri" w:cs="Calibri"/>
          <w:bCs/>
          <w:lang w:eastAsia="en-CA"/>
        </w:rPr>
        <w:t>Students who are experiencing extenuating circumstances should also inform their academic advisors regarding their personal difficulties.</w:t>
      </w:r>
      <w:r w:rsidRPr="00EF7E7B">
        <w:rPr>
          <w:rFonts w:ascii="Calibri" w:eastAsia="Calibri" w:hAnsi="Calibri" w:cs="Calibri"/>
          <w:bCs/>
          <w:lang w:eastAsia="en-CA"/>
        </w:rPr>
        <w:br/>
      </w:r>
    </w:p>
    <w:p w14:paraId="1E4ED923" w14:textId="77777777" w:rsidR="003701F3" w:rsidRPr="00DB3380" w:rsidRDefault="003701F3" w:rsidP="00BC62A0">
      <w:pPr>
        <w:pStyle w:val="Heading2"/>
      </w:pPr>
      <w:r w:rsidRPr="00DB3380">
        <w:t xml:space="preserve">Information on </w:t>
      </w:r>
      <w:r w:rsidR="00EA325A" w:rsidRPr="00DB3380">
        <w:t>Plagiarism</w:t>
      </w:r>
      <w:r w:rsidRPr="00DB3380">
        <w:t xml:space="preserve"> Detection </w:t>
      </w:r>
    </w:p>
    <w:sdt>
      <w:sdtPr>
        <w:rPr>
          <w:rFonts w:ascii="Calibri" w:eastAsia="Calibri" w:hAnsi="Calibri" w:cs="Calibri"/>
          <w:lang w:eastAsia="en-CA"/>
        </w:rPr>
        <w:id w:val="302890904"/>
        <w:placeholder>
          <w:docPart w:val="19B068803A254954B1DCA0E72FFC1D50"/>
        </w:placeholder>
        <w:text w:multiLine="1"/>
      </w:sdtPr>
      <w:sdtContent>
        <w:p w14:paraId="51ECE0AA" w14:textId="7049E4D6" w:rsidR="003701F3" w:rsidRPr="00DB3380" w:rsidRDefault="00000FD5" w:rsidP="00000FD5">
          <w:r w:rsidRPr="00000FD5">
            <w:rPr>
              <w:rFonts w:ascii="Calibri" w:eastAsia="Calibri" w:hAnsi="Calibri" w:cs="Calibri"/>
              <w:lang w:eastAsia="en-CA"/>
            </w:rPr>
            <w:t xml:space="preserve">Turnitin.com: Text matching software (Turnitin®) may be used to screen assignments in this course. Turnitin® is used to verify that all materials and sources in assignments are documented. Students' submissions are stored on a U.S. server, therefore students must be given an alternative (e.g., scaffolded assignment or annotated bibliography), if they are concerned about their privacy and/or security. </w:t>
          </w:r>
          <w:r>
            <w:rPr>
              <w:rFonts w:ascii="Calibri" w:eastAsia="Calibri" w:hAnsi="Calibri" w:cs="Calibri"/>
              <w:lang w:eastAsia="en-CA"/>
            </w:rPr>
            <w:br/>
          </w:r>
          <w:r>
            <w:rPr>
              <w:rFonts w:ascii="Calibri" w:eastAsia="Calibri" w:hAnsi="Calibri" w:cs="Calibri"/>
              <w:lang w:eastAsia="en-CA"/>
            </w:rPr>
            <w:br/>
          </w:r>
          <w:r w:rsidRPr="00000FD5">
            <w:rPr>
              <w:rFonts w:ascii="Calibri" w:eastAsia="Calibri" w:hAnsi="Calibri" w:cs="Calibri"/>
              <w:lang w:eastAsia="en-CA"/>
            </w:rPr>
            <w:t>Students will be given due notice, in the first week of the term and/or at the time assignment details are provided, about arrangements and alternatives for the use of Turnitin in this course.</w:t>
          </w:r>
          <w:r>
            <w:rPr>
              <w:rFonts w:ascii="Calibri" w:eastAsia="Calibri" w:hAnsi="Calibri" w:cs="Calibri"/>
              <w:lang w:eastAsia="en-CA"/>
            </w:rPr>
            <w:br/>
          </w:r>
          <w:r>
            <w:rPr>
              <w:rFonts w:ascii="Calibri" w:eastAsia="Calibri" w:hAnsi="Calibri" w:cs="Calibri"/>
              <w:lang w:eastAsia="en-CA"/>
            </w:rPr>
            <w:br/>
          </w:r>
          <w:r w:rsidRPr="00000FD5">
            <w:rPr>
              <w:rFonts w:ascii="Calibri" w:eastAsia="Calibri" w:hAnsi="Calibri" w:cs="Calibri"/>
              <w:lang w:eastAsia="en-CA"/>
            </w:rPr>
            <w:t>It is the responsibility of the student to notify the instructor if they, in the first week of term or at the time assignment details are provided, wish to submit alternate assignment.</w:t>
          </w:r>
        </w:p>
      </w:sdtContent>
    </w:sdt>
    <w:p w14:paraId="0773C881" w14:textId="77777777" w:rsidR="00B2055B" w:rsidRPr="00DB3380" w:rsidRDefault="00B2055B" w:rsidP="00BC62A0">
      <w:pPr>
        <w:pStyle w:val="Heading2"/>
      </w:pPr>
      <w:r w:rsidRPr="00DB3380">
        <w:t>Electronic Device Policy</w:t>
      </w:r>
    </w:p>
    <w:sdt>
      <w:sdtPr>
        <w:rPr>
          <w:rFonts w:eastAsia="MS Mincho" w:cs="Times New Roman"/>
          <w:sz w:val="24"/>
          <w:szCs w:val="24"/>
          <w:lang w:val="en-US"/>
        </w:rPr>
        <w:id w:val="-526558232"/>
        <w:placeholder>
          <w:docPart w:val="DB32F48C2422428F979F996266C8EF0E"/>
        </w:placeholder>
        <w:text w:multiLine="1"/>
      </w:sdtPr>
      <w:sdtContent>
        <w:p w14:paraId="7FDFC22B" w14:textId="790BBC19" w:rsidR="00B2055B" w:rsidRPr="00DB3380" w:rsidRDefault="0021170D" w:rsidP="00B2055B">
          <w:r w:rsidRPr="0021170D">
            <w:rPr>
              <w:rFonts w:eastAsia="MS Mincho" w:cs="Times New Roman"/>
              <w:sz w:val="24"/>
              <w:szCs w:val="24"/>
              <w:lang w:val="en-US"/>
            </w:rPr>
            <w:t>Cell phone ringers mu</w:t>
          </w:r>
          <w:r>
            <w:rPr>
              <w:rFonts w:eastAsia="MS Mincho" w:cs="Times New Roman"/>
              <w:sz w:val="24"/>
              <w:szCs w:val="24"/>
              <w:lang w:val="en-US"/>
            </w:rPr>
            <w:t>st</w:t>
          </w:r>
          <w:r w:rsidRPr="0021170D">
            <w:rPr>
              <w:rFonts w:eastAsia="MS Mincho" w:cs="Times New Roman"/>
              <w:sz w:val="24"/>
              <w:szCs w:val="24"/>
              <w:lang w:val="en-US"/>
            </w:rPr>
            <w:t xml:space="preserve"> be turned to </w:t>
          </w:r>
          <w:r>
            <w:rPr>
              <w:rFonts w:eastAsia="MS Mincho" w:cs="Times New Roman"/>
              <w:sz w:val="24"/>
              <w:szCs w:val="24"/>
              <w:lang w:val="en-US"/>
            </w:rPr>
            <w:t>“silent”</w:t>
          </w:r>
          <w:r w:rsidRPr="0021170D">
            <w:rPr>
              <w:rFonts w:eastAsia="MS Mincho" w:cs="Times New Roman"/>
              <w:sz w:val="24"/>
              <w:szCs w:val="24"/>
              <w:lang w:val="en-US"/>
            </w:rPr>
            <w:t xml:space="preserve"> during class time. Students are welcome to bring laptops to class</w:t>
          </w:r>
          <w:r>
            <w:rPr>
              <w:rFonts w:eastAsia="MS Mincho" w:cs="Times New Roman"/>
              <w:sz w:val="24"/>
              <w:szCs w:val="24"/>
              <w:lang w:val="en-US"/>
            </w:rPr>
            <w:t xml:space="preserve">. </w:t>
          </w:r>
          <w:r w:rsidRPr="0021170D">
            <w:rPr>
              <w:rFonts w:eastAsia="MS Mincho" w:cs="Times New Roman"/>
              <w:sz w:val="24"/>
              <w:szCs w:val="24"/>
              <w:lang w:val="en-US"/>
            </w:rPr>
            <w:t>Students wishing to audiotape lectures must request special permission from the instructor. Videotaping lectures is not permitted.</w:t>
          </w:r>
        </w:p>
      </w:sdtContent>
    </w:sdt>
    <w:p w14:paraId="4628EC7F" w14:textId="77777777" w:rsidR="00B2055B" w:rsidRPr="00DB3380" w:rsidRDefault="00B2055B" w:rsidP="00BC62A0">
      <w:pPr>
        <w:pStyle w:val="Heading2"/>
      </w:pPr>
      <w:r w:rsidRPr="00DB3380">
        <w:t>Attendance Policy</w:t>
      </w:r>
    </w:p>
    <w:sdt>
      <w:sdtPr>
        <w:rPr>
          <w:rFonts w:ascii="Calibri" w:eastAsia="Calibri" w:hAnsi="Calibri" w:cs="Calibri"/>
          <w:bCs/>
          <w:lang w:eastAsia="en-CA"/>
        </w:rPr>
        <w:id w:val="-1867211344"/>
        <w:placeholder>
          <w:docPart w:val="C6C96352AE8648B1AEB038EDAE2F1EA7"/>
        </w:placeholder>
        <w:text w:multiLine="1"/>
      </w:sdtPr>
      <w:sdtContent>
        <w:p w14:paraId="2B05AE29" w14:textId="77AF0E9A" w:rsidR="00B2055B" w:rsidRPr="00DB3380" w:rsidRDefault="0074464C" w:rsidP="0074464C">
          <w:r w:rsidRPr="0074464C">
            <w:rPr>
              <w:rFonts w:ascii="Calibri" w:eastAsia="Calibri" w:hAnsi="Calibri" w:cs="Calibri"/>
              <w:bCs/>
              <w:lang w:eastAsia="en-CA"/>
            </w:rPr>
            <w:t>While there will be significant overlap between text and lecture content, lectures will often present additional content not found in the textbook. As such, regular class attendance will be essential for students hoping to excel in this course. Students who do not attend a class are responsible for catching up on missed material.</w:t>
          </w:r>
          <w:r w:rsidRPr="0074464C">
            <w:rPr>
              <w:rFonts w:ascii="Calibri" w:eastAsia="Calibri" w:hAnsi="Calibri" w:cs="Calibri"/>
              <w:bCs/>
              <w:lang w:eastAsia="en-CA"/>
            </w:rPr>
            <w:br/>
          </w:r>
          <w:r w:rsidRPr="0074464C">
            <w:rPr>
              <w:rFonts w:ascii="Calibri" w:eastAsia="Calibri" w:hAnsi="Calibri" w:cs="Calibri"/>
              <w:bCs/>
              <w:lang w:eastAsia="en-CA"/>
            </w:rPr>
            <w:br/>
            <w:t xml:space="preserve">Please do not attend class if you are experiencing COVID-19 symptoms or are required </w:t>
          </w:r>
          <w:proofErr w:type="gramStart"/>
          <w:r w:rsidRPr="0074464C">
            <w:rPr>
              <w:rFonts w:ascii="Calibri" w:eastAsia="Calibri" w:hAnsi="Calibri" w:cs="Calibri"/>
              <w:bCs/>
              <w:lang w:eastAsia="en-CA"/>
            </w:rPr>
            <w:t>to</w:t>
          </w:r>
          <w:proofErr w:type="gramEnd"/>
          <w:r w:rsidRPr="0074464C">
            <w:rPr>
              <w:rFonts w:ascii="Calibri" w:eastAsia="Calibri" w:hAnsi="Calibri" w:cs="Calibri"/>
              <w:bCs/>
              <w:lang w:eastAsia="en-CA"/>
            </w:rPr>
            <w:t xml:space="preserve"> self-isolate. In the event of absence due to influenza-like illness or required self-isolation, please submit an Illness Self-declaration. Students can find the Illness Self-declaration form in the Personal Information section of Quest. </w:t>
          </w:r>
        </w:p>
      </w:sdtContent>
    </w:sdt>
    <w:p w14:paraId="0DCE808D" w14:textId="77777777" w:rsidR="00FE1E9C" w:rsidRDefault="00FE1E9C" w:rsidP="00180A8A">
      <w:pPr>
        <w:pStyle w:val="Heading3"/>
      </w:pPr>
      <w:r w:rsidRPr="00423CFA">
        <w:t>Academic Integrity</w:t>
      </w:r>
    </w:p>
    <w:p w14:paraId="46264D48" w14:textId="77777777" w:rsidR="004569A4" w:rsidRPr="004569A4" w:rsidRDefault="004569A4" w:rsidP="004569A4">
      <w:proofErr w:type="gramStart"/>
      <w:r w:rsidRPr="005708E6">
        <w:t>In order to</w:t>
      </w:r>
      <w:proofErr w:type="gramEnd"/>
      <w:r w:rsidRPr="005708E6">
        <w:t xml:space="preserve"> maintain a culture of academic integrity, members of the University of Waterloo are expected to promote honesty, trust, fairness, respect and responsibility.</w:t>
      </w:r>
      <w:r>
        <w:t xml:space="preserve"> </w:t>
      </w:r>
      <w:r w:rsidRPr="00755992">
        <w:t xml:space="preserve">See the </w:t>
      </w:r>
      <w:hyperlink r:id="rId12" w:history="1">
        <w:r>
          <w:rPr>
            <w:rStyle w:val="Hyperlink"/>
          </w:rPr>
          <w:t xml:space="preserve">Office of </w:t>
        </w:r>
        <w:r w:rsidRPr="00755992">
          <w:rPr>
            <w:rStyle w:val="Hyperlink"/>
          </w:rPr>
          <w:t>Academic Integrity webpage</w:t>
        </w:r>
      </w:hyperlink>
      <w:r>
        <w:t xml:space="preserve"> </w:t>
      </w:r>
      <w:r w:rsidRPr="00755992">
        <w:t>for more information.</w:t>
      </w:r>
    </w:p>
    <w:p w14:paraId="466F9581" w14:textId="77777777" w:rsidR="00FE1E9C" w:rsidRDefault="00FE1E9C" w:rsidP="00180A8A">
      <w:pPr>
        <w:pStyle w:val="Heading3"/>
      </w:pPr>
      <w:r w:rsidRPr="00DB3380">
        <w:lastRenderedPageBreak/>
        <w:t>Discipline</w:t>
      </w:r>
    </w:p>
    <w:p w14:paraId="41C7413E" w14:textId="50116543" w:rsidR="004569A4" w:rsidRDefault="004569A4" w:rsidP="004569A4">
      <w:r w:rsidRPr="005708E6">
        <w:rPr>
          <w:rFonts w:cs="Times New Roman"/>
        </w:rPr>
        <w:t>A student is expected to know what constitutes academic integrity to avoid committing</w:t>
      </w:r>
      <w:r w:rsidR="004056F4">
        <w:rPr>
          <w:rFonts w:cs="Times New Roman"/>
        </w:rPr>
        <w:t xml:space="preserve"> an</w:t>
      </w:r>
      <w:r w:rsidRPr="005708E6">
        <w:rPr>
          <w:rFonts w:cs="Times New Roman"/>
        </w:rPr>
        <w:t xml:space="preserve"> academic offence and to take responsibility for his/her actions. </w:t>
      </w:r>
      <w:r>
        <w:rPr>
          <w:color w:val="000000"/>
          <w:lang w:val="en"/>
        </w:rPr>
        <w:t>Chec</w:t>
      </w:r>
      <w:r w:rsidRPr="00A6263A">
        <w:rPr>
          <w:color w:val="000000"/>
          <w:lang w:val="en"/>
        </w:rPr>
        <w:t xml:space="preserve">k </w:t>
      </w:r>
      <w:hyperlink r:id="rId13" w:history="1">
        <w:r w:rsidRPr="00A6263A">
          <w:rPr>
            <w:rStyle w:val="Hyperlink"/>
            <w:lang w:val="en"/>
          </w:rPr>
          <w:t>the Office of Academic Integrity</w:t>
        </w:r>
      </w:hyperlink>
      <w:r w:rsidRPr="00A6263A">
        <w:rPr>
          <w:color w:val="000000"/>
          <w:lang w:val="en"/>
        </w:rPr>
        <w:t xml:space="preserve"> for</w:t>
      </w:r>
      <w:r>
        <w:rPr>
          <w:color w:val="000000"/>
          <w:lang w:val="en"/>
        </w:rPr>
        <w:t xml:space="preserve"> more information. </w:t>
      </w:r>
      <w:r w:rsidRPr="005708E6">
        <w:rPr>
          <w:rFonts w:cs="Times New Roman"/>
        </w:rPr>
        <w:t xml:space="preserve">A student who is unsure whether an action constitutes an offence, or who needs help in learning how to avoid offences (e.g., plagiarism, cheating) or about “rules” for group work/collaboration should seek guidance from the course professor, academic advisor, or the </w:t>
      </w:r>
      <w:r w:rsidR="004056F4">
        <w:rPr>
          <w:rFonts w:cs="Times New Roman"/>
        </w:rPr>
        <w:t>u</w:t>
      </w:r>
      <w:r w:rsidRPr="005708E6">
        <w:rPr>
          <w:rFonts w:cs="Times New Roman"/>
        </w:rPr>
        <w:t xml:space="preserve">ndergraduate </w:t>
      </w:r>
      <w:r w:rsidR="004056F4">
        <w:rPr>
          <w:rFonts w:cs="Times New Roman"/>
        </w:rPr>
        <w:t>a</w:t>
      </w:r>
      <w:r w:rsidRPr="005708E6">
        <w:rPr>
          <w:rFonts w:cs="Times New Roman"/>
        </w:rPr>
        <w:t xml:space="preserve">ssociate </w:t>
      </w:r>
      <w:r w:rsidR="004056F4">
        <w:rPr>
          <w:rFonts w:cs="Times New Roman"/>
        </w:rPr>
        <w:t>d</w:t>
      </w:r>
      <w:r w:rsidRPr="005708E6">
        <w:rPr>
          <w:rFonts w:cs="Times New Roman"/>
        </w:rPr>
        <w:t xml:space="preserve">ean. When misconduct has been found to have occurred, disciplinary penalties will be imposed under Policy 71 – Student Discipline. For information on categories of offenses and types of penalties, students should refer to </w:t>
      </w:r>
      <w:hyperlink r:id="rId14" w:history="1">
        <w:r w:rsidRPr="004F4D21">
          <w:rPr>
            <w:rStyle w:val="Hyperlink"/>
            <w:rFonts w:cs="Times New Roman"/>
          </w:rPr>
          <w:t>Policy 71 - Student Discipline</w:t>
        </w:r>
      </w:hyperlink>
      <w:r>
        <w:rPr>
          <w:rFonts w:cs="Times New Roman"/>
        </w:rPr>
        <w:t xml:space="preserve">. </w:t>
      </w:r>
      <w:r w:rsidRPr="00DB3380">
        <w:t>For typical penalties check</w:t>
      </w:r>
      <w:r>
        <w:t xml:space="preserve"> </w:t>
      </w:r>
      <w:hyperlink r:id="rId15" w:history="1">
        <w:r w:rsidRPr="00F660AB">
          <w:rPr>
            <w:rStyle w:val="Hyperlink"/>
          </w:rPr>
          <w:t>Guidelines for the Assessment of Penalties</w:t>
        </w:r>
      </w:hyperlink>
      <w:r w:rsidRPr="00DB3380">
        <w:t>.</w:t>
      </w:r>
    </w:p>
    <w:p w14:paraId="03FCCDC6" w14:textId="6B5781D0" w:rsidR="0015433D" w:rsidRPr="003B7A8B" w:rsidRDefault="0015433D" w:rsidP="003B7A8B">
      <w:pPr>
        <w:pStyle w:val="Heading3"/>
        <w:rPr>
          <w:rFonts w:ascii="Cambria" w:hAnsi="Cambria"/>
        </w:rPr>
      </w:pPr>
      <w:r w:rsidRPr="004077E7">
        <w:rPr>
          <w:rFonts w:ascii="Cambria" w:eastAsia="Cambria" w:hAnsi="Cambria" w:cs="Cambria"/>
        </w:rPr>
        <w:t>Concerns about a Course Policy or Decision</w:t>
      </w:r>
    </w:p>
    <w:p w14:paraId="19C071FA" w14:textId="7FC6AD8C" w:rsidR="0015433D" w:rsidRPr="0015433D" w:rsidRDefault="0015433D" w:rsidP="0015433D">
      <w:pPr>
        <w:rPr>
          <w:rFonts w:ascii="Cambria" w:eastAsia="Calibri" w:hAnsi="Cambria" w:cs="Calibri"/>
          <w:b/>
          <w:bCs/>
        </w:rPr>
      </w:pPr>
      <w:r w:rsidRPr="004077E7">
        <w:rPr>
          <w:rFonts w:ascii="Cambria" w:eastAsia="Calibri" w:hAnsi="Cambria" w:cs="Calibri"/>
          <w:b/>
          <w:bCs/>
        </w:rPr>
        <w:t>Informal Stage</w:t>
      </w:r>
      <w:r w:rsidRPr="004077E7">
        <w:rPr>
          <w:rFonts w:ascii="Cambria" w:eastAsia="Calibri" w:hAnsi="Cambria" w:cs="Calibri"/>
        </w:rPr>
        <w:t xml:space="preserve">. We in the Psychology Department take great pride in the high quality of our program and our instructors. Though infrequent, we know that students occasionally find themselves in situations of conflict with their instructors over course policies or grade assessments. If such a conflict arises, the Associate Chair for Undergraduate Affairs (Richard </w:t>
      </w:r>
      <w:proofErr w:type="spellStart"/>
      <w:r w:rsidRPr="004077E7">
        <w:rPr>
          <w:rFonts w:ascii="Cambria" w:eastAsia="Calibri" w:hAnsi="Cambria" w:cs="Calibri"/>
        </w:rPr>
        <w:t>Eibach</w:t>
      </w:r>
      <w:proofErr w:type="spellEnd"/>
      <w:r w:rsidRPr="004077E7">
        <w:rPr>
          <w:rFonts w:ascii="Cambria" w:eastAsia="Calibri" w:hAnsi="Cambria" w:cs="Calibri"/>
        </w:rPr>
        <w:t xml:space="preserve">) is available for consultation and to mediate a resolution between the student and instructor: Email: </w:t>
      </w:r>
      <w:hyperlink r:id="rId16">
        <w:r w:rsidRPr="004077E7">
          <w:rPr>
            <w:rStyle w:val="Hyperlink"/>
            <w:rFonts w:ascii="Cambria" w:eastAsia="Calibri" w:hAnsi="Cambria" w:cs="Calibri"/>
          </w:rPr>
          <w:t>reibach@uwaterloo.ca</w:t>
        </w:r>
      </w:hyperlink>
      <w:r w:rsidRPr="004077E7">
        <w:rPr>
          <w:rFonts w:ascii="Cambria" w:eastAsia="Calibri" w:hAnsi="Cambria" w:cs="Calibri"/>
        </w:rPr>
        <w:t>; Ph 519-888-4567 ext. 38790</w:t>
      </w:r>
    </w:p>
    <w:p w14:paraId="141EB706" w14:textId="77777777" w:rsidR="0074167F" w:rsidRDefault="0074167F" w:rsidP="0074167F">
      <w:pPr>
        <w:pStyle w:val="Heading3"/>
      </w:pPr>
      <w:r w:rsidRPr="00DB3380">
        <w:t>Grievance</w:t>
      </w:r>
    </w:p>
    <w:p w14:paraId="7960304D" w14:textId="1944E91B" w:rsidR="004569A4" w:rsidRPr="004569A4" w:rsidRDefault="004569A4" w:rsidP="004569A4">
      <w:r w:rsidRPr="005708E6">
        <w:rPr>
          <w:rFonts w:cs="Times New Roman"/>
        </w:rPr>
        <w:t xml:space="preserve">A student who believes that a decision affecting some aspect of </w:t>
      </w:r>
      <w:r w:rsidR="004056F4">
        <w:rPr>
          <w:rFonts w:cs="Times New Roman"/>
        </w:rPr>
        <w:t>their</w:t>
      </w:r>
      <w:r w:rsidRPr="005708E6">
        <w:rPr>
          <w:rFonts w:cs="Times New Roman"/>
        </w:rPr>
        <w:t xml:space="preserve"> university life has been unfair or unreasonable may have grounds for initiating a grievance. Read </w:t>
      </w:r>
      <w:hyperlink r:id="rId17" w:history="1">
        <w:r w:rsidRPr="004F4D21">
          <w:rPr>
            <w:rStyle w:val="Hyperlink"/>
            <w:rFonts w:cs="Times New Roman"/>
          </w:rPr>
          <w:t>Policy 70 - Student Petitions and Grievances</w:t>
        </w:r>
      </w:hyperlink>
      <w:r w:rsidRPr="005708E6">
        <w:rPr>
          <w:rFonts w:cs="Times New Roman"/>
        </w:rPr>
        <w:t>, Section 4</w:t>
      </w:r>
      <w:r>
        <w:rPr>
          <w:rFonts w:cs="Times New Roman"/>
        </w:rPr>
        <w:t xml:space="preserve">. </w:t>
      </w:r>
      <w:r w:rsidRPr="00DB3380">
        <w:t>When in doubt</w:t>
      </w:r>
      <w:r>
        <w:t>,</w:t>
      </w:r>
      <w:r w:rsidRPr="00DB3380">
        <w:t xml:space="preserve"> please be certain to contact the department’s administrative assistant who will provide further assistance.</w:t>
      </w:r>
    </w:p>
    <w:p w14:paraId="7A29F2FB" w14:textId="77777777" w:rsidR="00FE1E9C" w:rsidRDefault="00FE1E9C" w:rsidP="00180A8A">
      <w:pPr>
        <w:pStyle w:val="Heading3"/>
      </w:pPr>
      <w:r w:rsidRPr="00DB3380">
        <w:t>Appeals</w:t>
      </w:r>
    </w:p>
    <w:p w14:paraId="365B6E83" w14:textId="77777777" w:rsidR="004569A4" w:rsidRPr="004569A4" w:rsidRDefault="004569A4" w:rsidP="004569A4">
      <w:r>
        <w:rPr>
          <w:rFonts w:cs="Times New Roman"/>
        </w:rPr>
        <w:t xml:space="preserve">A decision made or penalty imposed under Policy 70 - Student Petitions and Grievances (other than a petition) or Policy 71 - Student Discipline may be appealed if there is a ground. A student who believes he/she has a ground for an appeal should refer to </w:t>
      </w:r>
      <w:hyperlink r:id="rId18" w:history="1">
        <w:r w:rsidRPr="004F4D21">
          <w:rPr>
            <w:rStyle w:val="Hyperlink"/>
            <w:rFonts w:cs="Times New Roman"/>
          </w:rPr>
          <w:t>Policy 72 - Student Appeals</w:t>
        </w:r>
      </w:hyperlink>
      <w:r>
        <w:t>.</w:t>
      </w:r>
    </w:p>
    <w:p w14:paraId="40D5FF6D" w14:textId="77777777" w:rsidR="003B7A8B" w:rsidRPr="003B7A8B" w:rsidRDefault="003B7A8B" w:rsidP="003B7A8B">
      <w:pPr>
        <w:pStyle w:val="Heading3"/>
        <w:rPr>
          <w:rFonts w:ascii="Cambria" w:hAnsi="Cambria"/>
          <w:color w:val="000000" w:themeColor="text1"/>
        </w:rPr>
      </w:pPr>
      <w:r w:rsidRPr="003B7A8B">
        <w:rPr>
          <w:rFonts w:ascii="Cambria" w:eastAsia="Cambria" w:hAnsi="Cambria" w:cs="Cambria"/>
          <w:color w:val="000000" w:themeColor="text1"/>
        </w:rPr>
        <w:t>Mental Health Services</w:t>
      </w:r>
    </w:p>
    <w:p w14:paraId="6CB4D8E1" w14:textId="77777777" w:rsidR="003B7A8B" w:rsidRPr="004077E7" w:rsidRDefault="003B7A8B" w:rsidP="003B7A8B">
      <w:pPr>
        <w:rPr>
          <w:rFonts w:ascii="Cambria" w:hAnsi="Cambria"/>
        </w:rPr>
      </w:pPr>
      <w:r w:rsidRPr="004077E7">
        <w:rPr>
          <w:rFonts w:ascii="Cambria" w:eastAsia="Calibri" w:hAnsi="Cambria" w:cs="Calibri"/>
        </w:rPr>
        <w:t>Mental Health Services aim is to provide holistic programming and services to help you lead a healthy and balanced life. We strive to provide a secure, supportive environment for students of all orientations and backgrounds.</w:t>
      </w:r>
    </w:p>
    <w:p w14:paraId="70F1193C" w14:textId="77777777" w:rsidR="003B7A8B" w:rsidRPr="004077E7" w:rsidRDefault="003B7A8B" w:rsidP="003B7A8B">
      <w:pPr>
        <w:rPr>
          <w:rFonts w:ascii="Cambria" w:hAnsi="Cambria"/>
        </w:rPr>
      </w:pPr>
      <w:r w:rsidRPr="004077E7">
        <w:rPr>
          <w:rFonts w:ascii="Cambria" w:eastAsia="Calibri" w:hAnsi="Cambria" w:cs="Calibri"/>
        </w:rPr>
        <w:t>Students suffering from problems with anxiety, depression, problems with sleep, attention, obsessions or compulsions, relationship difficulties, severe winter blues, etc., may make an appointment by phone or in person. Appointments are usually available within two days of initial contact with one of our medical doctors. All contacts are completely confidential.</w:t>
      </w:r>
    </w:p>
    <w:p w14:paraId="080FC94E" w14:textId="5538490E" w:rsidR="003B7A8B" w:rsidRPr="004077E7" w:rsidRDefault="003B7A8B" w:rsidP="003B7A8B">
      <w:pPr>
        <w:rPr>
          <w:rFonts w:ascii="Cambria" w:hAnsi="Cambria"/>
        </w:rPr>
      </w:pPr>
      <w:r w:rsidRPr="004077E7">
        <w:rPr>
          <w:rFonts w:ascii="Cambria" w:eastAsia="Calibri" w:hAnsi="Cambria" w:cs="Calibri"/>
          <w:b/>
          <w:bCs/>
        </w:rPr>
        <w:t>Contact Health Services</w:t>
      </w:r>
      <w:r w:rsidRPr="004077E7">
        <w:rPr>
          <w:rFonts w:ascii="Cambria" w:eastAsia="Calibri" w:hAnsi="Cambria" w:cs="Calibri"/>
        </w:rPr>
        <w:t>:</w:t>
      </w:r>
      <w:r>
        <w:rPr>
          <w:rFonts w:ascii="Cambria" w:hAnsi="Cambria"/>
        </w:rPr>
        <w:t xml:space="preserve"> </w:t>
      </w:r>
      <w:r w:rsidRPr="004077E7">
        <w:rPr>
          <w:rFonts w:ascii="Cambria" w:eastAsia="Calibri" w:hAnsi="Cambria" w:cs="Calibri"/>
        </w:rPr>
        <w:t>Health Services Building</w:t>
      </w:r>
    </w:p>
    <w:p w14:paraId="60AA65D0" w14:textId="77777777" w:rsidR="003B7A8B" w:rsidRPr="004077E7" w:rsidRDefault="003B7A8B" w:rsidP="003B7A8B">
      <w:pPr>
        <w:spacing w:after="0" w:line="240" w:lineRule="auto"/>
        <w:rPr>
          <w:rFonts w:ascii="Cambria" w:hAnsi="Cambria"/>
        </w:rPr>
      </w:pPr>
      <w:r w:rsidRPr="004077E7">
        <w:rPr>
          <w:rFonts w:ascii="Cambria" w:eastAsia="Calibri" w:hAnsi="Cambria" w:cs="Calibri"/>
        </w:rPr>
        <w:t>Call 519-888-4096 to schedule an appointment</w:t>
      </w:r>
    </w:p>
    <w:p w14:paraId="0410CA69" w14:textId="77777777" w:rsidR="003B7A8B" w:rsidRPr="004077E7" w:rsidRDefault="003B7A8B" w:rsidP="003B7A8B">
      <w:pPr>
        <w:spacing w:after="0" w:line="240" w:lineRule="auto"/>
        <w:rPr>
          <w:rFonts w:ascii="Cambria" w:hAnsi="Cambria"/>
        </w:rPr>
      </w:pPr>
      <w:r w:rsidRPr="004077E7">
        <w:rPr>
          <w:rFonts w:ascii="Cambria" w:eastAsia="Calibri" w:hAnsi="Cambria" w:cs="Calibri"/>
        </w:rPr>
        <w:t>Call 1-866-797-0000 for free 24/7 advice from a health professional</w:t>
      </w:r>
    </w:p>
    <w:p w14:paraId="1331DC90" w14:textId="77777777" w:rsidR="003B7A8B" w:rsidRPr="004077E7" w:rsidRDefault="003B7A8B" w:rsidP="003B7A8B">
      <w:pPr>
        <w:spacing w:after="0" w:line="240" w:lineRule="auto"/>
        <w:rPr>
          <w:rFonts w:ascii="Cambria" w:hAnsi="Cambria"/>
        </w:rPr>
      </w:pPr>
      <w:r w:rsidRPr="004077E7">
        <w:rPr>
          <w:rFonts w:ascii="Cambria" w:eastAsia="Calibri" w:hAnsi="Cambria" w:cs="Calibri"/>
        </w:rPr>
        <w:t>Contact Counselling Services</w:t>
      </w:r>
    </w:p>
    <w:p w14:paraId="7AE73F8C" w14:textId="77777777" w:rsidR="003B7A8B" w:rsidRPr="004077E7" w:rsidRDefault="003B7A8B" w:rsidP="003B7A8B">
      <w:pPr>
        <w:spacing w:after="0" w:line="240" w:lineRule="auto"/>
        <w:rPr>
          <w:rFonts w:ascii="Cambria" w:hAnsi="Cambria"/>
        </w:rPr>
      </w:pPr>
      <w:r w:rsidRPr="004077E7">
        <w:rPr>
          <w:rFonts w:ascii="Cambria" w:eastAsia="Calibri" w:hAnsi="Cambria" w:cs="Calibri"/>
        </w:rPr>
        <w:lastRenderedPageBreak/>
        <w:t>Needles Hall Addition, NH 2401</w:t>
      </w:r>
    </w:p>
    <w:p w14:paraId="147DE9C1" w14:textId="77777777" w:rsidR="003B7A8B" w:rsidRPr="004077E7" w:rsidRDefault="003B7A8B" w:rsidP="003B7A8B">
      <w:pPr>
        <w:spacing w:after="0" w:line="240" w:lineRule="auto"/>
        <w:rPr>
          <w:rFonts w:ascii="Cambria" w:hAnsi="Cambria"/>
        </w:rPr>
      </w:pPr>
      <w:r w:rsidRPr="004077E7">
        <w:rPr>
          <w:rFonts w:ascii="Cambria" w:eastAsia="Calibri" w:hAnsi="Cambria" w:cs="Calibri"/>
        </w:rPr>
        <w:t>Call 519-888-4567 x 32655 to schedule an appointment</w:t>
      </w:r>
    </w:p>
    <w:p w14:paraId="3D7D4963" w14:textId="77777777" w:rsidR="003B7A8B" w:rsidRPr="004077E7" w:rsidRDefault="00000000" w:rsidP="003B7A8B">
      <w:pPr>
        <w:spacing w:after="0" w:line="240" w:lineRule="auto"/>
        <w:rPr>
          <w:rFonts w:ascii="Cambria" w:hAnsi="Cambria"/>
        </w:rPr>
      </w:pPr>
      <w:hyperlink r:id="rId19">
        <w:r w:rsidR="003B7A8B" w:rsidRPr="004077E7">
          <w:rPr>
            <w:rStyle w:val="Hyperlink"/>
            <w:rFonts w:ascii="Cambria" w:eastAsia="Calibri" w:hAnsi="Cambria" w:cs="Calibri"/>
          </w:rPr>
          <w:t>counserv@uwaterloo.ca</w:t>
        </w:r>
      </w:hyperlink>
    </w:p>
    <w:p w14:paraId="42BBFC97" w14:textId="77777777" w:rsidR="003B7A8B" w:rsidRDefault="003B7A8B" w:rsidP="00D01ADD">
      <w:pPr>
        <w:rPr>
          <w:lang w:val="en-GB"/>
        </w:rPr>
      </w:pPr>
    </w:p>
    <w:p w14:paraId="3EDC6FA5" w14:textId="68D517A9" w:rsidR="00F96840" w:rsidRDefault="005110BA" w:rsidP="00F96840">
      <w:pPr>
        <w:pStyle w:val="Heading3"/>
        <w:rPr>
          <w:rFonts w:ascii="Cambria" w:eastAsia="Cambria" w:hAnsi="Cambria" w:cs="Cambria"/>
          <w:color w:val="000000" w:themeColor="text1"/>
        </w:rPr>
      </w:pPr>
      <w:r w:rsidRPr="005110BA">
        <w:rPr>
          <w:rFonts w:ascii="Cambria" w:eastAsia="Cambria" w:hAnsi="Cambria" w:cs="Cambria"/>
          <w:color w:val="000000" w:themeColor="text1"/>
        </w:rPr>
        <w:t>Acknowledgement of Current World Circumstances</w:t>
      </w:r>
      <w:r w:rsidR="00F96840">
        <w:rPr>
          <w:rFonts w:ascii="Cambria" w:eastAsia="Cambria" w:hAnsi="Cambria" w:cs="Cambria"/>
          <w:color w:val="000000" w:themeColor="text1"/>
        </w:rPr>
        <w:br/>
      </w:r>
    </w:p>
    <w:p w14:paraId="51F9A6E1" w14:textId="3A0C0036" w:rsidR="00F96840" w:rsidRPr="00F96840" w:rsidRDefault="00F96840" w:rsidP="00F96840">
      <w:r>
        <w:t xml:space="preserve">While we anticipate the upcoming semester to be conducted in-person, the </w:t>
      </w:r>
      <w:r w:rsidR="004B3885">
        <w:t>University</w:t>
      </w:r>
      <w:r>
        <w:t xml:space="preserve"> has asked instructors to outline a plan in the event of a short or long term </w:t>
      </w:r>
      <w:r w:rsidR="001D2036">
        <w:t xml:space="preserve">cancellation of class due to COVID-19 cases. If any interruption in in-person classes should occur, the design of the course will remain the same. Lecture videos will be posted online, and tests will be taken on LEARN. The instructor will make an </w:t>
      </w:r>
      <w:r w:rsidR="004B3885">
        <w:t>announcement</w:t>
      </w:r>
      <w:r w:rsidR="001D2036">
        <w:t xml:space="preserve"> should the university specify that these measures are necessary. </w:t>
      </w:r>
    </w:p>
    <w:p w14:paraId="282D48AD" w14:textId="017BAB79" w:rsidR="003B7A8B" w:rsidRPr="00C44D45" w:rsidRDefault="00000000" w:rsidP="00C44D45">
      <w:pPr>
        <w:rPr>
          <w:color w:val="0000FF" w:themeColor="hyperlink"/>
          <w:u w:val="single"/>
        </w:rPr>
      </w:pPr>
      <w:hyperlink r:id="rId20">
        <w:r w:rsidR="00F96840" w:rsidRPr="0E0F7349">
          <w:rPr>
            <w:rStyle w:val="Hyperlink"/>
          </w:rPr>
          <w:t>For the University of Waterloo’s ongoing COVID-19 updates.</w:t>
        </w:r>
      </w:hyperlink>
    </w:p>
    <w:p w14:paraId="49CE7104" w14:textId="171BFFB4" w:rsidR="00000FD5" w:rsidRPr="00000FD5" w:rsidRDefault="00BC000C" w:rsidP="00000FD5">
      <w:pPr>
        <w:pStyle w:val="Heading2"/>
      </w:pPr>
      <w:r>
        <w:t>Territorial Acknowledgement</w:t>
      </w:r>
    </w:p>
    <w:p w14:paraId="70FC9865" w14:textId="77777777" w:rsidR="00BC000C" w:rsidRDefault="00BC000C" w:rsidP="00BC000C">
      <w:pPr>
        <w:spacing w:line="240" w:lineRule="auto"/>
      </w:pPr>
      <w:r w:rsidRPr="00F86FEF">
        <w:t>The University of Waterloo</w:t>
      </w:r>
      <w:r>
        <w:t xml:space="preserve"> exists </w:t>
      </w:r>
      <w:r w:rsidRPr="00F86FEF">
        <w:t>on the traditional territory of the Neutral, Anishinaabeg</w:t>
      </w:r>
      <w:r>
        <w:t>,</w:t>
      </w:r>
      <w:r w:rsidRPr="00F86FEF">
        <w:t xml:space="preserve"> and Haudenosaunee peoples. </w:t>
      </w:r>
      <w:r>
        <w:t xml:space="preserve">The university’s </w:t>
      </w:r>
      <w:r w:rsidRPr="00F86FEF">
        <w:t>main campus is situated on the Haldimand Tract, the land granted to the Six Nations that includes six miles on each side of the Grand River.</w:t>
      </w:r>
      <w:r>
        <w:t xml:space="preserve"> </w:t>
      </w:r>
    </w:p>
    <w:p w14:paraId="256F5829" w14:textId="77777777" w:rsidR="00BC000C" w:rsidRDefault="00BC000C" w:rsidP="00BC000C">
      <w:pPr>
        <w:spacing w:line="240" w:lineRule="auto"/>
      </w:pPr>
      <w:r>
        <w:t xml:space="preserve">For more information about why we feel it is important to make territorial acknowledgements and why we encourage you to learn more about the traditional territory on which you may live, please visit the </w:t>
      </w:r>
      <w:hyperlink r:id="rId21">
        <w:r>
          <w:rPr>
            <w:color w:val="0000FF"/>
            <w:u w:val="single"/>
          </w:rPr>
          <w:t>CAUT Guide to Acknowledging Traditional Territory</w:t>
        </w:r>
      </w:hyperlink>
      <w:r>
        <w:t>.</w:t>
      </w:r>
    </w:p>
    <w:p w14:paraId="3B95E9B2" w14:textId="77777777" w:rsidR="00BC000C" w:rsidRDefault="00BC000C" w:rsidP="00BC000C">
      <w:pPr>
        <w:shd w:val="clear" w:color="auto" w:fill="FFFFFF"/>
      </w:pPr>
      <w:r>
        <w:t>More indigenization resources at the University of Waterloo:</w:t>
      </w:r>
    </w:p>
    <w:p w14:paraId="0133327A" w14:textId="77777777" w:rsidR="00BC000C" w:rsidRDefault="00BC000C" w:rsidP="00BC000C">
      <w:pPr>
        <w:numPr>
          <w:ilvl w:val="0"/>
          <w:numId w:val="6"/>
        </w:numPr>
        <w:shd w:val="clear" w:color="auto" w:fill="FFFFFF"/>
        <w:spacing w:after="0" w:line="240" w:lineRule="auto"/>
      </w:pPr>
      <w:r>
        <w:t xml:space="preserve">The </w:t>
      </w:r>
      <w:hyperlink r:id="rId22">
        <w:r>
          <w:rPr>
            <w:color w:val="FF4081"/>
            <w:u w:val="single"/>
          </w:rPr>
          <w:t>University’s Indigenization Strategy website</w:t>
        </w:r>
      </w:hyperlink>
    </w:p>
    <w:p w14:paraId="24241983" w14:textId="77777777" w:rsidR="00BC000C" w:rsidRDefault="00BC000C" w:rsidP="00BC000C">
      <w:pPr>
        <w:numPr>
          <w:ilvl w:val="0"/>
          <w:numId w:val="6"/>
        </w:numPr>
        <w:shd w:val="clear" w:color="auto" w:fill="FFFFFF"/>
        <w:spacing w:after="0" w:line="240" w:lineRule="auto"/>
      </w:pPr>
      <w:proofErr w:type="spellStart"/>
      <w:r>
        <w:t>Shatitsirótha</w:t>
      </w:r>
      <w:proofErr w:type="spellEnd"/>
      <w:r>
        <w:t xml:space="preserve">’ – the </w:t>
      </w:r>
      <w:hyperlink r:id="rId23">
        <w:r>
          <w:rPr>
            <w:color w:val="FF4081"/>
            <w:u w:val="single"/>
          </w:rPr>
          <w:t>Waterloo Indigenous Student Centre</w:t>
        </w:r>
      </w:hyperlink>
    </w:p>
    <w:p w14:paraId="17F369FF" w14:textId="77777777" w:rsidR="00BC000C" w:rsidRDefault="00BC000C" w:rsidP="00BC000C">
      <w:pPr>
        <w:numPr>
          <w:ilvl w:val="0"/>
          <w:numId w:val="6"/>
        </w:numPr>
        <w:shd w:val="clear" w:color="auto" w:fill="FFFFFF"/>
        <w:spacing w:after="0" w:line="240" w:lineRule="auto"/>
      </w:pPr>
      <w:r>
        <w:t xml:space="preserve">The </w:t>
      </w:r>
      <w:hyperlink r:id="rId24">
        <w:r>
          <w:rPr>
            <w:color w:val="FF4081"/>
            <w:u w:val="single"/>
          </w:rPr>
          <w:t>Human Rights, Equity, and Inclusion Office</w:t>
        </w:r>
      </w:hyperlink>
    </w:p>
    <w:p w14:paraId="0A97FE47" w14:textId="3C8C0FA9" w:rsidR="00BC000C" w:rsidRDefault="00BC000C" w:rsidP="00D01ADD"/>
    <w:p w14:paraId="64419AC3" w14:textId="475775F7" w:rsidR="00BE38E1" w:rsidRPr="00DB3380" w:rsidRDefault="00BE38E1" w:rsidP="00D01ADD"/>
    <w:sectPr w:rsidR="00BE38E1" w:rsidRPr="00DB3380">
      <w:foot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6F624" w14:textId="77777777" w:rsidR="008375AA" w:rsidRDefault="008375AA" w:rsidP="003701F3">
      <w:pPr>
        <w:spacing w:after="0" w:line="240" w:lineRule="auto"/>
      </w:pPr>
      <w:r>
        <w:separator/>
      </w:r>
    </w:p>
  </w:endnote>
  <w:endnote w:type="continuationSeparator" w:id="0">
    <w:p w14:paraId="6DC02726" w14:textId="77777777" w:rsidR="008375AA" w:rsidRDefault="008375AA" w:rsidP="0037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930860"/>
      <w:docPartObj>
        <w:docPartGallery w:val="Page Numbers (Bottom of Page)"/>
        <w:docPartUnique/>
      </w:docPartObj>
    </w:sdtPr>
    <w:sdtEndPr>
      <w:rPr>
        <w:noProof/>
      </w:rPr>
    </w:sdtEndPr>
    <w:sdtContent>
      <w:p w14:paraId="2DED4441" w14:textId="77777777" w:rsidR="00D01ADD" w:rsidRDefault="00D01ADD">
        <w:pPr>
          <w:pStyle w:val="Footer"/>
          <w:jc w:val="right"/>
        </w:pPr>
        <w:r>
          <w:fldChar w:fldCharType="begin"/>
        </w:r>
        <w:r>
          <w:instrText xml:space="preserve"> PAGE   \* MERGEFORMAT </w:instrText>
        </w:r>
        <w:r>
          <w:fldChar w:fldCharType="separate"/>
        </w:r>
        <w:r w:rsidR="004569A4">
          <w:rPr>
            <w:noProof/>
          </w:rPr>
          <w:t>1</w:t>
        </w:r>
        <w:r>
          <w:rPr>
            <w:noProof/>
          </w:rPr>
          <w:fldChar w:fldCharType="end"/>
        </w:r>
      </w:p>
    </w:sdtContent>
  </w:sdt>
  <w:p w14:paraId="026037D3" w14:textId="77777777" w:rsidR="00D01ADD" w:rsidRDefault="00D01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43397" w14:textId="77777777" w:rsidR="008375AA" w:rsidRDefault="008375AA" w:rsidP="003701F3">
      <w:pPr>
        <w:spacing w:after="0" w:line="240" w:lineRule="auto"/>
      </w:pPr>
      <w:r>
        <w:separator/>
      </w:r>
    </w:p>
  </w:footnote>
  <w:footnote w:type="continuationSeparator" w:id="0">
    <w:p w14:paraId="2E7CC59C" w14:textId="77777777" w:rsidR="008375AA" w:rsidRDefault="008375AA" w:rsidP="00370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4858"/>
    <w:multiLevelType w:val="hybridMultilevel"/>
    <w:tmpl w:val="582CE79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AD3862"/>
    <w:multiLevelType w:val="multilevel"/>
    <w:tmpl w:val="ADC887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F974FB"/>
    <w:multiLevelType w:val="multilevel"/>
    <w:tmpl w:val="1324A0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096227E"/>
    <w:multiLevelType w:val="hybridMultilevel"/>
    <w:tmpl w:val="0868C4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C5A0622"/>
    <w:multiLevelType w:val="hybridMultilevel"/>
    <w:tmpl w:val="F860FB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52BD52F8"/>
    <w:multiLevelType w:val="hybridMultilevel"/>
    <w:tmpl w:val="3DB01B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BAE6B01"/>
    <w:multiLevelType w:val="hybridMultilevel"/>
    <w:tmpl w:val="C986D6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49547638">
    <w:abstractNumId w:val="3"/>
  </w:num>
  <w:num w:numId="2" w16cid:durableId="1723482406">
    <w:abstractNumId w:val="6"/>
  </w:num>
  <w:num w:numId="3" w16cid:durableId="186021351">
    <w:abstractNumId w:val="0"/>
  </w:num>
  <w:num w:numId="4" w16cid:durableId="1563983541">
    <w:abstractNumId w:val="5"/>
  </w:num>
  <w:num w:numId="5" w16cid:durableId="1200315950">
    <w:abstractNumId w:val="4"/>
  </w:num>
  <w:num w:numId="6" w16cid:durableId="869806146">
    <w:abstractNumId w:val="2"/>
  </w:num>
  <w:num w:numId="7" w16cid:durableId="842281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82C"/>
    <w:rsid w:val="00000FD5"/>
    <w:rsid w:val="000202B1"/>
    <w:rsid w:val="00023854"/>
    <w:rsid w:val="00045EA7"/>
    <w:rsid w:val="00062BC5"/>
    <w:rsid w:val="00063809"/>
    <w:rsid w:val="00070277"/>
    <w:rsid w:val="000727D6"/>
    <w:rsid w:val="00072D20"/>
    <w:rsid w:val="000E0927"/>
    <w:rsid w:val="000E3A86"/>
    <w:rsid w:val="000E5233"/>
    <w:rsid w:val="00114109"/>
    <w:rsid w:val="00125EC2"/>
    <w:rsid w:val="00141A5B"/>
    <w:rsid w:val="00151078"/>
    <w:rsid w:val="0015433D"/>
    <w:rsid w:val="00163711"/>
    <w:rsid w:val="00165483"/>
    <w:rsid w:val="001707A8"/>
    <w:rsid w:val="00180A8A"/>
    <w:rsid w:val="001A074A"/>
    <w:rsid w:val="001B5D40"/>
    <w:rsid w:val="001C02FA"/>
    <w:rsid w:val="001C0DD5"/>
    <w:rsid w:val="001D2036"/>
    <w:rsid w:val="001D6B02"/>
    <w:rsid w:val="001E5C0E"/>
    <w:rsid w:val="001F3C8D"/>
    <w:rsid w:val="00204F87"/>
    <w:rsid w:val="00207948"/>
    <w:rsid w:val="0021170D"/>
    <w:rsid w:val="002224F2"/>
    <w:rsid w:val="002357FF"/>
    <w:rsid w:val="0024671E"/>
    <w:rsid w:val="00272677"/>
    <w:rsid w:val="0028087B"/>
    <w:rsid w:val="00283143"/>
    <w:rsid w:val="0029567F"/>
    <w:rsid w:val="002B687F"/>
    <w:rsid w:val="002C06F2"/>
    <w:rsid w:val="002D44DB"/>
    <w:rsid w:val="002E5A5A"/>
    <w:rsid w:val="002F1A81"/>
    <w:rsid w:val="002F36D8"/>
    <w:rsid w:val="00305FB0"/>
    <w:rsid w:val="003273E5"/>
    <w:rsid w:val="003476EC"/>
    <w:rsid w:val="00354AAD"/>
    <w:rsid w:val="00357F70"/>
    <w:rsid w:val="0036397F"/>
    <w:rsid w:val="003701F3"/>
    <w:rsid w:val="00376ADF"/>
    <w:rsid w:val="003839EA"/>
    <w:rsid w:val="00383CB3"/>
    <w:rsid w:val="003847E8"/>
    <w:rsid w:val="00394705"/>
    <w:rsid w:val="003A06E7"/>
    <w:rsid w:val="003B7A8B"/>
    <w:rsid w:val="003D5135"/>
    <w:rsid w:val="003D6FC0"/>
    <w:rsid w:val="004056F4"/>
    <w:rsid w:val="00416CFA"/>
    <w:rsid w:val="00423CFA"/>
    <w:rsid w:val="00427D21"/>
    <w:rsid w:val="00443B04"/>
    <w:rsid w:val="00446C24"/>
    <w:rsid w:val="00447B59"/>
    <w:rsid w:val="004569A4"/>
    <w:rsid w:val="00463032"/>
    <w:rsid w:val="004874DD"/>
    <w:rsid w:val="004911FB"/>
    <w:rsid w:val="00492FCF"/>
    <w:rsid w:val="004B1302"/>
    <w:rsid w:val="004B3885"/>
    <w:rsid w:val="004B7849"/>
    <w:rsid w:val="004D1511"/>
    <w:rsid w:val="004D2103"/>
    <w:rsid w:val="004D226B"/>
    <w:rsid w:val="004D497D"/>
    <w:rsid w:val="004E63F7"/>
    <w:rsid w:val="005110BA"/>
    <w:rsid w:val="005351EF"/>
    <w:rsid w:val="00536F5A"/>
    <w:rsid w:val="00540F35"/>
    <w:rsid w:val="00571AE5"/>
    <w:rsid w:val="005A7360"/>
    <w:rsid w:val="005A7457"/>
    <w:rsid w:val="005B0A4D"/>
    <w:rsid w:val="005B473C"/>
    <w:rsid w:val="005C2AC1"/>
    <w:rsid w:val="005C4975"/>
    <w:rsid w:val="005C5783"/>
    <w:rsid w:val="005C5EC2"/>
    <w:rsid w:val="005D034E"/>
    <w:rsid w:val="005F72D2"/>
    <w:rsid w:val="005F78FF"/>
    <w:rsid w:val="00603F19"/>
    <w:rsid w:val="00615DC5"/>
    <w:rsid w:val="00617386"/>
    <w:rsid w:val="00637C90"/>
    <w:rsid w:val="00652162"/>
    <w:rsid w:val="006565A1"/>
    <w:rsid w:val="006612A6"/>
    <w:rsid w:val="00684680"/>
    <w:rsid w:val="00685D42"/>
    <w:rsid w:val="00694BBF"/>
    <w:rsid w:val="00694E49"/>
    <w:rsid w:val="006C33E0"/>
    <w:rsid w:val="0071273E"/>
    <w:rsid w:val="00721C57"/>
    <w:rsid w:val="00731957"/>
    <w:rsid w:val="00731CBD"/>
    <w:rsid w:val="0073291F"/>
    <w:rsid w:val="0074167F"/>
    <w:rsid w:val="0074464C"/>
    <w:rsid w:val="007447B7"/>
    <w:rsid w:val="00744C25"/>
    <w:rsid w:val="007A0D07"/>
    <w:rsid w:val="007A770A"/>
    <w:rsid w:val="007D1FFB"/>
    <w:rsid w:val="007D7938"/>
    <w:rsid w:val="008037B4"/>
    <w:rsid w:val="008063B9"/>
    <w:rsid w:val="00810EBB"/>
    <w:rsid w:val="0082377C"/>
    <w:rsid w:val="008265CC"/>
    <w:rsid w:val="008375AA"/>
    <w:rsid w:val="008A40D6"/>
    <w:rsid w:val="008D26BE"/>
    <w:rsid w:val="008E2210"/>
    <w:rsid w:val="008F083D"/>
    <w:rsid w:val="00904634"/>
    <w:rsid w:val="00904727"/>
    <w:rsid w:val="0092576E"/>
    <w:rsid w:val="0093782C"/>
    <w:rsid w:val="00944E50"/>
    <w:rsid w:val="009459A9"/>
    <w:rsid w:val="00946D9F"/>
    <w:rsid w:val="0096092D"/>
    <w:rsid w:val="00960F6D"/>
    <w:rsid w:val="00961015"/>
    <w:rsid w:val="00980CC8"/>
    <w:rsid w:val="009936AC"/>
    <w:rsid w:val="009C0998"/>
    <w:rsid w:val="009C24B9"/>
    <w:rsid w:val="009C7101"/>
    <w:rsid w:val="009E46E4"/>
    <w:rsid w:val="009F5F65"/>
    <w:rsid w:val="009F6078"/>
    <w:rsid w:val="009F645F"/>
    <w:rsid w:val="00A01CA0"/>
    <w:rsid w:val="00A04E35"/>
    <w:rsid w:val="00A12351"/>
    <w:rsid w:val="00A24285"/>
    <w:rsid w:val="00A441F9"/>
    <w:rsid w:val="00A550A6"/>
    <w:rsid w:val="00A621B4"/>
    <w:rsid w:val="00A74AFF"/>
    <w:rsid w:val="00A937BC"/>
    <w:rsid w:val="00A96648"/>
    <w:rsid w:val="00AA3839"/>
    <w:rsid w:val="00AB6B97"/>
    <w:rsid w:val="00AC7E88"/>
    <w:rsid w:val="00AD0DED"/>
    <w:rsid w:val="00AD5359"/>
    <w:rsid w:val="00AD7869"/>
    <w:rsid w:val="00AF00A8"/>
    <w:rsid w:val="00AF399C"/>
    <w:rsid w:val="00AF3B8B"/>
    <w:rsid w:val="00B11385"/>
    <w:rsid w:val="00B2055B"/>
    <w:rsid w:val="00B37A2C"/>
    <w:rsid w:val="00B37BFD"/>
    <w:rsid w:val="00B42C30"/>
    <w:rsid w:val="00B615D0"/>
    <w:rsid w:val="00B76E9B"/>
    <w:rsid w:val="00B82FA2"/>
    <w:rsid w:val="00BA5CC5"/>
    <w:rsid w:val="00BA7C96"/>
    <w:rsid w:val="00BC000C"/>
    <w:rsid w:val="00BC62A0"/>
    <w:rsid w:val="00BD27FC"/>
    <w:rsid w:val="00BD4597"/>
    <w:rsid w:val="00BE18E9"/>
    <w:rsid w:val="00BE38E1"/>
    <w:rsid w:val="00BF4DC3"/>
    <w:rsid w:val="00BF641D"/>
    <w:rsid w:val="00BF6A93"/>
    <w:rsid w:val="00C14D0B"/>
    <w:rsid w:val="00C15A08"/>
    <w:rsid w:val="00C24EA4"/>
    <w:rsid w:val="00C30D00"/>
    <w:rsid w:val="00C44D45"/>
    <w:rsid w:val="00C62C05"/>
    <w:rsid w:val="00C6400F"/>
    <w:rsid w:val="00C66C92"/>
    <w:rsid w:val="00C66F9D"/>
    <w:rsid w:val="00CB5357"/>
    <w:rsid w:val="00CD440B"/>
    <w:rsid w:val="00CE3641"/>
    <w:rsid w:val="00CF77DA"/>
    <w:rsid w:val="00D01ADD"/>
    <w:rsid w:val="00D05A98"/>
    <w:rsid w:val="00D17D04"/>
    <w:rsid w:val="00D217EE"/>
    <w:rsid w:val="00D32D6D"/>
    <w:rsid w:val="00D425F4"/>
    <w:rsid w:val="00D62278"/>
    <w:rsid w:val="00D63127"/>
    <w:rsid w:val="00D64AFA"/>
    <w:rsid w:val="00D665D9"/>
    <w:rsid w:val="00D87CB2"/>
    <w:rsid w:val="00DB3380"/>
    <w:rsid w:val="00DB3F4B"/>
    <w:rsid w:val="00DB7233"/>
    <w:rsid w:val="00DC68C9"/>
    <w:rsid w:val="00DC7F9F"/>
    <w:rsid w:val="00DD3687"/>
    <w:rsid w:val="00DE210A"/>
    <w:rsid w:val="00E17190"/>
    <w:rsid w:val="00E34DD4"/>
    <w:rsid w:val="00E37E75"/>
    <w:rsid w:val="00E60487"/>
    <w:rsid w:val="00E81689"/>
    <w:rsid w:val="00E83514"/>
    <w:rsid w:val="00E83EE9"/>
    <w:rsid w:val="00E93177"/>
    <w:rsid w:val="00E9534C"/>
    <w:rsid w:val="00EA325A"/>
    <w:rsid w:val="00EB0906"/>
    <w:rsid w:val="00EC5661"/>
    <w:rsid w:val="00EE0610"/>
    <w:rsid w:val="00EE3DAE"/>
    <w:rsid w:val="00EF03DA"/>
    <w:rsid w:val="00EF1260"/>
    <w:rsid w:val="00EF6196"/>
    <w:rsid w:val="00EF7E7B"/>
    <w:rsid w:val="00F072A7"/>
    <w:rsid w:val="00F13EA4"/>
    <w:rsid w:val="00F17FB8"/>
    <w:rsid w:val="00F44C36"/>
    <w:rsid w:val="00F47F05"/>
    <w:rsid w:val="00F54C7F"/>
    <w:rsid w:val="00F64B79"/>
    <w:rsid w:val="00F73478"/>
    <w:rsid w:val="00F76454"/>
    <w:rsid w:val="00F96840"/>
    <w:rsid w:val="00FA09A8"/>
    <w:rsid w:val="00FA0E97"/>
    <w:rsid w:val="00FC07DF"/>
    <w:rsid w:val="00FC681B"/>
    <w:rsid w:val="00FE0D8B"/>
    <w:rsid w:val="00FE1E9C"/>
    <w:rsid w:val="00FF4915"/>
    <w:rsid w:val="00FF4E47"/>
    <w:rsid w:val="00FF52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3A219"/>
  <w15:docId w15:val="{D4A8CCE3-CF7E-4A5D-B51C-99E52E22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5D0"/>
  </w:style>
  <w:style w:type="paragraph" w:styleId="Heading1">
    <w:name w:val="heading 1"/>
    <w:basedOn w:val="Normal"/>
    <w:next w:val="Normal"/>
    <w:link w:val="Heading1Char"/>
    <w:uiPriority w:val="9"/>
    <w:qFormat/>
    <w:rsid w:val="00DB3380"/>
    <w:pPr>
      <w:spacing w:after="0"/>
      <w:contextualSpacing/>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571AE5"/>
    <w:pPr>
      <w:spacing w:before="12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B3380"/>
    <w:pPr>
      <w:spacing w:before="200" w:after="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93782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3782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3782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3782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3782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3782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82C"/>
    <w:rPr>
      <w:color w:val="808080"/>
    </w:rPr>
  </w:style>
  <w:style w:type="paragraph" w:styleId="BalloonText">
    <w:name w:val="Balloon Text"/>
    <w:basedOn w:val="Normal"/>
    <w:link w:val="BalloonTextChar"/>
    <w:uiPriority w:val="99"/>
    <w:semiHidden/>
    <w:unhideWhenUsed/>
    <w:rsid w:val="00937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82C"/>
    <w:rPr>
      <w:rFonts w:ascii="Tahoma" w:hAnsi="Tahoma" w:cs="Tahoma"/>
      <w:sz w:val="16"/>
      <w:szCs w:val="16"/>
    </w:rPr>
  </w:style>
  <w:style w:type="paragraph" w:styleId="Title">
    <w:name w:val="Title"/>
    <w:basedOn w:val="Normal"/>
    <w:next w:val="Normal"/>
    <w:link w:val="TitleChar"/>
    <w:uiPriority w:val="10"/>
    <w:qFormat/>
    <w:rsid w:val="00063809"/>
    <w:pPr>
      <w:pBdr>
        <w:bottom w:val="single" w:sz="4" w:space="1" w:color="auto"/>
      </w:pBdr>
      <w:spacing w:after="240" w:line="240" w:lineRule="auto"/>
      <w:contextualSpacing/>
    </w:pPr>
    <w:rPr>
      <w:rFonts w:asciiTheme="majorHAnsi" w:eastAsiaTheme="majorEastAsia" w:hAnsiTheme="majorHAnsi" w:cstheme="majorBidi"/>
      <w:spacing w:val="5"/>
      <w:sz w:val="28"/>
      <w:szCs w:val="52"/>
    </w:rPr>
  </w:style>
  <w:style w:type="character" w:customStyle="1" w:styleId="TitleChar">
    <w:name w:val="Title Char"/>
    <w:basedOn w:val="DefaultParagraphFont"/>
    <w:link w:val="Title"/>
    <w:uiPriority w:val="10"/>
    <w:rsid w:val="00063809"/>
    <w:rPr>
      <w:rFonts w:asciiTheme="majorHAnsi" w:eastAsiaTheme="majorEastAsia" w:hAnsiTheme="majorHAnsi" w:cstheme="majorBidi"/>
      <w:spacing w:val="5"/>
      <w:sz w:val="28"/>
      <w:szCs w:val="52"/>
    </w:rPr>
  </w:style>
  <w:style w:type="character" w:customStyle="1" w:styleId="Heading2Char">
    <w:name w:val="Heading 2 Char"/>
    <w:basedOn w:val="DefaultParagraphFont"/>
    <w:link w:val="Heading2"/>
    <w:uiPriority w:val="9"/>
    <w:rsid w:val="00571AE5"/>
    <w:rPr>
      <w:rFonts w:asciiTheme="majorHAnsi" w:eastAsiaTheme="majorEastAsia" w:hAnsiTheme="majorHAnsi" w:cstheme="majorBidi"/>
      <w:b/>
      <w:bCs/>
      <w:sz w:val="24"/>
      <w:szCs w:val="26"/>
    </w:rPr>
  </w:style>
  <w:style w:type="character" w:customStyle="1" w:styleId="Heading1Char">
    <w:name w:val="Heading 1 Char"/>
    <w:basedOn w:val="DefaultParagraphFont"/>
    <w:link w:val="Heading1"/>
    <w:uiPriority w:val="9"/>
    <w:rsid w:val="00DB3380"/>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9"/>
    <w:rsid w:val="00DB338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9378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3782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3782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3782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782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3782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93782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3782C"/>
    <w:rPr>
      <w:rFonts w:asciiTheme="majorHAnsi" w:eastAsiaTheme="majorEastAsia" w:hAnsiTheme="majorHAnsi" w:cstheme="majorBidi"/>
      <w:i/>
      <w:iCs/>
      <w:spacing w:val="13"/>
      <w:sz w:val="24"/>
      <w:szCs w:val="24"/>
    </w:rPr>
  </w:style>
  <w:style w:type="character" w:styleId="Strong">
    <w:name w:val="Strong"/>
    <w:uiPriority w:val="22"/>
    <w:qFormat/>
    <w:rsid w:val="0093782C"/>
    <w:rPr>
      <w:b/>
      <w:bCs/>
    </w:rPr>
  </w:style>
  <w:style w:type="character" w:styleId="Emphasis">
    <w:name w:val="Emphasis"/>
    <w:uiPriority w:val="20"/>
    <w:qFormat/>
    <w:rsid w:val="0093782C"/>
    <w:rPr>
      <w:b/>
      <w:bCs/>
      <w:i/>
      <w:iCs/>
      <w:spacing w:val="10"/>
      <w:bdr w:val="none" w:sz="0" w:space="0" w:color="auto"/>
      <w:shd w:val="clear" w:color="auto" w:fill="auto"/>
    </w:rPr>
  </w:style>
  <w:style w:type="paragraph" w:styleId="NoSpacing">
    <w:name w:val="No Spacing"/>
    <w:basedOn w:val="Normal"/>
    <w:uiPriority w:val="1"/>
    <w:qFormat/>
    <w:rsid w:val="0093782C"/>
    <w:pPr>
      <w:spacing w:after="0" w:line="240" w:lineRule="auto"/>
    </w:pPr>
  </w:style>
  <w:style w:type="paragraph" w:styleId="ListParagraph">
    <w:name w:val="List Paragraph"/>
    <w:basedOn w:val="Normal"/>
    <w:uiPriority w:val="34"/>
    <w:qFormat/>
    <w:rsid w:val="0093782C"/>
    <w:pPr>
      <w:ind w:left="720"/>
      <w:contextualSpacing/>
    </w:pPr>
  </w:style>
  <w:style w:type="paragraph" w:styleId="Quote">
    <w:name w:val="Quote"/>
    <w:basedOn w:val="Normal"/>
    <w:next w:val="Normal"/>
    <w:link w:val="QuoteChar"/>
    <w:uiPriority w:val="29"/>
    <w:qFormat/>
    <w:rsid w:val="0093782C"/>
    <w:pPr>
      <w:spacing w:before="200" w:after="0"/>
      <w:ind w:left="360" w:right="360"/>
    </w:pPr>
    <w:rPr>
      <w:i/>
      <w:iCs/>
    </w:rPr>
  </w:style>
  <w:style w:type="character" w:customStyle="1" w:styleId="QuoteChar">
    <w:name w:val="Quote Char"/>
    <w:basedOn w:val="DefaultParagraphFont"/>
    <w:link w:val="Quote"/>
    <w:uiPriority w:val="29"/>
    <w:rsid w:val="0093782C"/>
    <w:rPr>
      <w:i/>
      <w:iCs/>
    </w:rPr>
  </w:style>
  <w:style w:type="paragraph" w:styleId="IntenseQuote">
    <w:name w:val="Intense Quote"/>
    <w:basedOn w:val="Normal"/>
    <w:next w:val="Normal"/>
    <w:link w:val="IntenseQuoteChar"/>
    <w:uiPriority w:val="30"/>
    <w:qFormat/>
    <w:rsid w:val="0093782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3782C"/>
    <w:rPr>
      <w:b/>
      <w:bCs/>
      <w:i/>
      <w:iCs/>
    </w:rPr>
  </w:style>
  <w:style w:type="character" w:styleId="SubtleEmphasis">
    <w:name w:val="Subtle Emphasis"/>
    <w:uiPriority w:val="19"/>
    <w:qFormat/>
    <w:rsid w:val="0093782C"/>
    <w:rPr>
      <w:i/>
      <w:iCs/>
    </w:rPr>
  </w:style>
  <w:style w:type="character" w:styleId="IntenseEmphasis">
    <w:name w:val="Intense Emphasis"/>
    <w:uiPriority w:val="21"/>
    <w:qFormat/>
    <w:rsid w:val="0093782C"/>
    <w:rPr>
      <w:b/>
      <w:bCs/>
    </w:rPr>
  </w:style>
  <w:style w:type="character" w:styleId="SubtleReference">
    <w:name w:val="Subtle Reference"/>
    <w:uiPriority w:val="31"/>
    <w:qFormat/>
    <w:rsid w:val="0093782C"/>
    <w:rPr>
      <w:smallCaps/>
    </w:rPr>
  </w:style>
  <w:style w:type="character" w:styleId="IntenseReference">
    <w:name w:val="Intense Reference"/>
    <w:uiPriority w:val="32"/>
    <w:qFormat/>
    <w:rsid w:val="0093782C"/>
    <w:rPr>
      <w:smallCaps/>
      <w:spacing w:val="5"/>
      <w:u w:val="single"/>
    </w:rPr>
  </w:style>
  <w:style w:type="character" w:styleId="BookTitle">
    <w:name w:val="Book Title"/>
    <w:uiPriority w:val="33"/>
    <w:qFormat/>
    <w:rsid w:val="0093782C"/>
    <w:rPr>
      <w:i/>
      <w:iCs/>
      <w:smallCaps/>
      <w:spacing w:val="5"/>
    </w:rPr>
  </w:style>
  <w:style w:type="paragraph" w:styleId="TOCHeading">
    <w:name w:val="TOC Heading"/>
    <w:basedOn w:val="Heading1"/>
    <w:next w:val="Normal"/>
    <w:uiPriority w:val="39"/>
    <w:semiHidden/>
    <w:unhideWhenUsed/>
    <w:qFormat/>
    <w:rsid w:val="0093782C"/>
    <w:pPr>
      <w:outlineLvl w:val="9"/>
    </w:pPr>
    <w:rPr>
      <w:lang w:bidi="en-US"/>
    </w:rPr>
  </w:style>
  <w:style w:type="table" w:styleId="TableGrid">
    <w:name w:val="Table Grid"/>
    <w:basedOn w:val="TableNormal"/>
    <w:uiPriority w:val="39"/>
    <w:rsid w:val="0038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4E35"/>
    <w:rPr>
      <w:color w:val="0000FF" w:themeColor="hyperlink"/>
      <w:u w:val="single"/>
    </w:rPr>
  </w:style>
  <w:style w:type="character" w:styleId="FollowedHyperlink">
    <w:name w:val="FollowedHyperlink"/>
    <w:basedOn w:val="DefaultParagraphFont"/>
    <w:uiPriority w:val="99"/>
    <w:semiHidden/>
    <w:unhideWhenUsed/>
    <w:rsid w:val="00A04E35"/>
    <w:rPr>
      <w:color w:val="800080" w:themeColor="followedHyperlink"/>
      <w:u w:val="single"/>
    </w:rPr>
  </w:style>
  <w:style w:type="paragraph" w:styleId="Header">
    <w:name w:val="header"/>
    <w:basedOn w:val="Normal"/>
    <w:link w:val="HeaderChar"/>
    <w:uiPriority w:val="99"/>
    <w:unhideWhenUsed/>
    <w:rsid w:val="003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F3"/>
  </w:style>
  <w:style w:type="paragraph" w:styleId="Footer">
    <w:name w:val="footer"/>
    <w:basedOn w:val="Normal"/>
    <w:link w:val="FooterChar"/>
    <w:uiPriority w:val="99"/>
    <w:unhideWhenUsed/>
    <w:rsid w:val="003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F3"/>
  </w:style>
  <w:style w:type="paragraph" w:customStyle="1" w:styleId="Heading1-smaller">
    <w:name w:val="Heading 1-smaller"/>
    <w:basedOn w:val="Heading1"/>
    <w:link w:val="Heading1-smallerChar"/>
    <w:qFormat/>
    <w:rsid w:val="000202B1"/>
    <w:pPr>
      <w:spacing w:before="120"/>
    </w:pPr>
    <w:rPr>
      <w:szCs w:val="24"/>
    </w:rPr>
  </w:style>
  <w:style w:type="paragraph" w:customStyle="1" w:styleId="Title-modified">
    <w:name w:val="Title-modified"/>
    <w:basedOn w:val="Heading1-smaller"/>
    <w:link w:val="Title-modifiedChar"/>
    <w:rsid w:val="000202B1"/>
    <w:pPr>
      <w:spacing w:before="0" w:line="240" w:lineRule="auto"/>
    </w:pPr>
  </w:style>
  <w:style w:type="character" w:customStyle="1" w:styleId="Heading1-smallerChar">
    <w:name w:val="Heading 1-smaller Char"/>
    <w:basedOn w:val="Heading1Char"/>
    <w:link w:val="Heading1-smaller"/>
    <w:rsid w:val="000202B1"/>
    <w:rPr>
      <w:rFonts w:asciiTheme="majorHAnsi" w:eastAsiaTheme="majorEastAsia" w:hAnsiTheme="majorHAnsi" w:cstheme="majorBidi"/>
      <w:b/>
      <w:bCs/>
      <w:sz w:val="24"/>
      <w:szCs w:val="24"/>
    </w:rPr>
  </w:style>
  <w:style w:type="paragraph" w:customStyle="1" w:styleId="ModifiedTitle">
    <w:name w:val="Modified Title"/>
    <w:basedOn w:val="Title"/>
    <w:link w:val="ModifiedTitleChar"/>
    <w:qFormat/>
    <w:rsid w:val="005F78FF"/>
    <w:pPr>
      <w:pBdr>
        <w:bottom w:val="none" w:sz="0" w:space="0" w:color="auto"/>
      </w:pBdr>
      <w:jc w:val="center"/>
    </w:pPr>
    <w:rPr>
      <w:b/>
      <w:sz w:val="24"/>
    </w:rPr>
  </w:style>
  <w:style w:type="character" w:customStyle="1" w:styleId="Title-modifiedChar">
    <w:name w:val="Title-modified Char"/>
    <w:basedOn w:val="Heading1-smallerChar"/>
    <w:link w:val="Title-modified"/>
    <w:rsid w:val="000202B1"/>
    <w:rPr>
      <w:rFonts w:asciiTheme="majorHAnsi" w:eastAsiaTheme="majorEastAsia" w:hAnsiTheme="majorHAnsi" w:cstheme="majorBidi"/>
      <w:b/>
      <w:bCs/>
      <w:sz w:val="24"/>
      <w:szCs w:val="24"/>
    </w:rPr>
  </w:style>
  <w:style w:type="character" w:customStyle="1" w:styleId="ModifiedTitleChar">
    <w:name w:val="Modified Title Char"/>
    <w:basedOn w:val="Title-modifiedChar"/>
    <w:link w:val="ModifiedTitle"/>
    <w:rsid w:val="005F78FF"/>
    <w:rPr>
      <w:rFonts w:asciiTheme="majorHAnsi" w:eastAsiaTheme="majorEastAsia" w:hAnsiTheme="majorHAnsi" w:cstheme="majorBidi"/>
      <w:b/>
      <w:bCs w:val="0"/>
      <w:spacing w:val="5"/>
      <w:sz w:val="24"/>
      <w:szCs w:val="52"/>
    </w:rPr>
  </w:style>
  <w:style w:type="character" w:styleId="UnresolvedMention">
    <w:name w:val="Unresolved Mention"/>
    <w:basedOn w:val="DefaultParagraphFont"/>
    <w:uiPriority w:val="99"/>
    <w:semiHidden/>
    <w:unhideWhenUsed/>
    <w:rsid w:val="004056F4"/>
    <w:rPr>
      <w:color w:val="605E5C"/>
      <w:shd w:val="clear" w:color="auto" w:fill="E1DFDD"/>
    </w:rPr>
  </w:style>
  <w:style w:type="paragraph" w:styleId="NormalWeb">
    <w:name w:val="Normal (Web)"/>
    <w:basedOn w:val="Normal"/>
    <w:uiPriority w:val="99"/>
    <w:unhideWhenUsed/>
    <w:rsid w:val="00EE3DA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3F19"/>
    <w:rPr>
      <w:sz w:val="16"/>
      <w:szCs w:val="16"/>
    </w:rPr>
  </w:style>
  <w:style w:type="paragraph" w:styleId="CommentText">
    <w:name w:val="annotation text"/>
    <w:basedOn w:val="Normal"/>
    <w:link w:val="CommentTextChar"/>
    <w:uiPriority w:val="99"/>
    <w:unhideWhenUsed/>
    <w:rsid w:val="00603F19"/>
    <w:pPr>
      <w:spacing w:line="240" w:lineRule="auto"/>
    </w:pPr>
    <w:rPr>
      <w:rFonts w:ascii="Calibri" w:eastAsia="Calibri" w:hAnsi="Calibri" w:cs="Calibri"/>
      <w:sz w:val="20"/>
      <w:szCs w:val="20"/>
      <w:lang w:eastAsia="en-CA"/>
    </w:rPr>
  </w:style>
  <w:style w:type="character" w:customStyle="1" w:styleId="CommentTextChar">
    <w:name w:val="Comment Text Char"/>
    <w:basedOn w:val="DefaultParagraphFont"/>
    <w:link w:val="CommentText"/>
    <w:uiPriority w:val="99"/>
    <w:rsid w:val="00603F19"/>
    <w:rPr>
      <w:rFonts w:ascii="Calibri" w:eastAsia="Calibri" w:hAnsi="Calibri" w:cs="Calibri"/>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829553">
      <w:bodyDiv w:val="1"/>
      <w:marLeft w:val="0"/>
      <w:marRight w:val="0"/>
      <w:marTop w:val="0"/>
      <w:marBottom w:val="0"/>
      <w:divBdr>
        <w:top w:val="none" w:sz="0" w:space="0" w:color="auto"/>
        <w:left w:val="none" w:sz="0" w:space="0" w:color="auto"/>
        <w:bottom w:val="none" w:sz="0" w:space="0" w:color="auto"/>
        <w:right w:val="none" w:sz="0" w:space="0" w:color="auto"/>
      </w:divBdr>
      <w:divsChild>
        <w:div w:id="945234581">
          <w:marLeft w:val="0"/>
          <w:marRight w:val="0"/>
          <w:marTop w:val="0"/>
          <w:marBottom w:val="0"/>
          <w:divBdr>
            <w:top w:val="none" w:sz="0" w:space="0" w:color="auto"/>
            <w:left w:val="none" w:sz="0" w:space="0" w:color="auto"/>
            <w:bottom w:val="none" w:sz="0" w:space="0" w:color="auto"/>
            <w:right w:val="none" w:sz="0" w:space="0" w:color="auto"/>
          </w:divBdr>
          <w:divsChild>
            <w:div w:id="1618835366">
              <w:marLeft w:val="0"/>
              <w:marRight w:val="0"/>
              <w:marTop w:val="0"/>
              <w:marBottom w:val="0"/>
              <w:divBdr>
                <w:top w:val="none" w:sz="0" w:space="0" w:color="auto"/>
                <w:left w:val="none" w:sz="0" w:space="0" w:color="auto"/>
                <w:bottom w:val="none" w:sz="0" w:space="0" w:color="auto"/>
                <w:right w:val="none" w:sz="0" w:space="0" w:color="auto"/>
              </w:divBdr>
              <w:divsChild>
                <w:div w:id="8706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aterloo.ca/psychology/current-psychology-undergraduate-students/policies" TargetMode="External"/><Relationship Id="rId13" Type="http://schemas.openxmlformats.org/officeDocument/2006/relationships/hyperlink" Target="https://uwaterloo.ca/academic-integrity/" TargetMode="External"/><Relationship Id="rId18" Type="http://schemas.openxmlformats.org/officeDocument/2006/relationships/hyperlink" Target="https://uwaterloo.ca/secretariat-general-counsel/policies-procedures-guidelines/policy-7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aut.ca/content/guide-acknowledging-first-peoples-traditional-territory" TargetMode="External"/><Relationship Id="rId7" Type="http://schemas.openxmlformats.org/officeDocument/2006/relationships/endnotes" Target="endnotes.xml"/><Relationship Id="rId12" Type="http://schemas.openxmlformats.org/officeDocument/2006/relationships/hyperlink" Target="https://uwaterloo.ca/academic-integrity/" TargetMode="External"/><Relationship Id="rId17" Type="http://schemas.openxmlformats.org/officeDocument/2006/relationships/hyperlink" Target="https://uwaterloo.ca/secretariat-general-counsel/policies-procedures-guidelines/policy-7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eibach@uwaterloo.ca" TargetMode="External"/><Relationship Id="rId20" Type="http://schemas.openxmlformats.org/officeDocument/2006/relationships/hyperlink" Target="https://uwaterloo.ca/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waterloo.ca/disability-services/current-students/accommodations" TargetMode="External"/><Relationship Id="rId24" Type="http://schemas.openxmlformats.org/officeDocument/2006/relationships/hyperlink" Target="https://uwaterloo.ca/human-rights-equity-inclusion/" TargetMode="External"/><Relationship Id="rId5" Type="http://schemas.openxmlformats.org/officeDocument/2006/relationships/webSettings" Target="webSettings.xml"/><Relationship Id="rId15" Type="http://schemas.openxmlformats.org/officeDocument/2006/relationships/hyperlink" Target="https://uwaterloo.ca/secretariat/policies-procedures-guidelines/guidelines/guidelines-assessment-penalties" TargetMode="External"/><Relationship Id="rId23" Type="http://schemas.openxmlformats.org/officeDocument/2006/relationships/hyperlink" Target="https://uwaterloo.ca/stpauls/waterloo-indigenous-student-centre" TargetMode="External"/><Relationship Id="rId28" Type="http://schemas.openxmlformats.org/officeDocument/2006/relationships/theme" Target="theme/theme1.xml"/><Relationship Id="rId10" Type="http://schemas.openxmlformats.org/officeDocument/2006/relationships/hyperlink" Target="https://uwaterloo.ca/disability-services/" TargetMode="External"/><Relationship Id="rId19" Type="http://schemas.openxmlformats.org/officeDocument/2006/relationships/hyperlink" Target="mailto:counserv@uwaterloo.ca" TargetMode="External"/><Relationship Id="rId4" Type="http://schemas.openxmlformats.org/officeDocument/2006/relationships/settings" Target="settings.xml"/><Relationship Id="rId9" Type="http://schemas.openxmlformats.org/officeDocument/2006/relationships/hyperlink" Target="http://www.registrar.uwaterloo.ca/exams/ExamRegs.pdf" TargetMode="External"/><Relationship Id="rId14" Type="http://schemas.openxmlformats.org/officeDocument/2006/relationships/hyperlink" Target="https://uwaterloo.ca/secretariat/policies-procedures-guidelines/policy-71" TargetMode="External"/><Relationship Id="rId22" Type="http://schemas.openxmlformats.org/officeDocument/2006/relationships/hyperlink" Target="https://uwaterloo.ca/indigenization-strategy/"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D4F8562FB84387B50F59AEECA3368E"/>
        <w:category>
          <w:name w:val="General"/>
          <w:gallery w:val="placeholder"/>
        </w:category>
        <w:types>
          <w:type w:val="bbPlcHdr"/>
        </w:types>
        <w:behaviors>
          <w:behavior w:val="content"/>
        </w:behaviors>
        <w:guid w:val="{359B787C-1B6D-4EB3-A092-156F2E6C0502}"/>
      </w:docPartPr>
      <w:docPartBody>
        <w:p w:rsidR="001B2826" w:rsidRDefault="001B6EB7" w:rsidP="001B6EB7">
          <w:pPr>
            <w:pStyle w:val="A2D4F8562FB84387B50F59AEECA3368E10"/>
          </w:pPr>
          <w:r w:rsidRPr="00070277">
            <w:t>d</w:t>
          </w:r>
          <w:r w:rsidRPr="00070277">
            <w:rPr>
              <w:rStyle w:val="Heading2Char"/>
            </w:rPr>
            <w:t xml:space="preserve">epartment name </w:t>
          </w:r>
        </w:p>
      </w:docPartBody>
    </w:docPart>
    <w:docPart>
      <w:docPartPr>
        <w:name w:val="B23AAFE5F7524575A45580A02536F70B"/>
        <w:category>
          <w:name w:val="General"/>
          <w:gallery w:val="placeholder"/>
        </w:category>
        <w:types>
          <w:type w:val="bbPlcHdr"/>
        </w:types>
        <w:behaviors>
          <w:behavior w:val="content"/>
        </w:behaviors>
        <w:guid w:val="{C2B9BC06-2ECF-43F0-8B98-F76EA604FECA}"/>
      </w:docPartPr>
      <w:docPartBody>
        <w:p w:rsidR="001B2826" w:rsidRDefault="001B6EB7" w:rsidP="001B6EB7">
          <w:pPr>
            <w:pStyle w:val="B23AAFE5F7524575A45580A02536F70B10"/>
          </w:pPr>
          <w:r w:rsidRPr="00070277">
            <w:rPr>
              <w:rStyle w:val="PlaceholderText"/>
              <w:color w:val="auto"/>
            </w:rPr>
            <w:t>Full course code</w:t>
          </w:r>
        </w:p>
      </w:docPartBody>
    </w:docPart>
    <w:docPart>
      <w:docPartPr>
        <w:name w:val="4348573D316C4EFE948E4D94B66C56FC"/>
        <w:category>
          <w:name w:val="General"/>
          <w:gallery w:val="placeholder"/>
        </w:category>
        <w:types>
          <w:type w:val="bbPlcHdr"/>
        </w:types>
        <w:behaviors>
          <w:behavior w:val="content"/>
        </w:behaviors>
        <w:guid w:val="{A120C72F-8ACF-424F-9906-D61505BC2E41}"/>
      </w:docPartPr>
      <w:docPartBody>
        <w:p w:rsidR="001B2826" w:rsidRDefault="001B6EB7" w:rsidP="001B6EB7">
          <w:pPr>
            <w:pStyle w:val="4348573D316C4EFE948E4D94B66C56FC10"/>
          </w:pPr>
          <w:r w:rsidRPr="00070277">
            <w:rPr>
              <w:rStyle w:val="PlaceholderText"/>
              <w:color w:val="auto"/>
            </w:rPr>
            <w:t>Course title</w:t>
          </w:r>
        </w:p>
      </w:docPartBody>
    </w:docPart>
    <w:docPart>
      <w:docPartPr>
        <w:name w:val="CCE7D0D463A14E1AB132BE35B32A1A78"/>
        <w:category>
          <w:name w:val="General"/>
          <w:gallery w:val="placeholder"/>
        </w:category>
        <w:types>
          <w:type w:val="bbPlcHdr"/>
        </w:types>
        <w:behaviors>
          <w:behavior w:val="content"/>
        </w:behaviors>
        <w:guid w:val="{6CA28FF7-3080-4895-A984-57945DE5F014}"/>
      </w:docPartPr>
      <w:docPartBody>
        <w:p w:rsidR="001B2826" w:rsidRDefault="001B6EB7" w:rsidP="001B6EB7">
          <w:pPr>
            <w:pStyle w:val="CCE7D0D463A14E1AB132BE35B32A1A7810"/>
          </w:pPr>
          <w:r w:rsidRPr="00070277">
            <w:rPr>
              <w:rStyle w:val="PlaceholderText"/>
              <w:color w:val="auto"/>
            </w:rPr>
            <w:t>Term and year</w:t>
          </w:r>
        </w:p>
      </w:docPartBody>
    </w:docPart>
    <w:docPart>
      <w:docPartPr>
        <w:name w:val="E0BAADE1CCFA4C4A9740DB06C63E3F2D"/>
        <w:category>
          <w:name w:val="General"/>
          <w:gallery w:val="placeholder"/>
        </w:category>
        <w:types>
          <w:type w:val="bbPlcHdr"/>
        </w:types>
        <w:behaviors>
          <w:behavior w:val="content"/>
        </w:behaviors>
        <w:guid w:val="{B6900AA6-58C6-4B36-938A-37E13BA65087}"/>
      </w:docPartPr>
      <w:docPartBody>
        <w:p w:rsidR="001B2826" w:rsidRDefault="001B6EB7" w:rsidP="001B6EB7">
          <w:pPr>
            <w:pStyle w:val="E0BAADE1CCFA4C4A9740DB06C63E3F2D10"/>
          </w:pPr>
          <w:r>
            <w:rPr>
              <w:rStyle w:val="PlaceholderText"/>
              <w:color w:val="auto"/>
            </w:rPr>
            <w:t>Class Hours, Classroom</w:t>
          </w:r>
        </w:p>
      </w:docPartBody>
    </w:docPart>
    <w:docPart>
      <w:docPartPr>
        <w:name w:val="BD1850DF07E44697AE1E0B1384B17477"/>
        <w:category>
          <w:name w:val="General"/>
          <w:gallery w:val="placeholder"/>
        </w:category>
        <w:types>
          <w:type w:val="bbPlcHdr"/>
        </w:types>
        <w:behaviors>
          <w:behavior w:val="content"/>
        </w:behaviors>
        <w:guid w:val="{13AD77E9-49D5-46F8-BAD4-5F80072E6723}"/>
      </w:docPartPr>
      <w:docPartBody>
        <w:p w:rsidR="001B2826" w:rsidRDefault="001B6EB7" w:rsidP="001B6EB7">
          <w:pPr>
            <w:pStyle w:val="BD1850DF07E44697AE1E0B1384B1747710"/>
          </w:pPr>
          <w:r>
            <w:rPr>
              <w:rStyle w:val="PlaceholderText"/>
            </w:rPr>
            <w:t>Assessment 2</w:t>
          </w:r>
        </w:p>
      </w:docPartBody>
    </w:docPart>
    <w:docPart>
      <w:docPartPr>
        <w:name w:val="EB8D7D3ECE9F441B8111A68A6171B6BD"/>
        <w:category>
          <w:name w:val="General"/>
          <w:gallery w:val="placeholder"/>
        </w:category>
        <w:types>
          <w:type w:val="bbPlcHdr"/>
        </w:types>
        <w:behaviors>
          <w:behavior w:val="content"/>
        </w:behaviors>
        <w:guid w:val="{5B11F454-328F-48D3-918B-5D60D6614C14}"/>
      </w:docPartPr>
      <w:docPartBody>
        <w:p w:rsidR="001B2826" w:rsidRDefault="001B6EB7" w:rsidP="001B6EB7">
          <w:pPr>
            <w:pStyle w:val="EB8D7D3ECE9F441B8111A68A6171B6BD10"/>
          </w:pPr>
          <w:r w:rsidRPr="00EE0610">
            <w:rPr>
              <w:rStyle w:val="PlaceholderText"/>
            </w:rPr>
            <w:t>Asses</w:t>
          </w:r>
          <w:r>
            <w:rPr>
              <w:rStyle w:val="PlaceholderText"/>
            </w:rPr>
            <w:t>sment 3</w:t>
          </w:r>
        </w:p>
      </w:docPartBody>
    </w:docPart>
    <w:docPart>
      <w:docPartPr>
        <w:name w:val="AEF3A4E2005C4BB5A7D12E9C90C710F3"/>
        <w:category>
          <w:name w:val="General"/>
          <w:gallery w:val="placeholder"/>
        </w:category>
        <w:types>
          <w:type w:val="bbPlcHdr"/>
        </w:types>
        <w:behaviors>
          <w:behavior w:val="content"/>
        </w:behaviors>
        <w:guid w:val="{C7654FB6-DE7B-43AA-9B18-D39D33D74BC0}"/>
      </w:docPartPr>
      <w:docPartBody>
        <w:p w:rsidR="001B2826" w:rsidRDefault="001B6EB7" w:rsidP="001B6EB7">
          <w:pPr>
            <w:pStyle w:val="AEF3A4E2005C4BB5A7D12E9C90C710F310"/>
          </w:pPr>
          <w:r w:rsidRPr="00EE0610">
            <w:rPr>
              <w:rStyle w:val="PlaceholderText"/>
            </w:rPr>
            <w:t>Asses</w:t>
          </w:r>
          <w:r>
            <w:rPr>
              <w:rStyle w:val="PlaceholderText"/>
            </w:rPr>
            <w:t>sment 4</w:t>
          </w:r>
        </w:p>
      </w:docPartBody>
    </w:docPart>
    <w:docPart>
      <w:docPartPr>
        <w:name w:val="FB52F3D6D0E24581B9060511E2E53D82"/>
        <w:category>
          <w:name w:val="General"/>
          <w:gallery w:val="placeholder"/>
        </w:category>
        <w:types>
          <w:type w:val="bbPlcHdr"/>
        </w:types>
        <w:behaviors>
          <w:behavior w:val="content"/>
        </w:behaviors>
        <w:guid w:val="{135F7CC0-8438-471C-A5F0-3409F47F6343}"/>
      </w:docPartPr>
      <w:docPartBody>
        <w:p w:rsidR="001B2826" w:rsidRDefault="001B6EB7" w:rsidP="001B6EB7">
          <w:pPr>
            <w:pStyle w:val="FB52F3D6D0E24581B9060511E2E53D8210"/>
          </w:pPr>
          <w:r>
            <w:rPr>
              <w:rStyle w:val="PlaceholderText"/>
            </w:rPr>
            <w:t>Assessment 5</w:t>
          </w:r>
        </w:p>
      </w:docPartBody>
    </w:docPart>
    <w:docPart>
      <w:docPartPr>
        <w:name w:val="0644E8BEBFA845EBB372507F9B7548F3"/>
        <w:category>
          <w:name w:val="General"/>
          <w:gallery w:val="placeholder"/>
        </w:category>
        <w:types>
          <w:type w:val="bbPlcHdr"/>
        </w:types>
        <w:behaviors>
          <w:behavior w:val="content"/>
        </w:behaviors>
        <w:guid w:val="{99A2C689-A355-4336-9641-D6475B67417F}"/>
      </w:docPartPr>
      <w:docPartBody>
        <w:p w:rsidR="001B2826" w:rsidRDefault="001B6EB7" w:rsidP="001B6EB7">
          <w:pPr>
            <w:pStyle w:val="0644E8BEBFA845EBB372507F9B7548F310"/>
          </w:pPr>
          <w:r>
            <w:rPr>
              <w:rStyle w:val="PlaceholderText"/>
            </w:rPr>
            <w:t>Assessment 6</w:t>
          </w:r>
        </w:p>
      </w:docPartBody>
    </w:docPart>
    <w:docPart>
      <w:docPartPr>
        <w:name w:val="39E3A5CBF3B542E9A2EFA2C77D8EF510"/>
        <w:category>
          <w:name w:val="General"/>
          <w:gallery w:val="placeholder"/>
        </w:category>
        <w:types>
          <w:type w:val="bbPlcHdr"/>
        </w:types>
        <w:behaviors>
          <w:behavior w:val="content"/>
        </w:behaviors>
        <w:guid w:val="{4172B6F8-C060-43D6-A2C2-749F4C0274D8}"/>
      </w:docPartPr>
      <w:docPartBody>
        <w:p w:rsidR="001B2826" w:rsidRDefault="001B6EB7" w:rsidP="001B6EB7">
          <w:pPr>
            <w:pStyle w:val="39E3A5CBF3B542E9A2EFA2C77D8EF51010"/>
          </w:pPr>
          <w:r>
            <w:rPr>
              <w:rStyle w:val="PlaceholderText"/>
            </w:rPr>
            <w:t>Assessment 7</w:t>
          </w:r>
        </w:p>
      </w:docPartBody>
    </w:docPart>
    <w:docPart>
      <w:docPartPr>
        <w:name w:val="46EF9DEC45624C9C9483CBC34F4CC1F4"/>
        <w:category>
          <w:name w:val="General"/>
          <w:gallery w:val="placeholder"/>
        </w:category>
        <w:types>
          <w:type w:val="bbPlcHdr"/>
        </w:types>
        <w:behaviors>
          <w:behavior w:val="content"/>
        </w:behaviors>
        <w:guid w:val="{F92B40C6-AD61-4156-B1F6-BB06AC38562D}"/>
      </w:docPartPr>
      <w:docPartBody>
        <w:p w:rsidR="001B2826" w:rsidRDefault="001B6EB7" w:rsidP="001B6EB7">
          <w:pPr>
            <w:pStyle w:val="46EF9DEC45624C9C9483CBC34F4CC1F410"/>
          </w:pPr>
          <w:r>
            <w:rPr>
              <w:rStyle w:val="PlaceholderText"/>
            </w:rPr>
            <w:t>Date of Evaluation 2</w:t>
          </w:r>
        </w:p>
      </w:docPartBody>
    </w:docPart>
    <w:docPart>
      <w:docPartPr>
        <w:name w:val="714CB3DCD4874E909B26C2817F5E8F72"/>
        <w:category>
          <w:name w:val="General"/>
          <w:gallery w:val="placeholder"/>
        </w:category>
        <w:types>
          <w:type w:val="bbPlcHdr"/>
        </w:types>
        <w:behaviors>
          <w:behavior w:val="content"/>
        </w:behaviors>
        <w:guid w:val="{7629B913-9FE8-4287-BBD5-B30DBC62C672}"/>
      </w:docPartPr>
      <w:docPartBody>
        <w:p w:rsidR="001B2826" w:rsidRDefault="001B6EB7" w:rsidP="001B6EB7">
          <w:pPr>
            <w:pStyle w:val="714CB3DCD4874E909B26C2817F5E8F7210"/>
          </w:pPr>
          <w:r>
            <w:rPr>
              <w:rStyle w:val="PlaceholderText"/>
            </w:rPr>
            <w:t>Date of Evaluation 4</w:t>
          </w:r>
        </w:p>
      </w:docPartBody>
    </w:docPart>
    <w:docPart>
      <w:docPartPr>
        <w:name w:val="7EAD69BDBAC6459B9A832C3D8637C6B3"/>
        <w:category>
          <w:name w:val="General"/>
          <w:gallery w:val="placeholder"/>
        </w:category>
        <w:types>
          <w:type w:val="bbPlcHdr"/>
        </w:types>
        <w:behaviors>
          <w:behavior w:val="content"/>
        </w:behaviors>
        <w:guid w:val="{398E5257-30F9-480F-AE51-3630B39AAFD5}"/>
      </w:docPartPr>
      <w:docPartBody>
        <w:p w:rsidR="001B2826" w:rsidRDefault="001B6EB7" w:rsidP="001B6EB7">
          <w:pPr>
            <w:pStyle w:val="7EAD69BDBAC6459B9A832C3D8637C6B310"/>
          </w:pPr>
          <w:r>
            <w:rPr>
              <w:rStyle w:val="PlaceholderText"/>
            </w:rPr>
            <w:t>Date of Evaluation 5</w:t>
          </w:r>
        </w:p>
      </w:docPartBody>
    </w:docPart>
    <w:docPart>
      <w:docPartPr>
        <w:name w:val="CAAC9B361B7048F5A5B4CBB18BFA257D"/>
        <w:category>
          <w:name w:val="General"/>
          <w:gallery w:val="placeholder"/>
        </w:category>
        <w:types>
          <w:type w:val="bbPlcHdr"/>
        </w:types>
        <w:behaviors>
          <w:behavior w:val="content"/>
        </w:behaviors>
        <w:guid w:val="{0BBABF86-0BC3-4FB1-8B98-0849556332A7}"/>
      </w:docPartPr>
      <w:docPartBody>
        <w:p w:rsidR="001B2826" w:rsidRDefault="001B6EB7" w:rsidP="001B6EB7">
          <w:pPr>
            <w:pStyle w:val="CAAC9B361B7048F5A5B4CBB18BFA257D10"/>
          </w:pPr>
          <w:r>
            <w:rPr>
              <w:rStyle w:val="PlaceholderText"/>
            </w:rPr>
            <w:t>Date of Evaluation 7</w:t>
          </w:r>
        </w:p>
      </w:docPartBody>
    </w:docPart>
    <w:docPart>
      <w:docPartPr>
        <w:name w:val="440105D5016E4DEC9BF646B548083204"/>
        <w:category>
          <w:name w:val="General"/>
          <w:gallery w:val="placeholder"/>
        </w:category>
        <w:types>
          <w:type w:val="bbPlcHdr"/>
        </w:types>
        <w:behaviors>
          <w:behavior w:val="content"/>
        </w:behaviors>
        <w:guid w:val="{B70BD968-73FA-448E-9F5B-455639611C8B}"/>
      </w:docPartPr>
      <w:docPartBody>
        <w:p w:rsidR="001B2826" w:rsidRDefault="001B6EB7" w:rsidP="001B6EB7">
          <w:pPr>
            <w:pStyle w:val="440105D5016E4DEC9BF646B54808320410"/>
          </w:pPr>
          <w:r>
            <w:rPr>
              <w:rStyle w:val="PlaceholderText"/>
            </w:rPr>
            <w:t>X%</w:t>
          </w:r>
        </w:p>
      </w:docPartBody>
    </w:docPart>
    <w:docPart>
      <w:docPartPr>
        <w:name w:val="403CA418A2614AB98ECCBBE8F1384F03"/>
        <w:category>
          <w:name w:val="General"/>
          <w:gallery w:val="placeholder"/>
        </w:category>
        <w:types>
          <w:type w:val="bbPlcHdr"/>
        </w:types>
        <w:behaviors>
          <w:behavior w:val="content"/>
        </w:behaviors>
        <w:guid w:val="{BF66F70C-77AC-48CE-B71F-B8B657A78DA0}"/>
      </w:docPartPr>
      <w:docPartBody>
        <w:p w:rsidR="001B2826" w:rsidRDefault="001B6EB7" w:rsidP="001B6EB7">
          <w:pPr>
            <w:pStyle w:val="403CA418A2614AB98ECCBBE8F1384F0310"/>
          </w:pPr>
          <w:r>
            <w:rPr>
              <w:rStyle w:val="PlaceholderText"/>
            </w:rPr>
            <w:t>X%</w:t>
          </w:r>
        </w:p>
      </w:docPartBody>
    </w:docPart>
    <w:docPart>
      <w:docPartPr>
        <w:name w:val="48E7A30D1A7F41BF8D2466BBD707CCC6"/>
        <w:category>
          <w:name w:val="General"/>
          <w:gallery w:val="placeholder"/>
        </w:category>
        <w:types>
          <w:type w:val="bbPlcHdr"/>
        </w:types>
        <w:behaviors>
          <w:behavior w:val="content"/>
        </w:behaviors>
        <w:guid w:val="{9D37C74B-3770-4FC8-8964-25887F807703}"/>
      </w:docPartPr>
      <w:docPartBody>
        <w:p w:rsidR="001B2826" w:rsidRDefault="001B6EB7" w:rsidP="001B6EB7">
          <w:pPr>
            <w:pStyle w:val="48E7A30D1A7F41BF8D2466BBD707CCC610"/>
          </w:pPr>
          <w:r>
            <w:rPr>
              <w:rStyle w:val="PlaceholderText"/>
            </w:rPr>
            <w:t>X%</w:t>
          </w:r>
        </w:p>
      </w:docPartBody>
    </w:docPart>
    <w:docPart>
      <w:docPartPr>
        <w:name w:val="8C42A15E0EBE480EB8C31BE6DEFA6089"/>
        <w:category>
          <w:name w:val="General"/>
          <w:gallery w:val="placeholder"/>
        </w:category>
        <w:types>
          <w:type w:val="bbPlcHdr"/>
        </w:types>
        <w:behaviors>
          <w:behavior w:val="content"/>
        </w:behaviors>
        <w:guid w:val="{62B940BD-264C-4F8D-900C-17011C2DE9F1}"/>
      </w:docPartPr>
      <w:docPartBody>
        <w:p w:rsidR="001B2826" w:rsidRDefault="001B6EB7" w:rsidP="001B6EB7">
          <w:pPr>
            <w:pStyle w:val="8C42A15E0EBE480EB8C31BE6DEFA608910"/>
          </w:pPr>
          <w:r>
            <w:rPr>
              <w:rStyle w:val="PlaceholderText"/>
            </w:rPr>
            <w:t>X%</w:t>
          </w:r>
        </w:p>
      </w:docPartBody>
    </w:docPart>
    <w:docPart>
      <w:docPartPr>
        <w:name w:val="956575FD01FD46979C67A3BE5AD44C97"/>
        <w:category>
          <w:name w:val="General"/>
          <w:gallery w:val="placeholder"/>
        </w:category>
        <w:types>
          <w:type w:val="bbPlcHdr"/>
        </w:types>
        <w:behaviors>
          <w:behavior w:val="content"/>
        </w:behaviors>
        <w:guid w:val="{CC34C9E7-7E1B-4070-BE43-DCB8B5ECC0C6}"/>
      </w:docPartPr>
      <w:docPartBody>
        <w:p w:rsidR="001B2826" w:rsidRDefault="001B6EB7" w:rsidP="001B6EB7">
          <w:pPr>
            <w:pStyle w:val="956575FD01FD46979C67A3BE5AD44C9710"/>
          </w:pPr>
          <w:r>
            <w:rPr>
              <w:rStyle w:val="PlaceholderText"/>
            </w:rPr>
            <w:t>X%</w:t>
          </w:r>
        </w:p>
      </w:docPartBody>
    </w:docPart>
    <w:docPart>
      <w:docPartPr>
        <w:name w:val="24561CBF0CD24A9C8924DEDCC0E4D3EF"/>
        <w:category>
          <w:name w:val="General"/>
          <w:gallery w:val="placeholder"/>
        </w:category>
        <w:types>
          <w:type w:val="bbPlcHdr"/>
        </w:types>
        <w:behaviors>
          <w:behavior w:val="content"/>
        </w:behaviors>
        <w:guid w:val="{64484B04-418F-453B-9064-E562ADB1934F}"/>
      </w:docPartPr>
      <w:docPartBody>
        <w:p w:rsidR="001B2826" w:rsidRDefault="001B6EB7" w:rsidP="001B6EB7">
          <w:pPr>
            <w:pStyle w:val="24561CBF0CD24A9C8924DEDCC0E4D3EF10"/>
          </w:pPr>
          <w:r>
            <w:rPr>
              <w:rStyle w:val="PlaceholderText"/>
            </w:rPr>
            <w:t>X%</w:t>
          </w:r>
        </w:p>
      </w:docPartBody>
    </w:docPart>
    <w:docPart>
      <w:docPartPr>
        <w:name w:val="0CE5F29692BD4EE490BBB813DA723D11"/>
        <w:category>
          <w:name w:val="General"/>
          <w:gallery w:val="placeholder"/>
        </w:category>
        <w:types>
          <w:type w:val="bbPlcHdr"/>
        </w:types>
        <w:behaviors>
          <w:behavior w:val="content"/>
        </w:behaviors>
        <w:guid w:val="{3240D148-5E29-4A5F-9D26-E75B506B07F3}"/>
      </w:docPartPr>
      <w:docPartBody>
        <w:p w:rsidR="008E1879" w:rsidRDefault="001B6EB7" w:rsidP="001B6EB7">
          <w:pPr>
            <w:pStyle w:val="0CE5F29692BD4EE490BBB813DA723D119"/>
          </w:pPr>
          <w:r>
            <w:rPr>
              <w:rStyle w:val="PlaceholderText"/>
            </w:rPr>
            <w:t>Instructor Name</w:t>
          </w:r>
        </w:p>
      </w:docPartBody>
    </w:docPart>
    <w:docPart>
      <w:docPartPr>
        <w:name w:val="7BC26B3165A84969945EFE0B84F2BBE9"/>
        <w:category>
          <w:name w:val="General"/>
          <w:gallery w:val="placeholder"/>
        </w:category>
        <w:types>
          <w:type w:val="bbPlcHdr"/>
        </w:types>
        <w:behaviors>
          <w:behavior w:val="content"/>
        </w:behaviors>
        <w:guid w:val="{38188874-90A0-4384-89A0-DC32035FFDEF}"/>
      </w:docPartPr>
      <w:docPartBody>
        <w:p w:rsidR="008E1879" w:rsidRDefault="001B6EB7" w:rsidP="001B6EB7">
          <w:pPr>
            <w:pStyle w:val="7BC26B3165A84969945EFE0B84F2BBE99"/>
          </w:pPr>
          <w:r>
            <w:rPr>
              <w:rStyle w:val="PlaceholderText"/>
            </w:rPr>
            <w:t xml:space="preserve">This is where you will enter the course description. </w:t>
          </w:r>
        </w:p>
      </w:docPartBody>
    </w:docPart>
    <w:docPart>
      <w:docPartPr>
        <w:name w:val="D64E63200B734754991DDA47C26748AC"/>
        <w:category>
          <w:name w:val="General"/>
          <w:gallery w:val="placeholder"/>
        </w:category>
        <w:types>
          <w:type w:val="bbPlcHdr"/>
        </w:types>
        <w:behaviors>
          <w:behavior w:val="content"/>
        </w:behaviors>
        <w:guid w:val="{977D5DA9-0353-44A5-8CA7-043841C40467}"/>
      </w:docPartPr>
      <w:docPartBody>
        <w:p w:rsidR="008E1879" w:rsidRDefault="001B6EB7" w:rsidP="001B6EB7">
          <w:pPr>
            <w:pStyle w:val="D64E63200B734754991DDA47C26748AC9"/>
          </w:pPr>
          <w:r>
            <w:rPr>
              <w:rStyle w:val="PlaceholderText"/>
            </w:rPr>
            <w:t>Required text 1</w:t>
          </w:r>
        </w:p>
      </w:docPartBody>
    </w:docPart>
    <w:docPart>
      <w:docPartPr>
        <w:name w:val="CC60D08077BB436C9EF57AF71E7477AB"/>
        <w:category>
          <w:name w:val="General"/>
          <w:gallery w:val="placeholder"/>
        </w:category>
        <w:types>
          <w:type w:val="bbPlcHdr"/>
        </w:types>
        <w:behaviors>
          <w:behavior w:val="content"/>
        </w:behaviors>
        <w:guid w:val="{55C12001-8F56-4B10-8BE6-43B0404DBA9C}"/>
      </w:docPartPr>
      <w:docPartBody>
        <w:p w:rsidR="008E1879" w:rsidRDefault="001B6EB7" w:rsidP="001B6EB7">
          <w:pPr>
            <w:pStyle w:val="CC60D08077BB436C9EF57AF71E7477AB9"/>
          </w:pPr>
          <w:r>
            <w:rPr>
              <w:rStyle w:val="PlaceholderText"/>
            </w:rPr>
            <w:t xml:space="preserve">Notes on the required text </w:t>
          </w:r>
        </w:p>
      </w:docPartBody>
    </w:docPart>
    <w:docPart>
      <w:docPartPr>
        <w:name w:val="6821D42A66524CF2839341C735EA83EA"/>
        <w:category>
          <w:name w:val="General"/>
          <w:gallery w:val="placeholder"/>
        </w:category>
        <w:types>
          <w:type w:val="bbPlcHdr"/>
        </w:types>
        <w:behaviors>
          <w:behavior w:val="content"/>
        </w:behaviors>
        <w:guid w:val="{AB142149-4169-4540-8DE5-B29C66149F7B}"/>
      </w:docPartPr>
      <w:docPartBody>
        <w:p w:rsidR="008E1879" w:rsidRDefault="001B6EB7" w:rsidP="001B6EB7">
          <w:pPr>
            <w:pStyle w:val="6821D42A66524CF2839341C735EA83EA9"/>
          </w:pPr>
          <w:r>
            <w:rPr>
              <w:rStyle w:val="PlaceholderText"/>
            </w:rPr>
            <w:t>Assessment 1</w:t>
          </w:r>
        </w:p>
      </w:docPartBody>
    </w:docPart>
    <w:docPart>
      <w:docPartPr>
        <w:name w:val="C254718890244BF3A3341C4571280CE3"/>
        <w:category>
          <w:name w:val="General"/>
          <w:gallery w:val="placeholder"/>
        </w:category>
        <w:types>
          <w:type w:val="bbPlcHdr"/>
        </w:types>
        <w:behaviors>
          <w:behavior w:val="content"/>
        </w:behaviors>
        <w:guid w:val="{DDDF0A12-AE1E-4053-8BBE-3ECB127CA83F}"/>
      </w:docPartPr>
      <w:docPartBody>
        <w:p w:rsidR="008E1879" w:rsidRDefault="001B6EB7" w:rsidP="001B6EB7">
          <w:pPr>
            <w:pStyle w:val="C254718890244BF3A3341C4571280CE39"/>
          </w:pPr>
          <w:r>
            <w:rPr>
              <w:rStyle w:val="PlaceholderText"/>
            </w:rPr>
            <w:t>Date of Evaluation 1</w:t>
          </w:r>
        </w:p>
      </w:docPartBody>
    </w:docPart>
    <w:docPart>
      <w:docPartPr>
        <w:name w:val="A291CB9E0BC34049B90DB22E678BE283"/>
        <w:category>
          <w:name w:val="General"/>
          <w:gallery w:val="placeholder"/>
        </w:category>
        <w:types>
          <w:type w:val="bbPlcHdr"/>
        </w:types>
        <w:behaviors>
          <w:behavior w:val="content"/>
        </w:behaviors>
        <w:guid w:val="{160D55B7-68B6-4965-996F-369F8544F829}"/>
      </w:docPartPr>
      <w:docPartBody>
        <w:p w:rsidR="008E1879" w:rsidRDefault="001B6EB7" w:rsidP="001B6EB7">
          <w:pPr>
            <w:pStyle w:val="A291CB9E0BC34049B90DB22E678BE2839"/>
          </w:pPr>
          <w:r>
            <w:rPr>
              <w:rStyle w:val="PlaceholderText"/>
            </w:rPr>
            <w:t>X%</w:t>
          </w:r>
        </w:p>
      </w:docPartBody>
    </w:docPart>
    <w:docPart>
      <w:docPartPr>
        <w:name w:val="CD0F13E6B05B4722BFA44399A4669431"/>
        <w:category>
          <w:name w:val="General"/>
          <w:gallery w:val="placeholder"/>
        </w:category>
        <w:types>
          <w:type w:val="bbPlcHdr"/>
        </w:types>
        <w:behaviors>
          <w:behavior w:val="content"/>
        </w:behaviors>
        <w:guid w:val="{D29D186C-DD8D-4456-9BAA-CECED177248E}"/>
      </w:docPartPr>
      <w:docPartBody>
        <w:p w:rsidR="00096E0D" w:rsidRDefault="001B6EB7" w:rsidP="001B6EB7">
          <w:pPr>
            <w:pStyle w:val="CD0F13E6B05B4722BFA44399A46694317"/>
          </w:pPr>
          <w:r>
            <w:rPr>
              <w:rStyle w:val="PlaceholderText"/>
            </w:rPr>
            <w:t>Office Hours</w:t>
          </w:r>
        </w:p>
      </w:docPartBody>
    </w:docPart>
    <w:docPart>
      <w:docPartPr>
        <w:name w:val="E63C19379A2D4DC298383D2F653379DD"/>
        <w:category>
          <w:name w:val="General"/>
          <w:gallery w:val="placeholder"/>
        </w:category>
        <w:types>
          <w:type w:val="bbPlcHdr"/>
        </w:types>
        <w:behaviors>
          <w:behavior w:val="content"/>
        </w:behaviors>
        <w:guid w:val="{1980AB49-F013-4397-9BA2-70AEE96B1E94}"/>
      </w:docPartPr>
      <w:docPartBody>
        <w:p w:rsidR="00096E0D" w:rsidRDefault="001B6EB7" w:rsidP="001B6EB7">
          <w:pPr>
            <w:pStyle w:val="E63C19379A2D4DC298383D2F653379DD7"/>
          </w:pPr>
          <w:r>
            <w:rPr>
              <w:rStyle w:val="PlaceholderText"/>
            </w:rPr>
            <w:t>Instructor Email</w:t>
          </w:r>
        </w:p>
      </w:docPartBody>
    </w:docPart>
    <w:docPart>
      <w:docPartPr>
        <w:name w:val="8A64BF0499EE4E2FBF3ED959769BAF9E"/>
        <w:category>
          <w:name w:val="General"/>
          <w:gallery w:val="placeholder"/>
        </w:category>
        <w:types>
          <w:type w:val="bbPlcHdr"/>
        </w:types>
        <w:behaviors>
          <w:behavior w:val="content"/>
        </w:behaviors>
        <w:guid w:val="{E4782656-5B7B-41DB-9901-0F8A6B18B4F7}"/>
      </w:docPartPr>
      <w:docPartBody>
        <w:p w:rsidR="00096E0D" w:rsidRDefault="001B6EB7" w:rsidP="001B6EB7">
          <w:pPr>
            <w:pStyle w:val="8A64BF0499EE4E2FBF3ED959769BAF9E7"/>
          </w:pPr>
          <w:r w:rsidRPr="00EE0610">
            <w:rPr>
              <w:rStyle w:val="PlaceholderText"/>
            </w:rPr>
            <w:t xml:space="preserve">Assessment </w:t>
          </w:r>
          <w:r>
            <w:rPr>
              <w:rStyle w:val="PlaceholderText"/>
            </w:rPr>
            <w:t>1</w:t>
          </w:r>
        </w:p>
      </w:docPartBody>
    </w:docPart>
    <w:docPart>
      <w:docPartPr>
        <w:name w:val="673473E0A0E449D7B3DF5D5C72D23634"/>
        <w:category>
          <w:name w:val="General"/>
          <w:gallery w:val="placeholder"/>
        </w:category>
        <w:types>
          <w:type w:val="bbPlcHdr"/>
        </w:types>
        <w:behaviors>
          <w:behavior w:val="content"/>
        </w:behaviors>
        <w:guid w:val="{2B8BB25D-95A2-4073-8A4C-062D74ACBCFA}"/>
      </w:docPartPr>
      <w:docPartBody>
        <w:p w:rsidR="00096E0D" w:rsidRDefault="001B6EB7" w:rsidP="001B6EB7">
          <w:pPr>
            <w:pStyle w:val="673473E0A0E449D7B3DF5D5C72D236347"/>
          </w:pPr>
          <w:r w:rsidRPr="00EE0610">
            <w:rPr>
              <w:rStyle w:val="PlaceholderText"/>
            </w:rPr>
            <w:t xml:space="preserve">Assessment </w:t>
          </w:r>
          <w:r>
            <w:rPr>
              <w:rStyle w:val="PlaceholderText"/>
            </w:rPr>
            <w:t>2</w:t>
          </w:r>
        </w:p>
      </w:docPartBody>
    </w:docPart>
    <w:docPart>
      <w:docPartPr>
        <w:name w:val="3F824C1D510E46119E6A9119AC7BA8EF"/>
        <w:category>
          <w:name w:val="General"/>
          <w:gallery w:val="placeholder"/>
        </w:category>
        <w:types>
          <w:type w:val="bbPlcHdr"/>
        </w:types>
        <w:behaviors>
          <w:behavior w:val="content"/>
        </w:behaviors>
        <w:guid w:val="{F1CB7D83-3982-493C-86ED-BD7A4A2D697F}"/>
      </w:docPartPr>
      <w:docPartBody>
        <w:p w:rsidR="00096E0D" w:rsidRDefault="001B6EB7" w:rsidP="001B6EB7">
          <w:pPr>
            <w:pStyle w:val="3F824C1D510E46119E6A9119AC7BA8EF7"/>
          </w:pPr>
          <w:r w:rsidRPr="00EE0610">
            <w:rPr>
              <w:rStyle w:val="PlaceholderText"/>
            </w:rPr>
            <w:t xml:space="preserve">Assessment </w:t>
          </w:r>
          <w:r>
            <w:rPr>
              <w:rStyle w:val="PlaceholderText"/>
            </w:rPr>
            <w:t>3</w:t>
          </w:r>
        </w:p>
      </w:docPartBody>
    </w:docPart>
    <w:docPart>
      <w:docPartPr>
        <w:name w:val="A965B9A3892244948567EA078ADB074B"/>
        <w:category>
          <w:name w:val="General"/>
          <w:gallery w:val="placeholder"/>
        </w:category>
        <w:types>
          <w:type w:val="bbPlcHdr"/>
        </w:types>
        <w:behaviors>
          <w:behavior w:val="content"/>
        </w:behaviors>
        <w:guid w:val="{991FDC46-BA63-4355-A9C4-125334D9E427}"/>
      </w:docPartPr>
      <w:docPartBody>
        <w:p w:rsidR="00096E0D" w:rsidRDefault="001B6EB7" w:rsidP="001B6EB7">
          <w:pPr>
            <w:pStyle w:val="A965B9A3892244948567EA078ADB074B7"/>
          </w:pPr>
          <w:r w:rsidRPr="00EE0610">
            <w:rPr>
              <w:rStyle w:val="PlaceholderText"/>
            </w:rPr>
            <w:t xml:space="preserve">Assessment </w:t>
          </w:r>
          <w:r>
            <w:rPr>
              <w:rStyle w:val="PlaceholderText"/>
            </w:rPr>
            <w:t>4</w:t>
          </w:r>
        </w:p>
      </w:docPartBody>
    </w:docPart>
    <w:docPart>
      <w:docPartPr>
        <w:name w:val="1D0F17D4AFEA445C89B7FE9050B1BF08"/>
        <w:category>
          <w:name w:val="General"/>
          <w:gallery w:val="placeholder"/>
        </w:category>
        <w:types>
          <w:type w:val="bbPlcHdr"/>
        </w:types>
        <w:behaviors>
          <w:behavior w:val="content"/>
        </w:behaviors>
        <w:guid w:val="{8EEED815-DB28-4A53-9A63-6217878AB86E}"/>
      </w:docPartPr>
      <w:docPartBody>
        <w:p w:rsidR="00096E0D" w:rsidRDefault="001B6EB7" w:rsidP="001B6EB7">
          <w:pPr>
            <w:pStyle w:val="1D0F17D4AFEA445C89B7FE9050B1BF087"/>
          </w:pPr>
          <w:r w:rsidRPr="00EE0610">
            <w:rPr>
              <w:rStyle w:val="PlaceholderText"/>
            </w:rPr>
            <w:t xml:space="preserve">Assessment </w:t>
          </w:r>
          <w:r>
            <w:rPr>
              <w:rStyle w:val="PlaceholderText"/>
            </w:rPr>
            <w:t>5</w:t>
          </w:r>
        </w:p>
      </w:docPartBody>
    </w:docPart>
    <w:docPart>
      <w:docPartPr>
        <w:name w:val="FF2D29CDE0A24B60827A2755A5601D7F"/>
        <w:category>
          <w:name w:val="General"/>
          <w:gallery w:val="placeholder"/>
        </w:category>
        <w:types>
          <w:type w:val="bbPlcHdr"/>
        </w:types>
        <w:behaviors>
          <w:behavior w:val="content"/>
        </w:behaviors>
        <w:guid w:val="{2237E2D6-1180-4851-864B-500436F85915}"/>
      </w:docPartPr>
      <w:docPartBody>
        <w:p w:rsidR="00096E0D" w:rsidRDefault="001B6EB7" w:rsidP="001B6EB7">
          <w:pPr>
            <w:pStyle w:val="FF2D29CDE0A24B60827A2755A5601D7F7"/>
          </w:pPr>
          <w:r w:rsidRPr="00EE0610">
            <w:rPr>
              <w:rStyle w:val="PlaceholderText"/>
            </w:rPr>
            <w:t>Assessment 1 Description</w:t>
          </w:r>
        </w:p>
      </w:docPartBody>
    </w:docPart>
    <w:docPart>
      <w:docPartPr>
        <w:name w:val="B064633C31204AE08C232680FABA1ECD"/>
        <w:category>
          <w:name w:val="General"/>
          <w:gallery w:val="placeholder"/>
        </w:category>
        <w:types>
          <w:type w:val="bbPlcHdr"/>
        </w:types>
        <w:behaviors>
          <w:behavior w:val="content"/>
        </w:behaviors>
        <w:guid w:val="{E3E41B6B-99CC-4D1B-B365-E94DB07743DE}"/>
      </w:docPartPr>
      <w:docPartBody>
        <w:p w:rsidR="00096E0D" w:rsidRDefault="001B6EB7" w:rsidP="001B6EB7">
          <w:pPr>
            <w:pStyle w:val="B064633C31204AE08C232680FABA1ECD7"/>
          </w:pPr>
          <w:r w:rsidRPr="00EE0610">
            <w:rPr>
              <w:rStyle w:val="PlaceholderText"/>
            </w:rPr>
            <w:t>Assessment 1 Description</w:t>
          </w:r>
        </w:p>
      </w:docPartBody>
    </w:docPart>
    <w:docPart>
      <w:docPartPr>
        <w:name w:val="B9C9D4D21E72431B9F35CAA6A3C655D5"/>
        <w:category>
          <w:name w:val="General"/>
          <w:gallery w:val="placeholder"/>
        </w:category>
        <w:types>
          <w:type w:val="bbPlcHdr"/>
        </w:types>
        <w:behaviors>
          <w:behavior w:val="content"/>
        </w:behaviors>
        <w:guid w:val="{840CDE9F-B25A-4677-ABDE-1D88D4997F41}"/>
      </w:docPartPr>
      <w:docPartBody>
        <w:p w:rsidR="00096E0D" w:rsidRDefault="001B6EB7" w:rsidP="001B6EB7">
          <w:pPr>
            <w:pStyle w:val="B9C9D4D21E72431B9F35CAA6A3C655D57"/>
          </w:pPr>
          <w:r w:rsidRPr="00EE0610">
            <w:rPr>
              <w:rStyle w:val="PlaceholderText"/>
            </w:rPr>
            <w:t>Assessment 1 Description</w:t>
          </w:r>
        </w:p>
      </w:docPartBody>
    </w:docPart>
    <w:docPart>
      <w:docPartPr>
        <w:name w:val="14AAA0CF7D6F4EB18D9779FCF007D09B"/>
        <w:category>
          <w:name w:val="General"/>
          <w:gallery w:val="placeholder"/>
        </w:category>
        <w:types>
          <w:type w:val="bbPlcHdr"/>
        </w:types>
        <w:behaviors>
          <w:behavior w:val="content"/>
        </w:behaviors>
        <w:guid w:val="{386AE636-9FAE-46DD-93FD-C8E247E9C9E2}"/>
      </w:docPartPr>
      <w:docPartBody>
        <w:p w:rsidR="00096E0D" w:rsidRDefault="001B6EB7" w:rsidP="001B6EB7">
          <w:pPr>
            <w:pStyle w:val="14AAA0CF7D6F4EB18D9779FCF007D09B7"/>
          </w:pPr>
          <w:r w:rsidRPr="00EE0610">
            <w:rPr>
              <w:rStyle w:val="PlaceholderText"/>
            </w:rPr>
            <w:t>Assessment 1 Description</w:t>
          </w:r>
        </w:p>
      </w:docPartBody>
    </w:docPart>
    <w:docPart>
      <w:docPartPr>
        <w:name w:val="57CEF4CD485C428193317370798AB652"/>
        <w:category>
          <w:name w:val="General"/>
          <w:gallery w:val="placeholder"/>
        </w:category>
        <w:types>
          <w:type w:val="bbPlcHdr"/>
        </w:types>
        <w:behaviors>
          <w:behavior w:val="content"/>
        </w:behaviors>
        <w:guid w:val="{783D504B-B3CA-4267-8024-786E9ED8ACBA}"/>
      </w:docPartPr>
      <w:docPartBody>
        <w:p w:rsidR="00096E0D" w:rsidRDefault="001B6EB7" w:rsidP="001B6EB7">
          <w:pPr>
            <w:pStyle w:val="57CEF4CD485C428193317370798AB6527"/>
          </w:pPr>
          <w:r w:rsidRPr="00EE0610">
            <w:rPr>
              <w:rStyle w:val="PlaceholderText"/>
            </w:rPr>
            <w:t>Assessment 1 Description</w:t>
          </w:r>
        </w:p>
      </w:docPartBody>
    </w:docPart>
    <w:docPart>
      <w:docPartPr>
        <w:name w:val="DB32F48C2422428F979F996266C8EF0E"/>
        <w:category>
          <w:name w:val="General"/>
          <w:gallery w:val="placeholder"/>
        </w:category>
        <w:types>
          <w:type w:val="bbPlcHdr"/>
        </w:types>
        <w:behaviors>
          <w:behavior w:val="content"/>
        </w:behaviors>
        <w:guid w:val="{23B596A3-6CC0-4CBF-9219-C04F00ECF37B}"/>
      </w:docPartPr>
      <w:docPartBody>
        <w:p w:rsidR="001B6EB7" w:rsidRDefault="001B6EB7" w:rsidP="001B6EB7">
          <w:pPr>
            <w:pStyle w:val="DB32F48C2422428F979F996266C8EF0E3"/>
          </w:pPr>
          <w:r>
            <w:rPr>
              <w:rStyle w:val="PlaceholderText"/>
            </w:rPr>
            <w:t>Instructor’s policy on electronic  devices.</w:t>
          </w:r>
        </w:p>
      </w:docPartBody>
    </w:docPart>
    <w:docPart>
      <w:docPartPr>
        <w:name w:val="C6C96352AE8648B1AEB038EDAE2F1EA7"/>
        <w:category>
          <w:name w:val="General"/>
          <w:gallery w:val="placeholder"/>
        </w:category>
        <w:types>
          <w:type w:val="bbPlcHdr"/>
        </w:types>
        <w:behaviors>
          <w:behavior w:val="content"/>
        </w:behaviors>
        <w:guid w:val="{9F9F1BA2-27F5-41D6-9609-1BA528E8523B}"/>
      </w:docPartPr>
      <w:docPartBody>
        <w:p w:rsidR="001B6EB7" w:rsidRDefault="001B6EB7" w:rsidP="001B6EB7">
          <w:pPr>
            <w:pStyle w:val="C6C96352AE8648B1AEB038EDAE2F1EA73"/>
          </w:pPr>
          <w:r>
            <w:rPr>
              <w:rStyle w:val="PlaceholderText"/>
            </w:rPr>
            <w:t>Instructor’s policy on attendance.</w:t>
          </w:r>
        </w:p>
      </w:docPartBody>
    </w:docPart>
    <w:docPart>
      <w:docPartPr>
        <w:name w:val="EE335246A1B5427A89FE231D3F4D8E3C"/>
        <w:category>
          <w:name w:val="General"/>
          <w:gallery w:val="placeholder"/>
        </w:category>
        <w:types>
          <w:type w:val="bbPlcHdr"/>
        </w:types>
        <w:behaviors>
          <w:behavior w:val="content"/>
        </w:behaviors>
        <w:guid w:val="{3388DA81-FE4A-4328-B1E7-657EACDAA432}"/>
      </w:docPartPr>
      <w:docPartBody>
        <w:p w:rsidR="001E2BFC" w:rsidRDefault="001B6EB7" w:rsidP="001B6EB7">
          <w:pPr>
            <w:pStyle w:val="EE335246A1B5427A89FE231D3F4D8E3C2"/>
          </w:pPr>
          <w:r>
            <w:rPr>
              <w:rStyle w:val="PlaceholderText"/>
            </w:rPr>
            <w:t>Description of general goal 1.</w:t>
          </w:r>
        </w:p>
      </w:docPartBody>
    </w:docPart>
    <w:docPart>
      <w:docPartPr>
        <w:name w:val="35A39764603B4A44A65CA721BD97238B"/>
        <w:category>
          <w:name w:val="General"/>
          <w:gallery w:val="placeholder"/>
        </w:category>
        <w:types>
          <w:type w:val="bbPlcHdr"/>
        </w:types>
        <w:behaviors>
          <w:behavior w:val="content"/>
        </w:behaviors>
        <w:guid w:val="{2183AB16-D13B-42EF-81F2-B1D6EE31A22B}"/>
      </w:docPartPr>
      <w:docPartBody>
        <w:p w:rsidR="001E2BFC" w:rsidRDefault="001B6EB7" w:rsidP="001B6EB7">
          <w:pPr>
            <w:pStyle w:val="35A39764603B4A44A65CA721BD97238B2"/>
          </w:pPr>
          <w:r>
            <w:rPr>
              <w:rStyle w:val="PlaceholderText"/>
            </w:rPr>
            <w:t>Description of general goal 2</w:t>
          </w:r>
          <w:r w:rsidRPr="008C7EC4">
            <w:rPr>
              <w:rStyle w:val="PlaceholderText"/>
            </w:rPr>
            <w:t>.</w:t>
          </w:r>
        </w:p>
      </w:docPartBody>
    </w:docPart>
    <w:docPart>
      <w:docPartPr>
        <w:name w:val="935492DF3A1348E78F9181CE0E86AB8C"/>
        <w:category>
          <w:name w:val="General"/>
          <w:gallery w:val="placeholder"/>
        </w:category>
        <w:types>
          <w:type w:val="bbPlcHdr"/>
        </w:types>
        <w:behaviors>
          <w:behavior w:val="content"/>
        </w:behaviors>
        <w:guid w:val="{2A736937-5982-47BD-A6B4-5AA230D42E6F}"/>
      </w:docPartPr>
      <w:docPartBody>
        <w:p w:rsidR="001E2BFC" w:rsidRDefault="001B6EB7" w:rsidP="001B6EB7">
          <w:pPr>
            <w:pStyle w:val="935492DF3A1348E78F9181CE0E86AB8C2"/>
          </w:pPr>
          <w:r>
            <w:rPr>
              <w:rStyle w:val="PlaceholderText"/>
            </w:rPr>
            <w:t>Description of general goal 3</w:t>
          </w:r>
          <w:r w:rsidRPr="008C7EC4">
            <w:rPr>
              <w:rStyle w:val="PlaceholderText"/>
            </w:rPr>
            <w:t>.</w:t>
          </w:r>
        </w:p>
      </w:docPartBody>
    </w:docPart>
    <w:docPart>
      <w:docPartPr>
        <w:name w:val="37BED082D5E14D9BA4EAA897661212CA"/>
        <w:category>
          <w:name w:val="General"/>
          <w:gallery w:val="placeholder"/>
        </w:category>
        <w:types>
          <w:type w:val="bbPlcHdr"/>
        </w:types>
        <w:behaviors>
          <w:behavior w:val="content"/>
        </w:behaviors>
        <w:guid w:val="{8305ACD8-197A-4DEC-A539-BBB9A953A296}"/>
      </w:docPartPr>
      <w:docPartBody>
        <w:p w:rsidR="001E2BFC" w:rsidRDefault="001B6EB7" w:rsidP="001B6EB7">
          <w:pPr>
            <w:pStyle w:val="37BED082D5E14D9BA4EAA897661212CA2"/>
          </w:pPr>
          <w:r>
            <w:rPr>
              <w:rStyle w:val="PlaceholderText"/>
            </w:rPr>
            <w:t>Description of general goal 4</w:t>
          </w:r>
          <w:r w:rsidRPr="008C7EC4">
            <w:rPr>
              <w:rStyle w:val="PlaceholderText"/>
            </w:rPr>
            <w:t>.</w:t>
          </w:r>
        </w:p>
      </w:docPartBody>
    </w:docPart>
    <w:docPart>
      <w:docPartPr>
        <w:name w:val="19B068803A254954B1DCA0E72FFC1D50"/>
        <w:category>
          <w:name w:val="General"/>
          <w:gallery w:val="placeholder"/>
        </w:category>
        <w:types>
          <w:type w:val="bbPlcHdr"/>
        </w:types>
        <w:behaviors>
          <w:behavior w:val="content"/>
        </w:behaviors>
        <w:guid w:val="{EF3F8807-49D8-40CB-87ED-1CD47BE6F0E7}"/>
      </w:docPartPr>
      <w:docPartBody>
        <w:p w:rsidR="001E2BFC" w:rsidRDefault="001B6EB7" w:rsidP="001B6EB7">
          <w:pPr>
            <w:pStyle w:val="19B068803A254954B1DCA0E72FFC1D502"/>
          </w:pPr>
          <w:r>
            <w:rPr>
              <w:rStyle w:val="PlaceholderText"/>
            </w:rPr>
            <w:t>Description of software used to detect plagiarism</w:t>
          </w:r>
          <w:r w:rsidRPr="008C7EC4">
            <w:rPr>
              <w:rStyle w:val="PlaceholderText"/>
            </w:rPr>
            <w:t>.</w:t>
          </w:r>
        </w:p>
      </w:docPartBody>
    </w:docPart>
    <w:docPart>
      <w:docPartPr>
        <w:name w:val="C732A6E149F4E54B96B4B4369B293FF9"/>
        <w:category>
          <w:name w:val="General"/>
          <w:gallery w:val="placeholder"/>
        </w:category>
        <w:types>
          <w:type w:val="bbPlcHdr"/>
        </w:types>
        <w:behaviors>
          <w:behavior w:val="content"/>
        </w:behaviors>
        <w:guid w:val="{8AC8FDC8-4B15-6A43-AF45-47E27BD57001}"/>
      </w:docPartPr>
      <w:docPartBody>
        <w:p w:rsidR="00476BFA" w:rsidRDefault="00063452" w:rsidP="00063452">
          <w:pPr>
            <w:pStyle w:val="C732A6E149F4E54B96B4B4369B293FF9"/>
          </w:pPr>
          <w:r w:rsidRPr="005F72D2">
            <w:rPr>
              <w:rStyle w:val="PlaceholderText"/>
              <w:sz w:val="20"/>
              <w:szCs w:val="20"/>
            </w:rPr>
            <w:t>T.A. 1 Name</w:t>
          </w:r>
        </w:p>
      </w:docPartBody>
    </w:docPart>
    <w:docPart>
      <w:docPartPr>
        <w:name w:val="A324463458E04F4FA86D5D47DD99DD08"/>
        <w:category>
          <w:name w:val="General"/>
          <w:gallery w:val="placeholder"/>
        </w:category>
        <w:types>
          <w:type w:val="bbPlcHdr"/>
        </w:types>
        <w:behaviors>
          <w:behavior w:val="content"/>
        </w:behaviors>
        <w:guid w:val="{8FDFE665-4CA9-DD42-909C-B717BDDDA35C}"/>
      </w:docPartPr>
      <w:docPartBody>
        <w:p w:rsidR="00476BFA" w:rsidRDefault="00063452" w:rsidP="00063452">
          <w:pPr>
            <w:pStyle w:val="A324463458E04F4FA86D5D47DD99DD08"/>
          </w:pPr>
          <w:r w:rsidRPr="005F72D2">
            <w:rPr>
              <w:rStyle w:val="PlaceholderText"/>
              <w:sz w:val="20"/>
              <w:szCs w:val="20"/>
            </w:rPr>
            <w:t>T.A. 2 Name</w:t>
          </w:r>
        </w:p>
      </w:docPartBody>
    </w:docPart>
    <w:docPart>
      <w:docPartPr>
        <w:name w:val="F21826A0A1D54543AD930B15F3C064BF"/>
        <w:category>
          <w:name w:val="General"/>
          <w:gallery w:val="placeholder"/>
        </w:category>
        <w:types>
          <w:type w:val="bbPlcHdr"/>
        </w:types>
        <w:behaviors>
          <w:behavior w:val="content"/>
        </w:behaviors>
        <w:guid w:val="{7895E43A-0BAB-144D-AB32-988EBD89DA10}"/>
      </w:docPartPr>
      <w:docPartBody>
        <w:p w:rsidR="00476BFA" w:rsidRDefault="00063452" w:rsidP="00063452">
          <w:pPr>
            <w:pStyle w:val="F21826A0A1D54543AD930B15F3C064BF"/>
          </w:pPr>
          <w:r w:rsidRPr="005F72D2">
            <w:rPr>
              <w:rStyle w:val="PlaceholderText"/>
              <w:sz w:val="20"/>
              <w:szCs w:val="20"/>
            </w:rPr>
            <w:t>T.A. 1 Email</w:t>
          </w:r>
        </w:p>
      </w:docPartBody>
    </w:docPart>
    <w:docPart>
      <w:docPartPr>
        <w:name w:val="A86E71D9A82D8B488480B9CA65D2F77F"/>
        <w:category>
          <w:name w:val="General"/>
          <w:gallery w:val="placeholder"/>
        </w:category>
        <w:types>
          <w:type w:val="bbPlcHdr"/>
        </w:types>
        <w:behaviors>
          <w:behavior w:val="content"/>
        </w:behaviors>
        <w:guid w:val="{4371D34B-E67C-B145-B074-ADD058CC1071}"/>
      </w:docPartPr>
      <w:docPartBody>
        <w:p w:rsidR="00476BFA" w:rsidRDefault="00063452" w:rsidP="00063452">
          <w:pPr>
            <w:pStyle w:val="A86E71D9A82D8B488480B9CA65D2F77F"/>
          </w:pPr>
          <w:r w:rsidRPr="005F72D2">
            <w:rPr>
              <w:rStyle w:val="PlaceholderText"/>
              <w:sz w:val="20"/>
              <w:szCs w:val="20"/>
            </w:rPr>
            <w:t>T.A. 2 Email</w:t>
          </w:r>
        </w:p>
      </w:docPartBody>
    </w:docPart>
    <w:docPart>
      <w:docPartPr>
        <w:name w:val="7A07A645B2986149B2E97AC4760B060D"/>
        <w:category>
          <w:name w:val="General"/>
          <w:gallery w:val="placeholder"/>
        </w:category>
        <w:types>
          <w:type w:val="bbPlcHdr"/>
        </w:types>
        <w:behaviors>
          <w:behavior w:val="content"/>
        </w:behaviors>
        <w:guid w:val="{E61B07A1-466B-924F-A1D6-15E5BFF528F2}"/>
      </w:docPartPr>
      <w:docPartBody>
        <w:p w:rsidR="00476BFA" w:rsidRDefault="00063452" w:rsidP="00063452">
          <w:pPr>
            <w:pStyle w:val="7A07A645B2986149B2E97AC4760B060D"/>
          </w:pPr>
          <w:r w:rsidRPr="005F72D2">
            <w:rPr>
              <w:rStyle w:val="PlaceholderText"/>
              <w:sz w:val="20"/>
              <w:szCs w:val="20"/>
            </w:rPr>
            <w:t>T.A. 1 Office</w:t>
          </w:r>
        </w:p>
      </w:docPartBody>
    </w:docPart>
    <w:docPart>
      <w:docPartPr>
        <w:name w:val="D6E8665F91622949B21603D3533D197D"/>
        <w:category>
          <w:name w:val="General"/>
          <w:gallery w:val="placeholder"/>
        </w:category>
        <w:types>
          <w:type w:val="bbPlcHdr"/>
        </w:types>
        <w:behaviors>
          <w:behavior w:val="content"/>
        </w:behaviors>
        <w:guid w:val="{B7432219-7DED-6B42-A1E6-A00E30ECB088}"/>
      </w:docPartPr>
      <w:docPartBody>
        <w:p w:rsidR="00476BFA" w:rsidRDefault="00063452" w:rsidP="00063452">
          <w:pPr>
            <w:pStyle w:val="D6E8665F91622949B21603D3533D197D"/>
          </w:pPr>
          <w:r w:rsidRPr="005F72D2">
            <w:rPr>
              <w:rStyle w:val="PlaceholderText"/>
              <w:sz w:val="20"/>
              <w:szCs w:val="20"/>
            </w:rPr>
            <w:t>T.A. 2 Office</w:t>
          </w:r>
        </w:p>
      </w:docPartBody>
    </w:docPart>
    <w:docPart>
      <w:docPartPr>
        <w:name w:val="A4B0EA1511C66D488AF2A5E0F00564BF"/>
        <w:category>
          <w:name w:val="General"/>
          <w:gallery w:val="placeholder"/>
        </w:category>
        <w:types>
          <w:type w:val="bbPlcHdr"/>
        </w:types>
        <w:behaviors>
          <w:behavior w:val="content"/>
        </w:behaviors>
        <w:guid w:val="{205E6658-531C-2E40-8271-6B669096BDE0}"/>
      </w:docPartPr>
      <w:docPartBody>
        <w:p w:rsidR="00476BFA" w:rsidRDefault="00063452" w:rsidP="00063452">
          <w:pPr>
            <w:pStyle w:val="A4B0EA1511C66D488AF2A5E0F00564BF"/>
          </w:pPr>
          <w:r w:rsidRPr="005F72D2">
            <w:rPr>
              <w:rStyle w:val="PlaceholderText"/>
              <w:sz w:val="20"/>
              <w:szCs w:val="20"/>
            </w:rPr>
            <w:t xml:space="preserve">T.A. 1 </w:t>
          </w:r>
          <w:r>
            <w:rPr>
              <w:rStyle w:val="PlaceholderText"/>
              <w:sz w:val="20"/>
              <w:szCs w:val="20"/>
            </w:rPr>
            <w:t>Hours</w:t>
          </w:r>
        </w:p>
      </w:docPartBody>
    </w:docPart>
    <w:docPart>
      <w:docPartPr>
        <w:name w:val="D4E7D71FC224CA4A9E8BEE2D297BA1EE"/>
        <w:category>
          <w:name w:val="General"/>
          <w:gallery w:val="placeholder"/>
        </w:category>
        <w:types>
          <w:type w:val="bbPlcHdr"/>
        </w:types>
        <w:behaviors>
          <w:behavior w:val="content"/>
        </w:behaviors>
        <w:guid w:val="{5EEA9B91-EF55-CD47-B130-DFD6D5F35F36}"/>
      </w:docPartPr>
      <w:docPartBody>
        <w:p w:rsidR="00476BFA" w:rsidRDefault="00063452" w:rsidP="00063452">
          <w:pPr>
            <w:pStyle w:val="D4E7D71FC224CA4A9E8BEE2D297BA1EE"/>
          </w:pPr>
          <w:r w:rsidRPr="005F72D2">
            <w:rPr>
              <w:rStyle w:val="PlaceholderText"/>
              <w:sz w:val="20"/>
              <w:szCs w:val="20"/>
            </w:rPr>
            <w:t xml:space="preserve">T.A. 2 </w:t>
          </w:r>
          <w:r>
            <w:rPr>
              <w:rStyle w:val="PlaceholderText"/>
              <w:sz w:val="20"/>
              <w:szCs w:val="20"/>
            </w:rPr>
            <w:t>Hours</w:t>
          </w:r>
        </w:p>
      </w:docPartBody>
    </w:docPart>
    <w:docPart>
      <w:docPartPr>
        <w:name w:val="AE8C4DB85BF896489A6DDF64B8882D38"/>
        <w:category>
          <w:name w:val="General"/>
          <w:gallery w:val="placeholder"/>
        </w:category>
        <w:types>
          <w:type w:val="bbPlcHdr"/>
        </w:types>
        <w:behaviors>
          <w:behavior w:val="content"/>
        </w:behaviors>
        <w:guid w:val="{FEE00455-7DB0-6943-9A70-3701E3874CD6}"/>
      </w:docPartPr>
      <w:docPartBody>
        <w:p w:rsidR="00CD4320" w:rsidRDefault="00476BFA" w:rsidP="00476BFA">
          <w:pPr>
            <w:pStyle w:val="AE8C4DB85BF896489A6DDF64B8882D38"/>
          </w:pPr>
          <w:r>
            <w:rPr>
              <w:rStyle w:val="PlaceholderText"/>
            </w:rPr>
            <w:t>Instructor’s policy on late work.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2DF0"/>
    <w:rsid w:val="00006716"/>
    <w:rsid w:val="00063452"/>
    <w:rsid w:val="00096E0D"/>
    <w:rsid w:val="001B2826"/>
    <w:rsid w:val="001B6EB7"/>
    <w:rsid w:val="001E2BFC"/>
    <w:rsid w:val="0026130C"/>
    <w:rsid w:val="003119E9"/>
    <w:rsid w:val="00476BFA"/>
    <w:rsid w:val="00547C67"/>
    <w:rsid w:val="00613C2A"/>
    <w:rsid w:val="008A4ECA"/>
    <w:rsid w:val="008D0631"/>
    <w:rsid w:val="008E1879"/>
    <w:rsid w:val="008F2D0B"/>
    <w:rsid w:val="0095488B"/>
    <w:rsid w:val="009714B0"/>
    <w:rsid w:val="009D47C6"/>
    <w:rsid w:val="00A95674"/>
    <w:rsid w:val="00AD2DF0"/>
    <w:rsid w:val="00B14FC0"/>
    <w:rsid w:val="00B60941"/>
    <w:rsid w:val="00BF7380"/>
    <w:rsid w:val="00C25B6A"/>
    <w:rsid w:val="00CD4320"/>
    <w:rsid w:val="00D2740E"/>
    <w:rsid w:val="00F347E8"/>
    <w:rsid w:val="00F600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B6EB7"/>
    <w:pPr>
      <w:spacing w:before="200" w:after="0"/>
      <w:outlineLvl w:val="1"/>
    </w:pPr>
    <w:rPr>
      <w:rFonts w:asciiTheme="majorHAnsi" w:eastAsiaTheme="majorEastAsia" w:hAnsiTheme="majorHAnsi" w:cstheme="majorBidi"/>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BFA"/>
    <w:rPr>
      <w:color w:val="808080"/>
    </w:rPr>
  </w:style>
  <w:style w:type="character" w:customStyle="1" w:styleId="Heading2Char">
    <w:name w:val="Heading 2 Char"/>
    <w:basedOn w:val="DefaultParagraphFont"/>
    <w:link w:val="Heading2"/>
    <w:uiPriority w:val="9"/>
    <w:rsid w:val="001B6EB7"/>
    <w:rPr>
      <w:rFonts w:asciiTheme="majorHAnsi" w:eastAsiaTheme="majorEastAsia" w:hAnsiTheme="majorHAnsi" w:cstheme="majorBidi"/>
      <w:b/>
      <w:bCs/>
      <w:sz w:val="26"/>
      <w:szCs w:val="26"/>
      <w:lang w:eastAsia="en-US"/>
    </w:rPr>
  </w:style>
  <w:style w:type="paragraph" w:customStyle="1" w:styleId="A2D4F8562FB84387B50F59AEECA3368E10">
    <w:name w:val="A2D4F8562FB84387B50F59AEECA3368E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10">
    <w:name w:val="B23AAFE5F7524575A45580A02536F70B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0">
    <w:name w:val="4348573D316C4EFE948E4D94B66C56FC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10">
    <w:name w:val="CCE7D0D463A14E1AB132BE35B32A1A78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10">
    <w:name w:val="E0BAADE1CCFA4C4A9740DB06C63E3F2D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9">
    <w:name w:val="0CE5F29692BD4EE490BBB813DA723D119"/>
    <w:rsid w:val="001B6EB7"/>
    <w:rPr>
      <w:lang w:eastAsia="en-US"/>
    </w:rPr>
  </w:style>
  <w:style w:type="paragraph" w:customStyle="1" w:styleId="1129A11268694790BDC2E566935F42B69">
    <w:name w:val="1129A11268694790BDC2E566935F42B69"/>
    <w:rsid w:val="001B6EB7"/>
    <w:rPr>
      <w:lang w:eastAsia="en-US"/>
    </w:rPr>
  </w:style>
  <w:style w:type="paragraph" w:customStyle="1" w:styleId="5888D0C267F0469B8C990125C216914B7">
    <w:name w:val="5888D0C267F0469B8C990125C216914B7"/>
    <w:rsid w:val="001B6EB7"/>
    <w:rPr>
      <w:lang w:eastAsia="en-US"/>
    </w:rPr>
  </w:style>
  <w:style w:type="paragraph" w:customStyle="1" w:styleId="CD0F13E6B05B4722BFA44399A46694317">
    <w:name w:val="CD0F13E6B05B4722BFA44399A46694317"/>
    <w:rsid w:val="001B6EB7"/>
    <w:rPr>
      <w:lang w:eastAsia="en-US"/>
    </w:rPr>
  </w:style>
  <w:style w:type="paragraph" w:customStyle="1" w:styleId="E63C19379A2D4DC298383D2F653379DD7">
    <w:name w:val="E63C19379A2D4DC298383D2F653379DD7"/>
    <w:rsid w:val="001B6EB7"/>
    <w:rPr>
      <w:lang w:eastAsia="en-US"/>
    </w:rPr>
  </w:style>
  <w:style w:type="paragraph" w:customStyle="1" w:styleId="7DE4C4BE1D6C4BCCA36F8528233C1B0D2">
    <w:name w:val="7DE4C4BE1D6C4BCCA36F8528233C1B0D2"/>
    <w:rsid w:val="001B6EB7"/>
    <w:rPr>
      <w:lang w:eastAsia="en-US"/>
    </w:rPr>
  </w:style>
  <w:style w:type="paragraph" w:customStyle="1" w:styleId="AE8C4DB85BF896489A6DDF64B8882D38">
    <w:name w:val="AE8C4DB85BF896489A6DDF64B8882D38"/>
    <w:rsid w:val="00476BFA"/>
    <w:pPr>
      <w:spacing w:after="0" w:line="240" w:lineRule="auto"/>
    </w:pPr>
    <w:rPr>
      <w:sz w:val="24"/>
      <w:szCs w:val="24"/>
      <w:lang w:eastAsia="en-US"/>
    </w:rPr>
  </w:style>
  <w:style w:type="paragraph" w:customStyle="1" w:styleId="7B14333D853F804FBB1FECED63470718">
    <w:name w:val="7B14333D853F804FBB1FECED63470718"/>
    <w:rsid w:val="00476BFA"/>
    <w:pPr>
      <w:spacing w:after="0" w:line="240" w:lineRule="auto"/>
    </w:pPr>
    <w:rPr>
      <w:sz w:val="24"/>
      <w:szCs w:val="24"/>
      <w:lang w:eastAsia="en-US"/>
    </w:rPr>
  </w:style>
  <w:style w:type="paragraph" w:customStyle="1" w:styleId="F872F767260FF74A9897ABFF84103FE9">
    <w:name w:val="F872F767260FF74A9897ABFF84103FE9"/>
    <w:rsid w:val="00476BFA"/>
    <w:pPr>
      <w:spacing w:after="0" w:line="240" w:lineRule="auto"/>
    </w:pPr>
    <w:rPr>
      <w:sz w:val="24"/>
      <w:szCs w:val="24"/>
      <w:lang w:eastAsia="en-US"/>
    </w:rPr>
  </w:style>
  <w:style w:type="paragraph" w:customStyle="1" w:styleId="7BC26B3165A84969945EFE0B84F2BBE99">
    <w:name w:val="7BC26B3165A84969945EFE0B84F2BBE99"/>
    <w:rsid w:val="001B6EB7"/>
    <w:rPr>
      <w:lang w:eastAsia="en-US"/>
    </w:rPr>
  </w:style>
  <w:style w:type="paragraph" w:customStyle="1" w:styleId="1349887B49324A5EA679CBEA53FFDF352">
    <w:name w:val="1349887B49324A5EA679CBEA53FFDF352"/>
    <w:rsid w:val="001B6EB7"/>
    <w:rPr>
      <w:lang w:eastAsia="en-US"/>
    </w:rPr>
  </w:style>
  <w:style w:type="paragraph" w:customStyle="1" w:styleId="EE335246A1B5427A89FE231D3F4D8E3C2">
    <w:name w:val="EE335246A1B5427A89FE231D3F4D8E3C2"/>
    <w:rsid w:val="001B6EB7"/>
    <w:pPr>
      <w:ind w:left="720"/>
      <w:contextualSpacing/>
    </w:pPr>
    <w:rPr>
      <w:lang w:eastAsia="en-US"/>
    </w:rPr>
  </w:style>
  <w:style w:type="paragraph" w:customStyle="1" w:styleId="3F365E24EE53465AA2ED285352BDBB0A2">
    <w:name w:val="3F365E24EE53465AA2ED285352BDBB0A2"/>
    <w:rsid w:val="001B6EB7"/>
    <w:pPr>
      <w:ind w:left="720"/>
      <w:contextualSpacing/>
    </w:pPr>
    <w:rPr>
      <w:lang w:eastAsia="en-US"/>
    </w:rPr>
  </w:style>
  <w:style w:type="paragraph" w:customStyle="1" w:styleId="496FD924D32A4CADA0C22A6B7113E6AC3">
    <w:name w:val="496FD924D32A4CADA0C22A6B7113E6AC3"/>
    <w:rsid w:val="001B6EB7"/>
    <w:pPr>
      <w:ind w:left="720"/>
      <w:contextualSpacing/>
    </w:pPr>
    <w:rPr>
      <w:lang w:eastAsia="en-US"/>
    </w:rPr>
  </w:style>
  <w:style w:type="paragraph" w:customStyle="1" w:styleId="35A39764603B4A44A65CA721BD97238B2">
    <w:name w:val="35A39764603B4A44A65CA721BD97238B2"/>
    <w:rsid w:val="001B6EB7"/>
    <w:pPr>
      <w:ind w:left="720"/>
      <w:contextualSpacing/>
    </w:pPr>
    <w:rPr>
      <w:lang w:eastAsia="en-US"/>
    </w:rPr>
  </w:style>
  <w:style w:type="paragraph" w:customStyle="1" w:styleId="A93C0A61180B4A3E8789C22388AF3A483">
    <w:name w:val="A93C0A61180B4A3E8789C22388AF3A483"/>
    <w:rsid w:val="001B6EB7"/>
    <w:pPr>
      <w:ind w:left="720"/>
      <w:contextualSpacing/>
    </w:pPr>
    <w:rPr>
      <w:lang w:eastAsia="en-US"/>
    </w:rPr>
  </w:style>
  <w:style w:type="paragraph" w:customStyle="1" w:styleId="0472058A49CF4F6C8BC17F6F157C79A53">
    <w:name w:val="0472058A49CF4F6C8BC17F6F157C79A53"/>
    <w:rsid w:val="001B6EB7"/>
    <w:pPr>
      <w:ind w:left="720"/>
      <w:contextualSpacing/>
    </w:pPr>
    <w:rPr>
      <w:lang w:eastAsia="en-US"/>
    </w:rPr>
  </w:style>
  <w:style w:type="paragraph" w:customStyle="1" w:styleId="935492DF3A1348E78F9181CE0E86AB8C2">
    <w:name w:val="935492DF3A1348E78F9181CE0E86AB8C2"/>
    <w:rsid w:val="001B6EB7"/>
    <w:pPr>
      <w:ind w:left="720"/>
      <w:contextualSpacing/>
    </w:pPr>
    <w:rPr>
      <w:lang w:eastAsia="en-US"/>
    </w:rPr>
  </w:style>
  <w:style w:type="paragraph" w:customStyle="1" w:styleId="4658598225E5470E90BC3E86C30B0FD83">
    <w:name w:val="4658598225E5470E90BC3E86C30B0FD83"/>
    <w:rsid w:val="001B6EB7"/>
    <w:pPr>
      <w:ind w:left="720"/>
      <w:contextualSpacing/>
    </w:pPr>
    <w:rPr>
      <w:lang w:eastAsia="en-US"/>
    </w:rPr>
  </w:style>
  <w:style w:type="paragraph" w:customStyle="1" w:styleId="50F1A6DAB303490F9F81A98DED89F57A3">
    <w:name w:val="50F1A6DAB303490F9F81A98DED89F57A3"/>
    <w:rsid w:val="001B6EB7"/>
    <w:pPr>
      <w:ind w:left="720"/>
      <w:contextualSpacing/>
    </w:pPr>
    <w:rPr>
      <w:lang w:eastAsia="en-US"/>
    </w:rPr>
  </w:style>
  <w:style w:type="paragraph" w:customStyle="1" w:styleId="37BED082D5E14D9BA4EAA897661212CA2">
    <w:name w:val="37BED082D5E14D9BA4EAA897661212CA2"/>
    <w:rsid w:val="001B6EB7"/>
    <w:pPr>
      <w:ind w:left="720"/>
      <w:contextualSpacing/>
    </w:pPr>
    <w:rPr>
      <w:lang w:eastAsia="en-US"/>
    </w:rPr>
  </w:style>
  <w:style w:type="paragraph" w:customStyle="1" w:styleId="E72B7FD474104AF3B4392F23EA942CAE3">
    <w:name w:val="E72B7FD474104AF3B4392F23EA942CAE3"/>
    <w:rsid w:val="001B6EB7"/>
    <w:pPr>
      <w:ind w:left="720"/>
      <w:contextualSpacing/>
    </w:pPr>
    <w:rPr>
      <w:lang w:eastAsia="en-US"/>
    </w:rPr>
  </w:style>
  <w:style w:type="paragraph" w:customStyle="1" w:styleId="9956ED4F5D61456B824503A823119EDF3">
    <w:name w:val="9956ED4F5D61456B824503A823119EDF3"/>
    <w:rsid w:val="001B6EB7"/>
    <w:pPr>
      <w:ind w:left="720"/>
      <w:contextualSpacing/>
    </w:pPr>
    <w:rPr>
      <w:lang w:eastAsia="en-US"/>
    </w:rPr>
  </w:style>
  <w:style w:type="paragraph" w:customStyle="1" w:styleId="D64E63200B734754991DDA47C26748AC9">
    <w:name w:val="D64E63200B734754991DDA47C26748AC9"/>
    <w:rsid w:val="001B6EB7"/>
    <w:pPr>
      <w:ind w:left="720"/>
      <w:contextualSpacing/>
    </w:pPr>
    <w:rPr>
      <w:lang w:eastAsia="en-US"/>
    </w:rPr>
  </w:style>
  <w:style w:type="paragraph" w:customStyle="1" w:styleId="CC60D08077BB436C9EF57AF71E7477AB9">
    <w:name w:val="CC60D08077BB436C9EF57AF71E7477AB9"/>
    <w:rsid w:val="001B6EB7"/>
    <w:rPr>
      <w:lang w:eastAsia="en-US"/>
    </w:rPr>
  </w:style>
  <w:style w:type="paragraph" w:customStyle="1" w:styleId="4E75D791E01A4628A81E65344F7567526">
    <w:name w:val="4E75D791E01A4628A81E65344F7567526"/>
    <w:rsid w:val="001B6EB7"/>
    <w:rPr>
      <w:lang w:eastAsia="en-US"/>
    </w:rPr>
  </w:style>
  <w:style w:type="paragraph" w:customStyle="1" w:styleId="6821D42A66524CF2839341C735EA83EA9">
    <w:name w:val="6821D42A66524CF2839341C735EA83EA9"/>
    <w:rsid w:val="001B6EB7"/>
    <w:rPr>
      <w:lang w:eastAsia="en-US"/>
    </w:rPr>
  </w:style>
  <w:style w:type="paragraph" w:customStyle="1" w:styleId="C254718890244BF3A3341C4571280CE39">
    <w:name w:val="C254718890244BF3A3341C4571280CE39"/>
    <w:rsid w:val="001B6EB7"/>
    <w:rPr>
      <w:lang w:eastAsia="en-US"/>
    </w:rPr>
  </w:style>
  <w:style w:type="paragraph" w:customStyle="1" w:styleId="A291CB9E0BC34049B90DB22E678BE2839">
    <w:name w:val="A291CB9E0BC34049B90DB22E678BE2839"/>
    <w:rsid w:val="001B6EB7"/>
    <w:rPr>
      <w:lang w:eastAsia="en-US"/>
    </w:rPr>
  </w:style>
  <w:style w:type="paragraph" w:customStyle="1" w:styleId="BD1850DF07E44697AE1E0B1384B1747710">
    <w:name w:val="BD1850DF07E44697AE1E0B1384B1747710"/>
    <w:rsid w:val="001B6EB7"/>
    <w:rPr>
      <w:lang w:eastAsia="en-US"/>
    </w:rPr>
  </w:style>
  <w:style w:type="paragraph" w:customStyle="1" w:styleId="46EF9DEC45624C9C9483CBC34F4CC1F410">
    <w:name w:val="46EF9DEC45624C9C9483CBC34F4CC1F410"/>
    <w:rsid w:val="001B6EB7"/>
    <w:rPr>
      <w:lang w:eastAsia="en-US"/>
    </w:rPr>
  </w:style>
  <w:style w:type="paragraph" w:customStyle="1" w:styleId="440105D5016E4DEC9BF646B54808320410">
    <w:name w:val="440105D5016E4DEC9BF646B54808320410"/>
    <w:rsid w:val="001B6EB7"/>
    <w:rPr>
      <w:lang w:eastAsia="en-US"/>
    </w:rPr>
  </w:style>
  <w:style w:type="paragraph" w:customStyle="1" w:styleId="EB8D7D3ECE9F441B8111A68A6171B6BD10">
    <w:name w:val="EB8D7D3ECE9F441B8111A68A6171B6BD10"/>
    <w:rsid w:val="001B6EB7"/>
    <w:rPr>
      <w:lang w:eastAsia="en-US"/>
    </w:rPr>
  </w:style>
  <w:style w:type="paragraph" w:customStyle="1" w:styleId="8BA6BE423490489B8A7226CD569166DB10">
    <w:name w:val="8BA6BE423490489B8A7226CD569166DB10"/>
    <w:rsid w:val="001B6EB7"/>
    <w:rPr>
      <w:lang w:eastAsia="en-US"/>
    </w:rPr>
  </w:style>
  <w:style w:type="paragraph" w:customStyle="1" w:styleId="403CA418A2614AB98ECCBBE8F1384F0310">
    <w:name w:val="403CA418A2614AB98ECCBBE8F1384F0310"/>
    <w:rsid w:val="001B6EB7"/>
    <w:rPr>
      <w:lang w:eastAsia="en-US"/>
    </w:rPr>
  </w:style>
  <w:style w:type="paragraph" w:customStyle="1" w:styleId="AEF3A4E2005C4BB5A7D12E9C90C710F310">
    <w:name w:val="AEF3A4E2005C4BB5A7D12E9C90C710F310"/>
    <w:rsid w:val="001B6EB7"/>
    <w:rPr>
      <w:lang w:eastAsia="en-US"/>
    </w:rPr>
  </w:style>
  <w:style w:type="paragraph" w:customStyle="1" w:styleId="714CB3DCD4874E909B26C2817F5E8F7210">
    <w:name w:val="714CB3DCD4874E909B26C2817F5E8F7210"/>
    <w:rsid w:val="001B6EB7"/>
    <w:rPr>
      <w:lang w:eastAsia="en-US"/>
    </w:rPr>
  </w:style>
  <w:style w:type="paragraph" w:customStyle="1" w:styleId="48E7A30D1A7F41BF8D2466BBD707CCC610">
    <w:name w:val="48E7A30D1A7F41BF8D2466BBD707CCC610"/>
    <w:rsid w:val="001B6EB7"/>
    <w:rPr>
      <w:lang w:eastAsia="en-US"/>
    </w:rPr>
  </w:style>
  <w:style w:type="paragraph" w:customStyle="1" w:styleId="FB52F3D6D0E24581B9060511E2E53D8210">
    <w:name w:val="FB52F3D6D0E24581B9060511E2E53D8210"/>
    <w:rsid w:val="001B6EB7"/>
    <w:rPr>
      <w:lang w:eastAsia="en-US"/>
    </w:rPr>
  </w:style>
  <w:style w:type="paragraph" w:customStyle="1" w:styleId="7EAD69BDBAC6459B9A832C3D8637C6B310">
    <w:name w:val="7EAD69BDBAC6459B9A832C3D8637C6B310"/>
    <w:rsid w:val="001B6EB7"/>
    <w:rPr>
      <w:lang w:eastAsia="en-US"/>
    </w:rPr>
  </w:style>
  <w:style w:type="paragraph" w:customStyle="1" w:styleId="8C42A15E0EBE480EB8C31BE6DEFA608910">
    <w:name w:val="8C42A15E0EBE480EB8C31BE6DEFA608910"/>
    <w:rsid w:val="001B6EB7"/>
    <w:rPr>
      <w:lang w:eastAsia="en-US"/>
    </w:rPr>
  </w:style>
  <w:style w:type="paragraph" w:customStyle="1" w:styleId="0644E8BEBFA845EBB372507F9B7548F310">
    <w:name w:val="0644E8BEBFA845EBB372507F9B7548F310"/>
    <w:rsid w:val="001B6EB7"/>
    <w:rPr>
      <w:lang w:eastAsia="en-US"/>
    </w:rPr>
  </w:style>
  <w:style w:type="paragraph" w:customStyle="1" w:styleId="5ACDFEC91E86418FAD79C3357F4FACAF10">
    <w:name w:val="5ACDFEC91E86418FAD79C3357F4FACAF10"/>
    <w:rsid w:val="001B6EB7"/>
    <w:rPr>
      <w:lang w:eastAsia="en-US"/>
    </w:rPr>
  </w:style>
  <w:style w:type="paragraph" w:customStyle="1" w:styleId="956575FD01FD46979C67A3BE5AD44C9710">
    <w:name w:val="956575FD01FD46979C67A3BE5AD44C9710"/>
    <w:rsid w:val="001B6EB7"/>
    <w:rPr>
      <w:lang w:eastAsia="en-US"/>
    </w:rPr>
  </w:style>
  <w:style w:type="paragraph" w:customStyle="1" w:styleId="39E3A5CBF3B542E9A2EFA2C77D8EF51010">
    <w:name w:val="39E3A5CBF3B542E9A2EFA2C77D8EF51010"/>
    <w:rsid w:val="001B6EB7"/>
    <w:rPr>
      <w:lang w:eastAsia="en-US"/>
    </w:rPr>
  </w:style>
  <w:style w:type="paragraph" w:customStyle="1" w:styleId="CAAC9B361B7048F5A5B4CBB18BFA257D10">
    <w:name w:val="CAAC9B361B7048F5A5B4CBB18BFA257D10"/>
    <w:rsid w:val="001B6EB7"/>
    <w:rPr>
      <w:lang w:eastAsia="en-US"/>
    </w:rPr>
  </w:style>
  <w:style w:type="paragraph" w:customStyle="1" w:styleId="24561CBF0CD24A9C8924DEDCC0E4D3EF10">
    <w:name w:val="24561CBF0CD24A9C8924DEDCC0E4D3EF10"/>
    <w:rsid w:val="001B6EB7"/>
    <w:rPr>
      <w:lang w:eastAsia="en-US"/>
    </w:rPr>
  </w:style>
  <w:style w:type="paragraph" w:customStyle="1" w:styleId="B651F1503C0747CAB7632C764E02AF7D9">
    <w:name w:val="B651F1503C0747CAB7632C764E02AF7D9"/>
    <w:rsid w:val="001B6EB7"/>
    <w:rPr>
      <w:lang w:eastAsia="en-US"/>
    </w:rPr>
  </w:style>
  <w:style w:type="paragraph" w:customStyle="1" w:styleId="8A64BF0499EE4E2FBF3ED959769BAF9E7">
    <w:name w:val="8A64BF0499EE4E2FBF3ED959769BAF9E7"/>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7">
    <w:name w:val="FF2D29CDE0A24B60827A2755A5601D7F7"/>
    <w:rsid w:val="001B6EB7"/>
    <w:rPr>
      <w:lang w:eastAsia="en-US"/>
    </w:rPr>
  </w:style>
  <w:style w:type="paragraph" w:customStyle="1" w:styleId="673473E0A0E449D7B3DF5D5C72D236347">
    <w:name w:val="673473E0A0E449D7B3DF5D5C72D236347"/>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7">
    <w:name w:val="B064633C31204AE08C232680FABA1ECD7"/>
    <w:rsid w:val="001B6EB7"/>
    <w:rPr>
      <w:lang w:eastAsia="en-US"/>
    </w:rPr>
  </w:style>
  <w:style w:type="paragraph" w:customStyle="1" w:styleId="3F824C1D510E46119E6A9119AC7BA8EF7">
    <w:name w:val="3F824C1D510E46119E6A9119AC7BA8EF7"/>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7">
    <w:name w:val="B9C9D4D21E72431B9F35CAA6A3C655D57"/>
    <w:rsid w:val="001B6EB7"/>
    <w:rPr>
      <w:lang w:eastAsia="en-US"/>
    </w:rPr>
  </w:style>
  <w:style w:type="paragraph" w:customStyle="1" w:styleId="A965B9A3892244948567EA078ADB074B7">
    <w:name w:val="A965B9A3892244948567EA078ADB074B7"/>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7">
    <w:name w:val="14AAA0CF7D6F4EB18D9779FCF007D09B7"/>
    <w:rsid w:val="001B6EB7"/>
    <w:rPr>
      <w:lang w:eastAsia="en-US"/>
    </w:rPr>
  </w:style>
  <w:style w:type="paragraph" w:customStyle="1" w:styleId="1D0F17D4AFEA445C89B7FE9050B1BF087">
    <w:name w:val="1D0F17D4AFEA445C89B7FE9050B1BF087"/>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7">
    <w:name w:val="57CEF4CD485C428193317370798AB6527"/>
    <w:rsid w:val="001B6EB7"/>
    <w:rPr>
      <w:lang w:eastAsia="en-US"/>
    </w:rPr>
  </w:style>
  <w:style w:type="paragraph" w:customStyle="1" w:styleId="F96A3742CEF64818B8393D7FF42C85FF7">
    <w:name w:val="F96A3742CEF64818B8393D7FF42C85FF7"/>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7">
    <w:name w:val="A15354D5C2234E5B9AC4FBA7A59044067"/>
    <w:rsid w:val="001B6EB7"/>
    <w:rPr>
      <w:lang w:eastAsia="en-US"/>
    </w:rPr>
  </w:style>
  <w:style w:type="paragraph" w:customStyle="1" w:styleId="0BC0D01587C941ABA9ABA6B61A9388897">
    <w:name w:val="0BC0D01587C941ABA9ABA6B61A9388897"/>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7">
    <w:name w:val="EA089FCF2A4D462CBFEC2A1149EE67357"/>
    <w:rsid w:val="001B6EB7"/>
    <w:rPr>
      <w:lang w:eastAsia="en-US"/>
    </w:rPr>
  </w:style>
  <w:style w:type="paragraph" w:customStyle="1" w:styleId="36103F5061234EEF9C59A46A24D591F39">
    <w:name w:val="36103F5061234EEF9C59A46A24D591F39"/>
    <w:rsid w:val="001B6EB7"/>
    <w:rPr>
      <w:lang w:eastAsia="en-US"/>
    </w:rPr>
  </w:style>
  <w:style w:type="paragraph" w:customStyle="1" w:styleId="65D702C9F7964EAB8F0F721E76529C5E7">
    <w:name w:val="65D702C9F7964EAB8F0F721E76529C5E7"/>
    <w:rsid w:val="001B6EB7"/>
    <w:rPr>
      <w:lang w:eastAsia="en-US"/>
    </w:rPr>
  </w:style>
  <w:style w:type="paragraph" w:customStyle="1" w:styleId="19B068803A254954B1DCA0E72FFC1D502">
    <w:name w:val="19B068803A254954B1DCA0E72FFC1D502"/>
    <w:rsid w:val="001B6EB7"/>
    <w:rPr>
      <w:lang w:eastAsia="en-US"/>
    </w:rPr>
  </w:style>
  <w:style w:type="paragraph" w:customStyle="1" w:styleId="DB32F48C2422428F979F996266C8EF0E3">
    <w:name w:val="DB32F48C2422428F979F996266C8EF0E3"/>
    <w:rsid w:val="001B6EB7"/>
    <w:rPr>
      <w:lang w:eastAsia="en-US"/>
    </w:rPr>
  </w:style>
  <w:style w:type="paragraph" w:customStyle="1" w:styleId="C6C96352AE8648B1AEB038EDAE2F1EA73">
    <w:name w:val="C6C96352AE8648B1AEB038EDAE2F1EA73"/>
    <w:rsid w:val="001B6EB7"/>
    <w:rPr>
      <w:lang w:eastAsia="en-US"/>
    </w:rPr>
  </w:style>
  <w:style w:type="paragraph" w:customStyle="1" w:styleId="C732A6E149F4E54B96B4B4369B293FF9">
    <w:name w:val="C732A6E149F4E54B96B4B4369B293FF9"/>
    <w:rsid w:val="00063452"/>
    <w:pPr>
      <w:spacing w:after="0" w:line="240" w:lineRule="auto"/>
    </w:pPr>
    <w:rPr>
      <w:sz w:val="24"/>
      <w:szCs w:val="24"/>
      <w:lang w:eastAsia="en-US"/>
    </w:rPr>
  </w:style>
  <w:style w:type="paragraph" w:customStyle="1" w:styleId="A324463458E04F4FA86D5D47DD99DD08">
    <w:name w:val="A324463458E04F4FA86D5D47DD99DD08"/>
    <w:rsid w:val="00063452"/>
    <w:pPr>
      <w:spacing w:after="0" w:line="240" w:lineRule="auto"/>
    </w:pPr>
    <w:rPr>
      <w:sz w:val="24"/>
      <w:szCs w:val="24"/>
      <w:lang w:eastAsia="en-US"/>
    </w:rPr>
  </w:style>
  <w:style w:type="paragraph" w:customStyle="1" w:styleId="F21826A0A1D54543AD930B15F3C064BF">
    <w:name w:val="F21826A0A1D54543AD930B15F3C064BF"/>
    <w:rsid w:val="00063452"/>
    <w:pPr>
      <w:spacing w:after="0" w:line="240" w:lineRule="auto"/>
    </w:pPr>
    <w:rPr>
      <w:sz w:val="24"/>
      <w:szCs w:val="24"/>
      <w:lang w:eastAsia="en-US"/>
    </w:rPr>
  </w:style>
  <w:style w:type="paragraph" w:customStyle="1" w:styleId="A86E71D9A82D8B488480B9CA65D2F77F">
    <w:name w:val="A86E71D9A82D8B488480B9CA65D2F77F"/>
    <w:rsid w:val="00063452"/>
    <w:pPr>
      <w:spacing w:after="0" w:line="240" w:lineRule="auto"/>
    </w:pPr>
    <w:rPr>
      <w:sz w:val="24"/>
      <w:szCs w:val="24"/>
      <w:lang w:eastAsia="en-US"/>
    </w:rPr>
  </w:style>
  <w:style w:type="paragraph" w:customStyle="1" w:styleId="7A07A645B2986149B2E97AC4760B060D">
    <w:name w:val="7A07A645B2986149B2E97AC4760B060D"/>
    <w:rsid w:val="00063452"/>
    <w:pPr>
      <w:spacing w:after="0" w:line="240" w:lineRule="auto"/>
    </w:pPr>
    <w:rPr>
      <w:sz w:val="24"/>
      <w:szCs w:val="24"/>
      <w:lang w:eastAsia="en-US"/>
    </w:rPr>
  </w:style>
  <w:style w:type="paragraph" w:customStyle="1" w:styleId="D6E8665F91622949B21603D3533D197D">
    <w:name w:val="D6E8665F91622949B21603D3533D197D"/>
    <w:rsid w:val="00063452"/>
    <w:pPr>
      <w:spacing w:after="0" w:line="240" w:lineRule="auto"/>
    </w:pPr>
    <w:rPr>
      <w:sz w:val="24"/>
      <w:szCs w:val="24"/>
      <w:lang w:eastAsia="en-US"/>
    </w:rPr>
  </w:style>
  <w:style w:type="paragraph" w:customStyle="1" w:styleId="A4B0EA1511C66D488AF2A5E0F00564BF">
    <w:name w:val="A4B0EA1511C66D488AF2A5E0F00564BF"/>
    <w:rsid w:val="00063452"/>
    <w:pPr>
      <w:spacing w:after="0" w:line="240" w:lineRule="auto"/>
    </w:pPr>
    <w:rPr>
      <w:sz w:val="24"/>
      <w:szCs w:val="24"/>
      <w:lang w:eastAsia="en-US"/>
    </w:rPr>
  </w:style>
  <w:style w:type="paragraph" w:customStyle="1" w:styleId="D4E7D71FC224CA4A9E8BEE2D297BA1EE">
    <w:name w:val="D4E7D71FC224CA4A9E8BEE2D297BA1EE"/>
    <w:rsid w:val="00063452"/>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DFCBB-8604-4E21-8A29-50C64000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2865</Words>
  <Characters>15963</Characters>
  <Application>Microsoft Office Word</Application>
  <DocSecurity>0</DocSecurity>
  <Lines>638</Lines>
  <Paragraphs>229</Paragraphs>
  <ScaleCrop>false</ScaleCrop>
  <HeadingPairs>
    <vt:vector size="2" baseType="variant">
      <vt:variant>
        <vt:lpstr>Title</vt:lpstr>
      </vt:variant>
      <vt:variant>
        <vt:i4>1</vt:i4>
      </vt:variant>
    </vt:vector>
  </HeadingPairs>
  <TitlesOfParts>
    <vt:vector size="1" baseType="lpstr">
      <vt:lpstr>Course syllabus template</vt:lpstr>
    </vt:vector>
  </TitlesOfParts>
  <Company>University of Waterloo</Company>
  <LinksUpToDate>false</LinksUpToDate>
  <CharactersWithSpaces>18599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creator>Cook, Sarah Elizabeth</dc:creator>
  <cp:lastModifiedBy>Claire Matthews</cp:lastModifiedBy>
  <cp:revision>2</cp:revision>
  <dcterms:created xsi:type="dcterms:W3CDTF">2022-12-02T20:20:00Z</dcterms:created>
  <dcterms:modified xsi:type="dcterms:W3CDTF">2022-12-02T20:20:00Z</dcterms:modified>
</cp:coreProperties>
</file>