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FFB83" w14:textId="77777777" w:rsidR="00240DE5" w:rsidRPr="001F7702" w:rsidRDefault="00240DE5" w:rsidP="00240DE5">
      <w:pPr>
        <w:jc w:val="center"/>
        <w:rPr>
          <w:rFonts w:ascii="Times New Roman" w:hAnsi="Times New Roman"/>
          <w:b/>
          <w:bCs/>
          <w:sz w:val="22"/>
          <w:szCs w:val="22"/>
        </w:rPr>
      </w:pPr>
      <w:r w:rsidRPr="001F7702">
        <w:rPr>
          <w:rFonts w:ascii="Times New Roman" w:hAnsi="Times New Roman"/>
          <w:b/>
          <w:bCs/>
          <w:sz w:val="22"/>
          <w:szCs w:val="22"/>
        </w:rPr>
        <w:t>St. Jerome’s in the University of Waterloo</w:t>
      </w:r>
    </w:p>
    <w:p w14:paraId="1060CC86" w14:textId="77777777" w:rsidR="00240DE5" w:rsidRPr="001F7702" w:rsidRDefault="00240DE5" w:rsidP="00240DE5">
      <w:pPr>
        <w:jc w:val="center"/>
        <w:rPr>
          <w:rFonts w:ascii="Times New Roman" w:hAnsi="Times New Roman"/>
          <w:b/>
          <w:bCs/>
          <w:sz w:val="22"/>
          <w:szCs w:val="22"/>
        </w:rPr>
      </w:pPr>
      <w:r w:rsidRPr="001F7702">
        <w:rPr>
          <w:rFonts w:ascii="Times New Roman" w:hAnsi="Times New Roman"/>
          <w:b/>
          <w:bCs/>
          <w:sz w:val="22"/>
          <w:szCs w:val="22"/>
        </w:rPr>
        <w:t>Department of Psychology</w:t>
      </w:r>
    </w:p>
    <w:p w14:paraId="6C92F4F0" w14:textId="559D960D" w:rsidR="00240DE5" w:rsidRPr="001F7702" w:rsidRDefault="00240DE5" w:rsidP="00240DE5">
      <w:pPr>
        <w:jc w:val="center"/>
        <w:rPr>
          <w:rFonts w:ascii="Times New Roman" w:hAnsi="Times New Roman"/>
          <w:b/>
          <w:bCs/>
          <w:sz w:val="22"/>
          <w:szCs w:val="22"/>
        </w:rPr>
      </w:pPr>
      <w:r w:rsidRPr="001F7702">
        <w:rPr>
          <w:rFonts w:ascii="Times New Roman" w:hAnsi="Times New Roman"/>
          <w:b/>
          <w:bCs/>
          <w:sz w:val="22"/>
          <w:szCs w:val="22"/>
        </w:rPr>
        <w:t>Psychology 4</w:t>
      </w:r>
      <w:r w:rsidR="00397B94" w:rsidRPr="001F7702">
        <w:rPr>
          <w:rFonts w:ascii="Times New Roman" w:hAnsi="Times New Roman"/>
          <w:b/>
          <w:bCs/>
          <w:sz w:val="22"/>
          <w:szCs w:val="22"/>
        </w:rPr>
        <w:t>51</w:t>
      </w:r>
      <w:r w:rsidRPr="001F7702">
        <w:rPr>
          <w:rFonts w:ascii="Times New Roman" w:hAnsi="Times New Roman"/>
          <w:b/>
          <w:bCs/>
          <w:sz w:val="22"/>
          <w:szCs w:val="22"/>
        </w:rPr>
        <w:t xml:space="preserve"> – Honours Seminar: Child and </w:t>
      </w:r>
      <w:r w:rsidR="00D0373A" w:rsidRPr="001F7702">
        <w:rPr>
          <w:rFonts w:ascii="Times New Roman" w:hAnsi="Times New Roman"/>
          <w:b/>
          <w:bCs/>
          <w:sz w:val="22"/>
          <w:szCs w:val="22"/>
        </w:rPr>
        <w:t>Youth</w:t>
      </w:r>
      <w:r w:rsidRPr="001F7702">
        <w:rPr>
          <w:rFonts w:ascii="Times New Roman" w:hAnsi="Times New Roman"/>
          <w:b/>
          <w:bCs/>
          <w:sz w:val="22"/>
          <w:szCs w:val="22"/>
        </w:rPr>
        <w:t xml:space="preserve"> Psychopathology</w:t>
      </w:r>
    </w:p>
    <w:p w14:paraId="5CCB873C" w14:textId="55907288" w:rsidR="00240DE5" w:rsidRPr="001F7702" w:rsidRDefault="00847F4A" w:rsidP="00240DE5">
      <w:pPr>
        <w:jc w:val="center"/>
        <w:rPr>
          <w:rFonts w:ascii="Times New Roman" w:hAnsi="Times New Roman"/>
          <w:b/>
          <w:bCs/>
          <w:sz w:val="22"/>
          <w:szCs w:val="22"/>
        </w:rPr>
      </w:pPr>
      <w:r>
        <w:rPr>
          <w:rFonts w:ascii="Times New Roman" w:hAnsi="Times New Roman"/>
          <w:b/>
          <w:bCs/>
          <w:sz w:val="22"/>
          <w:szCs w:val="22"/>
        </w:rPr>
        <w:t>Fall</w:t>
      </w:r>
      <w:r w:rsidR="004A2092" w:rsidRPr="001F7702">
        <w:rPr>
          <w:rFonts w:ascii="Times New Roman" w:hAnsi="Times New Roman"/>
          <w:b/>
          <w:bCs/>
          <w:sz w:val="22"/>
          <w:szCs w:val="22"/>
        </w:rPr>
        <w:t xml:space="preserve"> 2016</w:t>
      </w:r>
      <w:r w:rsidR="00240DE5" w:rsidRPr="001F7702">
        <w:rPr>
          <w:rFonts w:ascii="Times New Roman" w:hAnsi="Times New Roman"/>
          <w:b/>
          <w:bCs/>
          <w:sz w:val="22"/>
          <w:szCs w:val="22"/>
        </w:rPr>
        <w:t xml:space="preserve">: </w:t>
      </w:r>
      <w:r w:rsidR="00397B94" w:rsidRPr="001F7702">
        <w:rPr>
          <w:rFonts w:ascii="Times New Roman" w:hAnsi="Times New Roman"/>
          <w:b/>
          <w:sz w:val="22"/>
          <w:szCs w:val="22"/>
        </w:rPr>
        <w:t>Thursday 8</w:t>
      </w:r>
      <w:r w:rsidR="00240DE5" w:rsidRPr="001F7702">
        <w:rPr>
          <w:rFonts w:ascii="Times New Roman" w:hAnsi="Times New Roman"/>
          <w:b/>
          <w:sz w:val="22"/>
          <w:szCs w:val="22"/>
        </w:rPr>
        <w:t xml:space="preserve">:30 – </w:t>
      </w:r>
      <w:r w:rsidR="00397B94" w:rsidRPr="001F7702">
        <w:rPr>
          <w:rFonts w:ascii="Times New Roman" w:hAnsi="Times New Roman"/>
          <w:b/>
          <w:sz w:val="22"/>
          <w:szCs w:val="22"/>
        </w:rPr>
        <w:t>11:20</w:t>
      </w:r>
      <w:r w:rsidR="003B54DC">
        <w:rPr>
          <w:rFonts w:ascii="Times New Roman" w:hAnsi="Times New Roman"/>
          <w:b/>
          <w:sz w:val="22"/>
          <w:szCs w:val="22"/>
        </w:rPr>
        <w:t>, S</w:t>
      </w:r>
      <w:r w:rsidR="00240DE5" w:rsidRPr="001F7702">
        <w:rPr>
          <w:rFonts w:ascii="Times New Roman" w:hAnsi="Times New Roman"/>
          <w:b/>
          <w:sz w:val="22"/>
          <w:szCs w:val="22"/>
        </w:rPr>
        <w:t>J</w:t>
      </w:r>
      <w:r w:rsidR="003B54DC">
        <w:rPr>
          <w:rFonts w:ascii="Times New Roman" w:hAnsi="Times New Roman"/>
          <w:b/>
          <w:sz w:val="22"/>
          <w:szCs w:val="22"/>
        </w:rPr>
        <w:t>1 3012</w:t>
      </w:r>
    </w:p>
    <w:p w14:paraId="070FDFF1" w14:textId="77777777" w:rsidR="00240DE5" w:rsidRPr="001F7702" w:rsidRDefault="00240DE5" w:rsidP="00240DE5">
      <w:pPr>
        <w:jc w:val="center"/>
        <w:rPr>
          <w:rFonts w:ascii="Times New Roman" w:hAnsi="Times New Roman"/>
          <w:sz w:val="22"/>
          <w:szCs w:val="22"/>
        </w:rPr>
      </w:pPr>
    </w:p>
    <w:p w14:paraId="070EDD8C" w14:textId="6C184B7D" w:rsidR="00240DE5" w:rsidRPr="001F7702" w:rsidRDefault="00240DE5" w:rsidP="00240DE5">
      <w:pPr>
        <w:rPr>
          <w:rFonts w:ascii="Times New Roman" w:hAnsi="Times New Roman"/>
          <w:sz w:val="22"/>
          <w:szCs w:val="22"/>
        </w:rPr>
      </w:pPr>
      <w:r w:rsidRPr="001F7702">
        <w:rPr>
          <w:rFonts w:ascii="Times New Roman" w:hAnsi="Times New Roman"/>
          <w:b/>
          <w:bCs/>
          <w:sz w:val="22"/>
          <w:szCs w:val="22"/>
        </w:rPr>
        <w:t>Instructor:</w:t>
      </w:r>
      <w:r w:rsidRPr="001F7702">
        <w:rPr>
          <w:rFonts w:ascii="Times New Roman" w:hAnsi="Times New Roman"/>
          <w:sz w:val="22"/>
          <w:szCs w:val="22"/>
        </w:rPr>
        <w:tab/>
      </w:r>
      <w:r w:rsidRPr="001F7702">
        <w:rPr>
          <w:rFonts w:ascii="Times New Roman" w:hAnsi="Times New Roman"/>
          <w:sz w:val="22"/>
          <w:szCs w:val="22"/>
        </w:rPr>
        <w:tab/>
        <w:t>Dr. M. Drysdale</w:t>
      </w:r>
      <w:r w:rsidRPr="001F7702">
        <w:rPr>
          <w:rFonts w:ascii="Times New Roman" w:hAnsi="Times New Roman"/>
          <w:sz w:val="22"/>
          <w:szCs w:val="22"/>
        </w:rPr>
        <w:tab/>
      </w:r>
      <w:r w:rsidRPr="001F7702">
        <w:rPr>
          <w:rFonts w:ascii="Times New Roman" w:hAnsi="Times New Roman"/>
          <w:sz w:val="22"/>
          <w:szCs w:val="22"/>
        </w:rPr>
        <w:tab/>
      </w:r>
      <w:r w:rsidRPr="001F7702">
        <w:rPr>
          <w:rFonts w:ascii="Times New Roman" w:hAnsi="Times New Roman"/>
          <w:sz w:val="22"/>
          <w:szCs w:val="22"/>
        </w:rPr>
        <w:tab/>
      </w:r>
      <w:r w:rsidRPr="001F7702">
        <w:rPr>
          <w:rFonts w:ascii="Times New Roman" w:hAnsi="Times New Roman"/>
          <w:sz w:val="22"/>
          <w:szCs w:val="22"/>
        </w:rPr>
        <w:tab/>
      </w:r>
      <w:r w:rsidRPr="001F7702">
        <w:rPr>
          <w:rFonts w:ascii="Times New Roman" w:hAnsi="Times New Roman"/>
          <w:sz w:val="22"/>
          <w:szCs w:val="22"/>
        </w:rPr>
        <w:tab/>
      </w:r>
      <w:r w:rsidRPr="001F7702">
        <w:rPr>
          <w:rFonts w:ascii="Times New Roman" w:hAnsi="Times New Roman"/>
          <w:b/>
          <w:bCs/>
          <w:sz w:val="22"/>
          <w:szCs w:val="22"/>
        </w:rPr>
        <w:t>Phone:</w:t>
      </w:r>
      <w:r w:rsidRPr="001F7702">
        <w:rPr>
          <w:rFonts w:ascii="Times New Roman" w:hAnsi="Times New Roman"/>
          <w:sz w:val="22"/>
          <w:szCs w:val="22"/>
        </w:rPr>
        <w:tab/>
        <w:t>884-8111, EXT. 28288</w:t>
      </w:r>
    </w:p>
    <w:p w14:paraId="6055F1CA" w14:textId="7BE0C35D" w:rsidR="00240DE5" w:rsidRPr="001F7702" w:rsidRDefault="00240DE5" w:rsidP="00240DE5">
      <w:pPr>
        <w:rPr>
          <w:rFonts w:ascii="Times New Roman" w:hAnsi="Times New Roman"/>
          <w:sz w:val="22"/>
          <w:szCs w:val="22"/>
        </w:rPr>
      </w:pPr>
      <w:r w:rsidRPr="001F7702">
        <w:rPr>
          <w:rFonts w:ascii="Times New Roman" w:hAnsi="Times New Roman"/>
          <w:b/>
          <w:bCs/>
          <w:sz w:val="22"/>
          <w:szCs w:val="22"/>
        </w:rPr>
        <w:t>Office:</w:t>
      </w:r>
      <w:r w:rsidRPr="001F7702">
        <w:rPr>
          <w:rFonts w:ascii="Times New Roman" w:hAnsi="Times New Roman"/>
          <w:sz w:val="22"/>
          <w:szCs w:val="22"/>
        </w:rPr>
        <w:tab/>
      </w:r>
      <w:r w:rsidRPr="001F7702">
        <w:rPr>
          <w:rFonts w:ascii="Times New Roman" w:hAnsi="Times New Roman"/>
          <w:sz w:val="22"/>
          <w:szCs w:val="22"/>
        </w:rPr>
        <w:tab/>
      </w:r>
      <w:r w:rsidRPr="001F7702">
        <w:rPr>
          <w:rFonts w:ascii="Times New Roman" w:hAnsi="Times New Roman"/>
          <w:sz w:val="22"/>
          <w:szCs w:val="22"/>
        </w:rPr>
        <w:tab/>
        <w:t>STJ 2020</w:t>
      </w:r>
      <w:r w:rsidRPr="001F7702">
        <w:rPr>
          <w:rFonts w:ascii="Times New Roman" w:hAnsi="Times New Roman"/>
          <w:sz w:val="22"/>
          <w:szCs w:val="22"/>
        </w:rPr>
        <w:tab/>
      </w:r>
      <w:r w:rsidRPr="001F7702">
        <w:rPr>
          <w:rFonts w:ascii="Times New Roman" w:hAnsi="Times New Roman"/>
          <w:sz w:val="22"/>
          <w:szCs w:val="22"/>
        </w:rPr>
        <w:tab/>
      </w:r>
      <w:r w:rsidRPr="001F7702">
        <w:rPr>
          <w:rFonts w:ascii="Times New Roman" w:hAnsi="Times New Roman"/>
          <w:sz w:val="22"/>
          <w:szCs w:val="22"/>
        </w:rPr>
        <w:tab/>
      </w:r>
      <w:r w:rsidRPr="001F7702">
        <w:rPr>
          <w:rFonts w:ascii="Times New Roman" w:hAnsi="Times New Roman"/>
          <w:sz w:val="22"/>
          <w:szCs w:val="22"/>
        </w:rPr>
        <w:tab/>
      </w:r>
      <w:r w:rsidRPr="001F7702">
        <w:rPr>
          <w:rFonts w:ascii="Times New Roman" w:hAnsi="Times New Roman"/>
          <w:sz w:val="22"/>
          <w:szCs w:val="22"/>
        </w:rPr>
        <w:tab/>
      </w:r>
      <w:r w:rsidR="005A7F82" w:rsidRPr="001F7702">
        <w:rPr>
          <w:rFonts w:ascii="Times New Roman" w:hAnsi="Times New Roman"/>
          <w:sz w:val="22"/>
          <w:szCs w:val="22"/>
        </w:rPr>
        <w:tab/>
      </w:r>
      <w:r w:rsidRPr="001F7702">
        <w:rPr>
          <w:rFonts w:ascii="Times New Roman" w:hAnsi="Times New Roman"/>
          <w:b/>
          <w:bCs/>
          <w:sz w:val="22"/>
          <w:szCs w:val="22"/>
        </w:rPr>
        <w:t>Email:</w:t>
      </w:r>
      <w:r w:rsidRPr="001F7702">
        <w:rPr>
          <w:rFonts w:ascii="Times New Roman" w:hAnsi="Times New Roman"/>
          <w:b/>
          <w:bCs/>
          <w:sz w:val="22"/>
          <w:szCs w:val="22"/>
        </w:rPr>
        <w:tab/>
      </w:r>
      <w:hyperlink r:id="rId7" w:history="1">
        <w:r w:rsidRPr="001F7702">
          <w:rPr>
            <w:rStyle w:val="Hyperlink"/>
            <w:rFonts w:ascii="Times New Roman" w:hAnsi="Times New Roman"/>
            <w:sz w:val="22"/>
            <w:szCs w:val="22"/>
          </w:rPr>
          <w:t>mdrysdal@uwaterloo.ca</w:t>
        </w:r>
      </w:hyperlink>
      <w:r w:rsidRPr="001F7702">
        <w:rPr>
          <w:rFonts w:ascii="Times New Roman" w:hAnsi="Times New Roman"/>
          <w:sz w:val="22"/>
          <w:szCs w:val="22"/>
        </w:rPr>
        <w:t xml:space="preserve"> </w:t>
      </w:r>
    </w:p>
    <w:p w14:paraId="5C29B97C" w14:textId="17A228FF" w:rsidR="00240DE5" w:rsidRPr="001F7702" w:rsidRDefault="00240DE5" w:rsidP="00240DE5">
      <w:pPr>
        <w:rPr>
          <w:rFonts w:ascii="Times New Roman" w:hAnsi="Times New Roman"/>
          <w:sz w:val="22"/>
          <w:szCs w:val="22"/>
        </w:rPr>
      </w:pPr>
      <w:r w:rsidRPr="001F7702">
        <w:rPr>
          <w:rFonts w:ascii="Times New Roman" w:hAnsi="Times New Roman"/>
          <w:b/>
          <w:bCs/>
          <w:sz w:val="22"/>
          <w:szCs w:val="22"/>
        </w:rPr>
        <w:t>Office Hours:</w:t>
      </w:r>
      <w:r w:rsidRPr="001F7702">
        <w:rPr>
          <w:rFonts w:ascii="Times New Roman" w:hAnsi="Times New Roman"/>
          <w:b/>
          <w:bCs/>
          <w:sz w:val="22"/>
          <w:szCs w:val="22"/>
        </w:rPr>
        <w:tab/>
      </w:r>
      <w:r w:rsidRPr="001F7702">
        <w:rPr>
          <w:rFonts w:ascii="Times New Roman" w:hAnsi="Times New Roman"/>
          <w:b/>
          <w:bCs/>
          <w:sz w:val="22"/>
          <w:szCs w:val="22"/>
        </w:rPr>
        <w:tab/>
      </w:r>
      <w:r w:rsidR="00C11186" w:rsidRPr="001F7702">
        <w:rPr>
          <w:rFonts w:ascii="Times New Roman" w:hAnsi="Times New Roman"/>
          <w:bCs/>
          <w:sz w:val="22"/>
          <w:szCs w:val="22"/>
        </w:rPr>
        <w:t>Thursday 1</w:t>
      </w:r>
      <w:r w:rsidR="003B54DC">
        <w:rPr>
          <w:rFonts w:ascii="Times New Roman" w:hAnsi="Times New Roman"/>
          <w:bCs/>
          <w:sz w:val="22"/>
          <w:szCs w:val="22"/>
        </w:rPr>
        <w:t>3</w:t>
      </w:r>
      <w:r w:rsidR="00C11186" w:rsidRPr="001F7702">
        <w:rPr>
          <w:rFonts w:ascii="Times New Roman" w:hAnsi="Times New Roman"/>
          <w:bCs/>
          <w:sz w:val="22"/>
          <w:szCs w:val="22"/>
        </w:rPr>
        <w:t>:00 – 1</w:t>
      </w:r>
      <w:r w:rsidR="003B54DC">
        <w:rPr>
          <w:rFonts w:ascii="Times New Roman" w:hAnsi="Times New Roman"/>
          <w:bCs/>
          <w:sz w:val="22"/>
          <w:szCs w:val="22"/>
        </w:rPr>
        <w:t>3:3</w:t>
      </w:r>
      <w:r w:rsidRPr="001F7702">
        <w:rPr>
          <w:rFonts w:ascii="Times New Roman" w:hAnsi="Times New Roman"/>
          <w:bCs/>
          <w:sz w:val="22"/>
          <w:szCs w:val="22"/>
        </w:rPr>
        <w:t xml:space="preserve">0, </w:t>
      </w:r>
      <w:r w:rsidRPr="001F7702">
        <w:rPr>
          <w:rFonts w:ascii="Times New Roman" w:hAnsi="Times New Roman"/>
          <w:sz w:val="22"/>
          <w:szCs w:val="22"/>
        </w:rPr>
        <w:t>or by appointment</w:t>
      </w:r>
    </w:p>
    <w:p w14:paraId="50E91146" w14:textId="5FE58C17" w:rsidR="00455D6A" w:rsidRDefault="00240DE5" w:rsidP="00D0373A">
      <w:pPr>
        <w:ind w:left="2160" w:hanging="2160"/>
        <w:rPr>
          <w:rStyle w:val="Hyperlink"/>
          <w:rFonts w:ascii="Times New Roman" w:hAnsi="Times New Roman"/>
          <w:sz w:val="22"/>
          <w:szCs w:val="22"/>
        </w:rPr>
      </w:pPr>
      <w:r w:rsidRPr="001F7702">
        <w:rPr>
          <w:rFonts w:ascii="Times New Roman" w:hAnsi="Times New Roman"/>
          <w:b/>
          <w:bCs/>
          <w:sz w:val="22"/>
          <w:szCs w:val="22"/>
        </w:rPr>
        <w:t>Teaching Assistants:</w:t>
      </w:r>
      <w:r w:rsidRPr="001F7702">
        <w:rPr>
          <w:rFonts w:ascii="Times New Roman" w:hAnsi="Times New Roman"/>
          <w:b/>
          <w:bCs/>
          <w:sz w:val="22"/>
          <w:szCs w:val="22"/>
        </w:rPr>
        <w:tab/>
      </w:r>
      <w:r w:rsidRPr="001F7702">
        <w:rPr>
          <w:rFonts w:ascii="Times New Roman" w:hAnsi="Times New Roman"/>
          <w:sz w:val="22"/>
          <w:szCs w:val="22"/>
        </w:rPr>
        <w:t>Margaret McBeath, BA,</w:t>
      </w:r>
      <w:r w:rsidR="00367B7F">
        <w:rPr>
          <w:rFonts w:ascii="Times New Roman" w:hAnsi="Times New Roman"/>
          <w:sz w:val="22"/>
          <w:szCs w:val="22"/>
        </w:rPr>
        <w:t xml:space="preserve"> MSc</w:t>
      </w:r>
      <w:r w:rsidRPr="001F7702">
        <w:rPr>
          <w:rFonts w:ascii="Times New Roman" w:hAnsi="Times New Roman"/>
          <w:sz w:val="22"/>
          <w:szCs w:val="22"/>
        </w:rPr>
        <w:t xml:space="preserve"> </w:t>
      </w:r>
      <w:hyperlink r:id="rId8" w:history="1">
        <w:r w:rsidRPr="001F7702">
          <w:rPr>
            <w:rStyle w:val="Hyperlink"/>
            <w:rFonts w:ascii="Times New Roman" w:hAnsi="Times New Roman"/>
            <w:sz w:val="22"/>
            <w:szCs w:val="22"/>
          </w:rPr>
          <w:t>mlmcbeath@uwaterloo.ca</w:t>
        </w:r>
      </w:hyperlink>
    </w:p>
    <w:p w14:paraId="45FA3274" w14:textId="4D64A177" w:rsidR="0037336E" w:rsidRPr="00E97965" w:rsidRDefault="0037336E" w:rsidP="00D0373A">
      <w:pPr>
        <w:ind w:left="2160" w:hanging="2160"/>
        <w:rPr>
          <w:rStyle w:val="Hyperlink"/>
          <w:rFonts w:ascii="Times New Roman" w:hAnsi="Times New Roman"/>
          <w:sz w:val="22"/>
          <w:szCs w:val="22"/>
        </w:rPr>
      </w:pPr>
      <w:r>
        <w:rPr>
          <w:rFonts w:ascii="Times New Roman" w:hAnsi="Times New Roman"/>
          <w:b/>
          <w:bCs/>
          <w:sz w:val="22"/>
          <w:szCs w:val="22"/>
        </w:rPr>
        <w:tab/>
      </w:r>
      <w:r w:rsidRPr="00E97965">
        <w:rPr>
          <w:rFonts w:ascii="Times New Roman" w:hAnsi="Times New Roman"/>
          <w:bCs/>
          <w:sz w:val="22"/>
          <w:szCs w:val="22"/>
        </w:rPr>
        <w:t>Maureen Wolff</w:t>
      </w:r>
      <w:r w:rsidR="00E97965">
        <w:rPr>
          <w:rFonts w:ascii="Times New Roman" w:hAnsi="Times New Roman"/>
          <w:bCs/>
          <w:sz w:val="22"/>
          <w:szCs w:val="22"/>
        </w:rPr>
        <w:t xml:space="preserve">, </w:t>
      </w:r>
      <w:hyperlink r:id="rId9" w:history="1">
        <w:r w:rsidR="00E97965" w:rsidRPr="00B968E6">
          <w:rPr>
            <w:rStyle w:val="Hyperlink"/>
            <w:rFonts w:ascii="Times New Roman" w:hAnsi="Times New Roman"/>
            <w:bCs/>
            <w:sz w:val="22"/>
            <w:szCs w:val="22"/>
          </w:rPr>
          <w:t>ma2wolff@uwaterloo.ca</w:t>
        </w:r>
      </w:hyperlink>
      <w:r w:rsidR="00E97965">
        <w:rPr>
          <w:rFonts w:ascii="Times New Roman" w:hAnsi="Times New Roman"/>
          <w:bCs/>
          <w:sz w:val="22"/>
          <w:szCs w:val="22"/>
        </w:rPr>
        <w:t xml:space="preserve"> </w:t>
      </w:r>
      <w:bookmarkStart w:id="0" w:name="_GoBack"/>
      <w:bookmarkEnd w:id="0"/>
    </w:p>
    <w:p w14:paraId="34627E46" w14:textId="4B98122B" w:rsidR="00C3090F" w:rsidRPr="001F7702" w:rsidRDefault="00C3090F" w:rsidP="00D0373A">
      <w:pPr>
        <w:ind w:left="2160" w:hanging="2160"/>
        <w:rPr>
          <w:rFonts w:ascii="Times New Roman" w:hAnsi="Times New Roman"/>
          <w:sz w:val="22"/>
          <w:szCs w:val="22"/>
        </w:rPr>
      </w:pPr>
      <w:r w:rsidRPr="001F7702">
        <w:rPr>
          <w:rFonts w:ascii="Times New Roman" w:hAnsi="Times New Roman"/>
          <w:b/>
          <w:bCs/>
          <w:sz w:val="22"/>
          <w:szCs w:val="22"/>
        </w:rPr>
        <w:tab/>
      </w:r>
      <w:r w:rsidRPr="001F7702">
        <w:rPr>
          <w:rFonts w:ascii="Times New Roman" w:hAnsi="Times New Roman"/>
          <w:bCs/>
          <w:sz w:val="22"/>
          <w:szCs w:val="22"/>
        </w:rPr>
        <w:t xml:space="preserve"> </w:t>
      </w:r>
    </w:p>
    <w:p w14:paraId="0E8E371B" w14:textId="77777777" w:rsidR="00D0373A" w:rsidRPr="001F7702" w:rsidRDefault="00D0373A">
      <w:pPr>
        <w:rPr>
          <w:rFonts w:ascii="Times New Roman" w:hAnsi="Times New Roman"/>
          <w:b/>
          <w:bCs/>
          <w:sz w:val="22"/>
          <w:szCs w:val="22"/>
          <w:u w:val="single"/>
        </w:rPr>
      </w:pPr>
    </w:p>
    <w:p w14:paraId="1848949B" w14:textId="77777777" w:rsidR="00455D6A" w:rsidRPr="001F7702" w:rsidRDefault="00455D6A">
      <w:pPr>
        <w:rPr>
          <w:rFonts w:ascii="Times New Roman" w:hAnsi="Times New Roman"/>
          <w:sz w:val="22"/>
          <w:szCs w:val="22"/>
          <w:u w:val="single"/>
        </w:rPr>
      </w:pPr>
      <w:r w:rsidRPr="001F7702">
        <w:rPr>
          <w:rFonts w:ascii="Times New Roman" w:hAnsi="Times New Roman"/>
          <w:b/>
          <w:bCs/>
          <w:sz w:val="22"/>
          <w:szCs w:val="22"/>
          <w:u w:val="single"/>
        </w:rPr>
        <w:t>Course Overview:</w:t>
      </w:r>
    </w:p>
    <w:p w14:paraId="3379C08C" w14:textId="6D0011ED" w:rsidR="00AA6481" w:rsidRPr="001F7702" w:rsidRDefault="00AA6481" w:rsidP="00AA6481">
      <w:pPr>
        <w:pStyle w:val="BodyText"/>
        <w:widowControl w:val="0"/>
        <w:autoSpaceDE w:val="0"/>
        <w:autoSpaceDN w:val="0"/>
        <w:adjustRightInd w:val="0"/>
        <w:rPr>
          <w:szCs w:val="22"/>
        </w:rPr>
      </w:pPr>
      <w:r w:rsidRPr="001F7702">
        <w:rPr>
          <w:szCs w:val="22"/>
        </w:rPr>
        <w:t>This honours seminar will address current issues in child and adolescent psychopathology</w:t>
      </w:r>
      <w:r w:rsidR="00D0373A" w:rsidRPr="001F7702">
        <w:rPr>
          <w:szCs w:val="22"/>
        </w:rPr>
        <w:t xml:space="preserve"> such as mood/anxiety disorders, conduct disorder, psychosis, eating disorders, Tourette’s Syndrome, and severe behavioural problems. </w:t>
      </w:r>
      <w:r w:rsidRPr="001F7702">
        <w:rPr>
          <w:szCs w:val="22"/>
        </w:rPr>
        <w:t xml:space="preserve">Special emphasis will be placed on the theories and scientific research concerning social-emotional functioning, current diagnostic systems, therapeutic techniques, and the </w:t>
      </w:r>
      <w:r w:rsidRPr="001F7702">
        <w:rPr>
          <w:color w:val="000000"/>
          <w:szCs w:val="22"/>
        </w:rPr>
        <w:t>social and cultural contexts in which childhood disorders occur.</w:t>
      </w:r>
      <w:r w:rsidRPr="001F7702">
        <w:rPr>
          <w:szCs w:val="22"/>
        </w:rPr>
        <w:t xml:space="preserve"> </w:t>
      </w:r>
      <w:r w:rsidR="00D0373A" w:rsidRPr="001F7702">
        <w:rPr>
          <w:szCs w:val="22"/>
        </w:rPr>
        <w:t xml:space="preserve">This course also considers challenges and barriers encountered when parenting and teaching children and adolescents with a mental illness. </w:t>
      </w:r>
      <w:r w:rsidRPr="001F7702">
        <w:rPr>
          <w:szCs w:val="22"/>
        </w:rPr>
        <w:t>Activities will include oral presentations, class discussions, individual projects, and written assignments.</w:t>
      </w:r>
    </w:p>
    <w:p w14:paraId="60DC8436" w14:textId="77777777" w:rsidR="00455D6A" w:rsidRPr="001F7702" w:rsidRDefault="00455D6A">
      <w:pPr>
        <w:pStyle w:val="BodyText"/>
        <w:widowControl w:val="0"/>
        <w:autoSpaceDE w:val="0"/>
        <w:autoSpaceDN w:val="0"/>
        <w:adjustRightInd w:val="0"/>
        <w:rPr>
          <w:szCs w:val="22"/>
          <w:u w:val="single"/>
        </w:rPr>
      </w:pPr>
    </w:p>
    <w:p w14:paraId="06C90528" w14:textId="77777777" w:rsidR="004F5F05" w:rsidRPr="001F7702" w:rsidRDefault="00455D6A" w:rsidP="004F5F05">
      <w:pPr>
        <w:pStyle w:val="Default"/>
        <w:rPr>
          <w:rFonts w:ascii="Times New Roman" w:hAnsi="Times New Roman" w:cs="Times New Roman"/>
          <w:sz w:val="22"/>
          <w:szCs w:val="22"/>
        </w:rPr>
      </w:pPr>
      <w:r w:rsidRPr="001F7702">
        <w:rPr>
          <w:rFonts w:ascii="Times New Roman" w:hAnsi="Times New Roman" w:cs="Times New Roman"/>
          <w:b/>
          <w:bCs/>
          <w:sz w:val="22"/>
          <w:szCs w:val="22"/>
          <w:u w:val="single"/>
        </w:rPr>
        <w:t>Learning Objectives:</w:t>
      </w:r>
      <w:r w:rsidR="004F5F05" w:rsidRPr="001F7702">
        <w:rPr>
          <w:rFonts w:ascii="Times New Roman" w:hAnsi="Times New Roman" w:cs="Times New Roman"/>
          <w:b/>
          <w:bCs/>
          <w:sz w:val="22"/>
          <w:szCs w:val="22"/>
          <w:u w:val="single"/>
        </w:rPr>
        <w:t xml:space="preserve"> </w:t>
      </w:r>
    </w:p>
    <w:p w14:paraId="68D77478" w14:textId="77777777" w:rsidR="00455D6A" w:rsidRPr="001F7702" w:rsidRDefault="004F5F05" w:rsidP="004F5F05">
      <w:pPr>
        <w:rPr>
          <w:rFonts w:ascii="Times New Roman" w:hAnsi="Times New Roman"/>
          <w:b/>
          <w:bCs/>
          <w:sz w:val="22"/>
          <w:szCs w:val="22"/>
        </w:rPr>
      </w:pPr>
      <w:r w:rsidRPr="001F7702">
        <w:rPr>
          <w:rFonts w:ascii="Times New Roman" w:hAnsi="Times New Roman"/>
          <w:sz w:val="22"/>
          <w:szCs w:val="22"/>
        </w:rPr>
        <w:t xml:space="preserve"> At the end of the course you should be able to</w:t>
      </w:r>
      <w:r w:rsidR="005D6D95" w:rsidRPr="001F7702">
        <w:rPr>
          <w:rFonts w:ascii="Times New Roman" w:hAnsi="Times New Roman"/>
          <w:sz w:val="22"/>
          <w:szCs w:val="22"/>
        </w:rPr>
        <w:t>:</w:t>
      </w:r>
    </w:p>
    <w:p w14:paraId="2C9C0E7D" w14:textId="77777777" w:rsidR="00455D6A" w:rsidRPr="001F7702" w:rsidRDefault="005D6D95" w:rsidP="00057585">
      <w:pPr>
        <w:numPr>
          <w:ilvl w:val="0"/>
          <w:numId w:val="9"/>
        </w:numPr>
        <w:rPr>
          <w:rFonts w:ascii="Times New Roman" w:hAnsi="Times New Roman"/>
          <w:sz w:val="22"/>
          <w:szCs w:val="22"/>
        </w:rPr>
      </w:pPr>
      <w:r w:rsidRPr="001F7702">
        <w:rPr>
          <w:rFonts w:ascii="Times New Roman" w:hAnsi="Times New Roman"/>
          <w:sz w:val="22"/>
          <w:szCs w:val="22"/>
        </w:rPr>
        <w:t>r</w:t>
      </w:r>
      <w:r w:rsidR="00455D6A" w:rsidRPr="001F7702">
        <w:rPr>
          <w:rFonts w:ascii="Times New Roman" w:hAnsi="Times New Roman"/>
          <w:sz w:val="22"/>
          <w:szCs w:val="22"/>
        </w:rPr>
        <w:t xml:space="preserve">eview the theoretical perspectives </w:t>
      </w:r>
      <w:r w:rsidR="00057585" w:rsidRPr="001F7702">
        <w:rPr>
          <w:rFonts w:ascii="Times New Roman" w:hAnsi="Times New Roman"/>
          <w:sz w:val="22"/>
          <w:szCs w:val="22"/>
        </w:rPr>
        <w:t xml:space="preserve">and empirical research </w:t>
      </w:r>
      <w:r w:rsidR="00455D6A" w:rsidRPr="001F7702">
        <w:rPr>
          <w:rFonts w:ascii="Times New Roman" w:hAnsi="Times New Roman"/>
          <w:sz w:val="22"/>
          <w:szCs w:val="22"/>
        </w:rPr>
        <w:t xml:space="preserve">on </w:t>
      </w:r>
      <w:r w:rsidR="0082483B" w:rsidRPr="001F7702">
        <w:rPr>
          <w:rFonts w:ascii="Times New Roman" w:hAnsi="Times New Roman"/>
          <w:sz w:val="22"/>
          <w:szCs w:val="22"/>
        </w:rPr>
        <w:t>child and adolescent psychopathology</w:t>
      </w:r>
    </w:p>
    <w:p w14:paraId="79E4A4A7" w14:textId="4BA7E91C" w:rsidR="00057585" w:rsidRPr="001F7702" w:rsidRDefault="00455D6A" w:rsidP="00057585">
      <w:pPr>
        <w:numPr>
          <w:ilvl w:val="0"/>
          <w:numId w:val="8"/>
        </w:numPr>
        <w:rPr>
          <w:rFonts w:ascii="Times New Roman" w:hAnsi="Times New Roman"/>
          <w:sz w:val="22"/>
          <w:szCs w:val="22"/>
        </w:rPr>
      </w:pPr>
      <w:r w:rsidRPr="001F7702">
        <w:rPr>
          <w:rFonts w:ascii="Times New Roman" w:hAnsi="Times New Roman"/>
          <w:sz w:val="22"/>
          <w:szCs w:val="22"/>
        </w:rPr>
        <w:t xml:space="preserve">examine </w:t>
      </w:r>
      <w:r w:rsidR="00057585" w:rsidRPr="001F7702">
        <w:rPr>
          <w:rFonts w:ascii="Times New Roman" w:hAnsi="Times New Roman"/>
          <w:sz w:val="22"/>
          <w:szCs w:val="22"/>
        </w:rPr>
        <w:t xml:space="preserve">critically </w:t>
      </w:r>
      <w:r w:rsidRPr="001F7702">
        <w:rPr>
          <w:rFonts w:ascii="Times New Roman" w:hAnsi="Times New Roman"/>
          <w:sz w:val="22"/>
          <w:szCs w:val="22"/>
        </w:rPr>
        <w:t xml:space="preserve">the literature </w:t>
      </w:r>
      <w:r w:rsidR="0082483B" w:rsidRPr="001F7702">
        <w:rPr>
          <w:rFonts w:ascii="Times New Roman" w:hAnsi="Times New Roman"/>
          <w:sz w:val="22"/>
          <w:szCs w:val="22"/>
        </w:rPr>
        <w:t>on child and adolescent psychopathology</w:t>
      </w:r>
      <w:r w:rsidRPr="001F7702">
        <w:rPr>
          <w:rFonts w:ascii="Times New Roman" w:hAnsi="Times New Roman"/>
          <w:sz w:val="22"/>
          <w:szCs w:val="22"/>
        </w:rPr>
        <w:t xml:space="preserve"> and be able to extract the most important information</w:t>
      </w:r>
      <w:r w:rsidR="004C6389">
        <w:rPr>
          <w:rFonts w:ascii="Times New Roman" w:hAnsi="Times New Roman"/>
          <w:sz w:val="22"/>
          <w:szCs w:val="22"/>
        </w:rPr>
        <w:t xml:space="preserve"> and implications</w:t>
      </w:r>
    </w:p>
    <w:p w14:paraId="538D934D" w14:textId="77777777" w:rsidR="006C212F" w:rsidRPr="001F7702" w:rsidRDefault="00057585" w:rsidP="005D6D95">
      <w:pPr>
        <w:numPr>
          <w:ilvl w:val="0"/>
          <w:numId w:val="8"/>
        </w:numPr>
        <w:rPr>
          <w:rFonts w:ascii="Times New Roman" w:hAnsi="Times New Roman"/>
          <w:sz w:val="22"/>
          <w:szCs w:val="22"/>
        </w:rPr>
      </w:pPr>
      <w:r w:rsidRPr="001F7702">
        <w:rPr>
          <w:rFonts w:ascii="Times New Roman" w:hAnsi="Times New Roman"/>
          <w:sz w:val="22"/>
          <w:szCs w:val="22"/>
        </w:rPr>
        <w:t>understand</w:t>
      </w:r>
      <w:r w:rsidR="0082483B" w:rsidRPr="001F7702">
        <w:rPr>
          <w:rFonts w:ascii="Times New Roman" w:hAnsi="Times New Roman"/>
          <w:sz w:val="22"/>
          <w:szCs w:val="22"/>
        </w:rPr>
        <w:t xml:space="preserve"> and apply the scientific research process</w:t>
      </w:r>
    </w:p>
    <w:p w14:paraId="7958DBE4" w14:textId="77777777" w:rsidR="00955936" w:rsidRPr="001F7702" w:rsidRDefault="006C212F" w:rsidP="005D6D95">
      <w:pPr>
        <w:numPr>
          <w:ilvl w:val="0"/>
          <w:numId w:val="8"/>
        </w:numPr>
        <w:rPr>
          <w:rFonts w:ascii="Times New Roman" w:hAnsi="Times New Roman"/>
          <w:sz w:val="22"/>
          <w:szCs w:val="22"/>
        </w:rPr>
      </w:pPr>
      <w:r w:rsidRPr="001F7702">
        <w:rPr>
          <w:rFonts w:ascii="Times New Roman" w:hAnsi="Times New Roman"/>
          <w:sz w:val="22"/>
          <w:szCs w:val="22"/>
        </w:rPr>
        <w:t xml:space="preserve">plan and facilitate a class discussion on a specific topic relevant to </w:t>
      </w:r>
      <w:r w:rsidR="00FD7A8C" w:rsidRPr="001F7702">
        <w:rPr>
          <w:rFonts w:ascii="Times New Roman" w:hAnsi="Times New Roman"/>
          <w:sz w:val="22"/>
          <w:szCs w:val="22"/>
        </w:rPr>
        <w:t>child and adolescent psychopathology</w:t>
      </w:r>
    </w:p>
    <w:p w14:paraId="60F8C1BF" w14:textId="11FB7F26" w:rsidR="00455D6A" w:rsidRPr="001F7702" w:rsidRDefault="00455D6A">
      <w:pPr>
        <w:numPr>
          <w:ilvl w:val="0"/>
          <w:numId w:val="8"/>
        </w:numPr>
        <w:rPr>
          <w:rFonts w:ascii="Times New Roman" w:hAnsi="Times New Roman"/>
          <w:sz w:val="22"/>
          <w:szCs w:val="22"/>
        </w:rPr>
      </w:pPr>
      <w:r w:rsidRPr="001F7702">
        <w:rPr>
          <w:rFonts w:ascii="Times New Roman" w:hAnsi="Times New Roman"/>
          <w:sz w:val="22"/>
          <w:szCs w:val="22"/>
        </w:rPr>
        <w:t xml:space="preserve">participate in class discussions and express ideas and opinions </w:t>
      </w:r>
      <w:r w:rsidR="00DE440A" w:rsidRPr="001F7702">
        <w:rPr>
          <w:rFonts w:ascii="Times New Roman" w:hAnsi="Times New Roman"/>
          <w:sz w:val="22"/>
          <w:szCs w:val="22"/>
        </w:rPr>
        <w:t xml:space="preserve">critically and </w:t>
      </w:r>
      <w:r w:rsidRPr="001F7702">
        <w:rPr>
          <w:rFonts w:ascii="Times New Roman" w:hAnsi="Times New Roman"/>
          <w:sz w:val="22"/>
          <w:szCs w:val="22"/>
        </w:rPr>
        <w:t>effectively</w:t>
      </w:r>
    </w:p>
    <w:p w14:paraId="422DA968" w14:textId="3D0DBCC4" w:rsidR="00455D6A" w:rsidRPr="001F7702" w:rsidRDefault="00455D6A">
      <w:pPr>
        <w:numPr>
          <w:ilvl w:val="0"/>
          <w:numId w:val="8"/>
        </w:numPr>
        <w:rPr>
          <w:rFonts w:ascii="Times New Roman" w:hAnsi="Times New Roman"/>
          <w:sz w:val="22"/>
          <w:szCs w:val="22"/>
        </w:rPr>
      </w:pPr>
      <w:r w:rsidRPr="001F7702">
        <w:rPr>
          <w:rFonts w:ascii="Times New Roman" w:hAnsi="Times New Roman"/>
          <w:sz w:val="22"/>
          <w:szCs w:val="22"/>
        </w:rPr>
        <w:t xml:space="preserve">develop professional and scholarly writing in the field of </w:t>
      </w:r>
      <w:r w:rsidR="0082483B" w:rsidRPr="001F7702">
        <w:rPr>
          <w:rFonts w:ascii="Times New Roman" w:hAnsi="Times New Roman"/>
          <w:sz w:val="22"/>
          <w:szCs w:val="22"/>
        </w:rPr>
        <w:t xml:space="preserve">clinical </w:t>
      </w:r>
      <w:r w:rsidRPr="001F7702">
        <w:rPr>
          <w:rFonts w:ascii="Times New Roman" w:hAnsi="Times New Roman"/>
          <w:sz w:val="22"/>
          <w:szCs w:val="22"/>
        </w:rPr>
        <w:t>psychology</w:t>
      </w:r>
    </w:p>
    <w:p w14:paraId="6CC8DFA2" w14:textId="2B0FE6B7" w:rsidR="00455D6A" w:rsidRPr="001F7702" w:rsidRDefault="00455D6A">
      <w:pPr>
        <w:numPr>
          <w:ilvl w:val="0"/>
          <w:numId w:val="8"/>
        </w:numPr>
        <w:rPr>
          <w:rFonts w:ascii="Times New Roman" w:hAnsi="Times New Roman"/>
          <w:sz w:val="22"/>
          <w:szCs w:val="22"/>
        </w:rPr>
      </w:pPr>
      <w:r w:rsidRPr="001F7702">
        <w:rPr>
          <w:rFonts w:ascii="Times New Roman" w:hAnsi="Times New Roman"/>
          <w:sz w:val="22"/>
          <w:szCs w:val="22"/>
        </w:rPr>
        <w:t xml:space="preserve">effectively </w:t>
      </w:r>
      <w:r w:rsidR="005E2FA0" w:rsidRPr="001F7702">
        <w:rPr>
          <w:rFonts w:ascii="Times New Roman" w:hAnsi="Times New Roman"/>
          <w:sz w:val="22"/>
          <w:szCs w:val="22"/>
        </w:rPr>
        <w:t xml:space="preserve">present a </w:t>
      </w:r>
      <w:r w:rsidR="00A97A65" w:rsidRPr="001F7702">
        <w:rPr>
          <w:rFonts w:ascii="Times New Roman" w:hAnsi="Times New Roman"/>
          <w:sz w:val="22"/>
          <w:szCs w:val="22"/>
        </w:rPr>
        <w:t xml:space="preserve">research </w:t>
      </w:r>
      <w:r w:rsidR="005E2FA0" w:rsidRPr="001F7702">
        <w:rPr>
          <w:rFonts w:ascii="Times New Roman" w:hAnsi="Times New Roman"/>
          <w:sz w:val="22"/>
          <w:szCs w:val="22"/>
        </w:rPr>
        <w:t>proposal</w:t>
      </w:r>
      <w:r w:rsidRPr="001F7702">
        <w:rPr>
          <w:rFonts w:ascii="Times New Roman" w:hAnsi="Times New Roman"/>
          <w:sz w:val="22"/>
          <w:szCs w:val="22"/>
        </w:rPr>
        <w:t xml:space="preserve"> </w:t>
      </w:r>
      <w:r w:rsidR="004C6389">
        <w:rPr>
          <w:rFonts w:ascii="Times New Roman" w:hAnsi="Times New Roman"/>
          <w:sz w:val="22"/>
          <w:szCs w:val="22"/>
        </w:rPr>
        <w:t xml:space="preserve">and poster </w:t>
      </w:r>
      <w:r w:rsidRPr="001F7702">
        <w:rPr>
          <w:rFonts w:ascii="Times New Roman" w:hAnsi="Times New Roman"/>
          <w:sz w:val="22"/>
          <w:szCs w:val="22"/>
        </w:rPr>
        <w:t>to peers and colleagues</w:t>
      </w:r>
    </w:p>
    <w:p w14:paraId="7138366C" w14:textId="77777777" w:rsidR="00455D6A" w:rsidRPr="001F7702" w:rsidRDefault="00455D6A">
      <w:pPr>
        <w:rPr>
          <w:rFonts w:ascii="Times New Roman" w:hAnsi="Times New Roman"/>
          <w:sz w:val="22"/>
          <w:szCs w:val="22"/>
        </w:rPr>
      </w:pPr>
    </w:p>
    <w:p w14:paraId="148CAEB8" w14:textId="77777777" w:rsidR="003541A3" w:rsidRPr="001F7702" w:rsidRDefault="003541A3" w:rsidP="003541A3">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Cs/>
          <w:sz w:val="22"/>
          <w:szCs w:val="22"/>
          <w:lang w:val="en-CA"/>
        </w:rPr>
      </w:pPr>
      <w:r w:rsidRPr="001F7702">
        <w:rPr>
          <w:rFonts w:ascii="Times New Roman" w:hAnsi="Times New Roman"/>
          <w:b/>
          <w:bCs/>
          <w:sz w:val="22"/>
          <w:szCs w:val="22"/>
          <w:u w:val="single"/>
          <w:lang w:val="en-CA"/>
        </w:rPr>
        <w:t>Textbook:</w:t>
      </w:r>
    </w:p>
    <w:p w14:paraId="74178874" w14:textId="765AC4D9" w:rsidR="003541A3" w:rsidRPr="001F7702" w:rsidRDefault="003541A3" w:rsidP="003541A3">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Cs/>
          <w:sz w:val="22"/>
          <w:szCs w:val="22"/>
          <w:lang w:val="en-CA"/>
        </w:rPr>
      </w:pPr>
      <w:r w:rsidRPr="001F7702">
        <w:rPr>
          <w:rFonts w:ascii="Times New Roman" w:hAnsi="Times New Roman"/>
          <w:bCs/>
          <w:sz w:val="22"/>
          <w:szCs w:val="22"/>
          <w:lang w:val="en-CA"/>
        </w:rPr>
        <w:t xml:space="preserve">There is no required textbook for this course. </w:t>
      </w:r>
      <w:r w:rsidR="00DF508C" w:rsidRPr="001F7702">
        <w:rPr>
          <w:rFonts w:ascii="Times New Roman" w:hAnsi="Times New Roman"/>
          <w:bCs/>
          <w:sz w:val="22"/>
          <w:szCs w:val="22"/>
          <w:lang w:val="en-CA"/>
        </w:rPr>
        <w:t>You will be required to access readings online. Information will be given in class.</w:t>
      </w:r>
      <w:r w:rsidR="008B0BE8" w:rsidRPr="001F7702">
        <w:rPr>
          <w:rFonts w:ascii="Times New Roman" w:hAnsi="Times New Roman"/>
          <w:bCs/>
          <w:sz w:val="22"/>
          <w:szCs w:val="22"/>
          <w:lang w:val="en-CA"/>
        </w:rPr>
        <w:t xml:space="preserve"> You will also be responsible for printing the articles to be read each week and providing handouts for your presentations. </w:t>
      </w:r>
    </w:p>
    <w:p w14:paraId="45DAD283" w14:textId="77777777" w:rsidR="003541A3" w:rsidRPr="001F7702" w:rsidRDefault="003541A3">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Cs/>
          <w:sz w:val="22"/>
          <w:szCs w:val="22"/>
          <w:u w:val="single"/>
          <w:lang w:val="en-CA"/>
        </w:rPr>
      </w:pPr>
    </w:p>
    <w:p w14:paraId="6E038CD5" w14:textId="5F040E12" w:rsidR="008B0BE8" w:rsidRPr="001F7702" w:rsidRDefault="008B0BE8">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u w:val="single"/>
          <w:lang w:val="en-CA"/>
        </w:rPr>
      </w:pPr>
      <w:r w:rsidRPr="001F7702">
        <w:rPr>
          <w:rFonts w:ascii="Times New Roman" w:hAnsi="Times New Roman"/>
          <w:b/>
          <w:bCs/>
          <w:sz w:val="22"/>
          <w:szCs w:val="22"/>
          <w:u w:val="single"/>
          <w:lang w:val="en-CA"/>
        </w:rPr>
        <w:t>Laptop computers, tabl</w:t>
      </w:r>
      <w:r w:rsidR="000B49C7">
        <w:rPr>
          <w:rFonts w:ascii="Times New Roman" w:hAnsi="Times New Roman"/>
          <w:b/>
          <w:bCs/>
          <w:sz w:val="22"/>
          <w:szCs w:val="22"/>
          <w:u w:val="single"/>
          <w:lang w:val="en-CA"/>
        </w:rPr>
        <w:t>ets, cell phones, and other tech</w:t>
      </w:r>
      <w:r w:rsidRPr="001F7702">
        <w:rPr>
          <w:rFonts w:ascii="Times New Roman" w:hAnsi="Times New Roman"/>
          <w:b/>
          <w:bCs/>
          <w:sz w:val="22"/>
          <w:szCs w:val="22"/>
          <w:u w:val="single"/>
          <w:lang w:val="en-CA"/>
        </w:rPr>
        <w:t xml:space="preserve">nology devices are not permitted during the seminar. </w:t>
      </w:r>
    </w:p>
    <w:p w14:paraId="133EB7B0" w14:textId="77777777" w:rsidR="008B0BE8" w:rsidRPr="001F7702" w:rsidRDefault="008B0BE8">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Cs/>
          <w:sz w:val="22"/>
          <w:szCs w:val="22"/>
          <w:lang w:val="en-CA"/>
        </w:rPr>
      </w:pPr>
    </w:p>
    <w:p w14:paraId="76CAB58B" w14:textId="77777777" w:rsidR="00455D6A" w:rsidRPr="001F7702" w:rsidRDefault="00455D6A">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u w:val="single"/>
          <w:lang w:val="en-CA"/>
        </w:rPr>
      </w:pPr>
      <w:r w:rsidRPr="001F7702">
        <w:rPr>
          <w:rFonts w:ascii="Times New Roman" w:hAnsi="Times New Roman"/>
          <w:b/>
          <w:bCs/>
          <w:sz w:val="22"/>
          <w:szCs w:val="22"/>
          <w:u w:val="single"/>
          <w:lang w:val="en-CA"/>
        </w:rPr>
        <w:t>Correspondence:</w:t>
      </w:r>
    </w:p>
    <w:p w14:paraId="20EBA413" w14:textId="1E9D3651" w:rsidR="00397B94" w:rsidRPr="001F7702" w:rsidRDefault="00397B94" w:rsidP="00397B94">
      <w:pPr>
        <w:pStyle w:val="NormalWeb"/>
        <w:spacing w:before="0" w:beforeAutospacing="0" w:after="0" w:afterAutospacing="0"/>
        <w:rPr>
          <w:sz w:val="22"/>
          <w:szCs w:val="22"/>
          <w:lang w:val="en-CA"/>
        </w:rPr>
      </w:pPr>
      <w:r w:rsidRPr="001F7702">
        <w:rPr>
          <w:sz w:val="22"/>
          <w:szCs w:val="22"/>
          <w:lang w:val="en-CA"/>
        </w:rPr>
        <w:t xml:space="preserve">All correspondence and announcements will be posted on Learn. </w:t>
      </w:r>
      <w:r w:rsidRPr="001F7702">
        <w:rPr>
          <w:sz w:val="22"/>
          <w:szCs w:val="22"/>
          <w:u w:val="single"/>
          <w:lang w:val="en-CA"/>
        </w:rPr>
        <w:t>Students must have ‘fees arranged’ to have access to the course.</w:t>
      </w:r>
      <w:r w:rsidRPr="001F7702">
        <w:rPr>
          <w:sz w:val="22"/>
          <w:szCs w:val="22"/>
          <w:lang w:val="en-CA"/>
        </w:rPr>
        <w:t xml:space="preserve"> Students using </w:t>
      </w:r>
      <w:r w:rsidR="009A106A" w:rsidRPr="001F7702">
        <w:rPr>
          <w:sz w:val="22"/>
          <w:szCs w:val="22"/>
          <w:lang w:val="en-CA"/>
        </w:rPr>
        <w:t xml:space="preserve">email or the </w:t>
      </w:r>
      <w:r w:rsidRPr="001F7702">
        <w:rPr>
          <w:sz w:val="22"/>
          <w:szCs w:val="22"/>
          <w:lang w:val="en-CA"/>
        </w:rPr>
        <w:t xml:space="preserve">telephone to contact me or a TA </w:t>
      </w:r>
      <w:r w:rsidRPr="001F7702">
        <w:rPr>
          <w:b/>
          <w:bCs/>
          <w:sz w:val="22"/>
          <w:szCs w:val="22"/>
          <w:lang w:val="en-CA"/>
        </w:rPr>
        <w:t xml:space="preserve">must </w:t>
      </w:r>
      <w:r w:rsidRPr="001F7702">
        <w:rPr>
          <w:sz w:val="22"/>
          <w:szCs w:val="22"/>
          <w:lang w:val="en-CA"/>
        </w:rPr>
        <w:t>include their first and last names, student number, and course in which they are enrolled. Please address me as</w:t>
      </w:r>
      <w:r w:rsidRPr="001F7702">
        <w:rPr>
          <w:sz w:val="22"/>
          <w:szCs w:val="22"/>
          <w:u w:val="single"/>
          <w:lang w:val="en-CA"/>
        </w:rPr>
        <w:t xml:space="preserve"> Professor or Dr. Drysdale in emails and on the phone</w:t>
      </w:r>
      <w:r w:rsidRPr="001F7702">
        <w:rPr>
          <w:sz w:val="22"/>
          <w:szCs w:val="22"/>
          <w:lang w:val="en-CA"/>
        </w:rPr>
        <w:t>.</w:t>
      </w:r>
    </w:p>
    <w:p w14:paraId="0B023C7B" w14:textId="77777777" w:rsidR="00397B94" w:rsidRPr="001F7702" w:rsidRDefault="00397B94" w:rsidP="00397B94">
      <w:pPr>
        <w:pStyle w:val="NormalWeb"/>
        <w:spacing w:before="0" w:beforeAutospacing="0" w:after="0" w:afterAutospacing="0"/>
        <w:rPr>
          <w:sz w:val="22"/>
          <w:szCs w:val="22"/>
          <w:lang w:val="en-CA"/>
        </w:rPr>
      </w:pPr>
      <w:r w:rsidRPr="001F7702">
        <w:rPr>
          <w:sz w:val="22"/>
          <w:szCs w:val="22"/>
          <w:lang w:val="en-CA"/>
        </w:rPr>
        <w:t>All emails should be respectful, polite, professional, and structured with a salutation/greeting, a purpose, and a closing signature. If emails are not structured correctly, we will not respond.</w:t>
      </w:r>
    </w:p>
    <w:p w14:paraId="5C9E135F" w14:textId="0FCDE0AB" w:rsidR="00856947" w:rsidRPr="001F7702" w:rsidRDefault="00856947" w:rsidP="00856947">
      <w:pPr>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1F7702">
        <w:rPr>
          <w:rFonts w:ascii="Times New Roman" w:hAnsi="Times New Roman"/>
          <w:sz w:val="22"/>
          <w:szCs w:val="22"/>
          <w:lang w:val="en-CA"/>
        </w:rPr>
        <w:t xml:space="preserve">Please allow at least 24 hours for an email sent between Monday &amp; Thursday and allow the weekend for a response to an inquiry made on Friday, Saturday, or Sunday. </w:t>
      </w:r>
    </w:p>
    <w:p w14:paraId="12FD1000" w14:textId="77777777" w:rsidR="00856947" w:rsidRPr="001F7702" w:rsidRDefault="00856947" w:rsidP="00856947">
      <w:pPr>
        <w:rPr>
          <w:rFonts w:ascii="Times New Roman" w:hAnsi="Times New Roman"/>
          <w:sz w:val="22"/>
          <w:szCs w:val="22"/>
          <w:lang w:val="en-CA"/>
        </w:rPr>
      </w:pPr>
      <w:r w:rsidRPr="001F7702">
        <w:rPr>
          <w:rFonts w:ascii="Times New Roman" w:hAnsi="Times New Roman"/>
          <w:sz w:val="22"/>
          <w:szCs w:val="22"/>
          <w:lang w:val="en-CA"/>
        </w:rPr>
        <w:t>Do not email or telephone asking for grades.  For security reasons, grades are not released over the telephone or by email. All grades will be posted on Learn.</w:t>
      </w:r>
    </w:p>
    <w:p w14:paraId="20CB095F" w14:textId="77777777" w:rsidR="00C11186" w:rsidRPr="001F7702" w:rsidRDefault="00C11186" w:rsidP="00C11186">
      <w:pPr>
        <w:pStyle w:val="Header"/>
        <w:widowControl/>
        <w:tabs>
          <w:tab w:val="clear" w:pos="4320"/>
          <w:tab w:val="clear" w:pos="8640"/>
        </w:tabs>
        <w:autoSpaceDE/>
        <w:autoSpaceDN/>
        <w:adjustRightInd/>
        <w:rPr>
          <w:rFonts w:ascii="Times New Roman" w:hAnsi="Times New Roman"/>
          <w:sz w:val="22"/>
          <w:szCs w:val="22"/>
        </w:rPr>
      </w:pPr>
      <w:r w:rsidRPr="001F7702">
        <w:rPr>
          <w:rFonts w:ascii="Times New Roman" w:hAnsi="Times New Roman"/>
          <w:sz w:val="22"/>
          <w:szCs w:val="22"/>
        </w:rPr>
        <w:t>If my door is open, outside of office hours, feel free to approach. If I am busy, I will let you know. Please don’t be offended if I can’t drop what I am doing to talk. I will schedule a convenient time for both of us.</w:t>
      </w:r>
    </w:p>
    <w:p w14:paraId="3B579875" w14:textId="77777777" w:rsidR="00C11186" w:rsidRDefault="00C11186" w:rsidP="00856947">
      <w:pPr>
        <w:rPr>
          <w:rFonts w:ascii="Times New Roman" w:hAnsi="Times New Roman"/>
          <w:sz w:val="22"/>
          <w:szCs w:val="22"/>
          <w:lang w:val="en-CA"/>
        </w:rPr>
      </w:pPr>
    </w:p>
    <w:p w14:paraId="406EA7C0" w14:textId="77777777" w:rsidR="00B96AFE" w:rsidRDefault="00B96AFE" w:rsidP="00856947">
      <w:pPr>
        <w:rPr>
          <w:rFonts w:ascii="Times New Roman" w:hAnsi="Times New Roman"/>
          <w:sz w:val="22"/>
          <w:szCs w:val="22"/>
          <w:lang w:val="en-CA"/>
        </w:rPr>
      </w:pPr>
    </w:p>
    <w:p w14:paraId="70264B1C" w14:textId="77777777" w:rsidR="00B96AFE" w:rsidRDefault="00B96AFE" w:rsidP="00856947">
      <w:pPr>
        <w:rPr>
          <w:rFonts w:ascii="Times New Roman" w:hAnsi="Times New Roman"/>
          <w:sz w:val="22"/>
          <w:szCs w:val="22"/>
          <w:lang w:val="en-CA"/>
        </w:rPr>
      </w:pPr>
    </w:p>
    <w:p w14:paraId="081C73A0" w14:textId="77777777" w:rsidR="00B96AFE" w:rsidRPr="001F7702" w:rsidRDefault="00B96AFE" w:rsidP="00856947">
      <w:pPr>
        <w:rPr>
          <w:rFonts w:ascii="Times New Roman" w:hAnsi="Times New Roman"/>
          <w:sz w:val="22"/>
          <w:szCs w:val="22"/>
          <w:lang w:val="en-CA"/>
        </w:rPr>
      </w:pPr>
    </w:p>
    <w:p w14:paraId="651F2936" w14:textId="77777777" w:rsidR="00C11186" w:rsidRPr="001F7702" w:rsidRDefault="00C11186" w:rsidP="00C11186">
      <w:pPr>
        <w:rPr>
          <w:rFonts w:ascii="Times New Roman" w:hAnsi="Times New Roman"/>
          <w:b/>
          <w:bCs/>
          <w:sz w:val="22"/>
          <w:szCs w:val="22"/>
          <w:u w:val="single"/>
        </w:rPr>
      </w:pPr>
      <w:r w:rsidRPr="001F7702">
        <w:rPr>
          <w:rFonts w:ascii="Times New Roman" w:hAnsi="Times New Roman"/>
          <w:b/>
          <w:bCs/>
          <w:sz w:val="22"/>
          <w:szCs w:val="22"/>
          <w:u w:val="single"/>
        </w:rPr>
        <w:t>Evaluation and Grading Criteria:</w:t>
      </w:r>
    </w:p>
    <w:p w14:paraId="777CEB5C" w14:textId="77777777" w:rsidR="00C11186" w:rsidRPr="001F7702" w:rsidRDefault="00C11186" w:rsidP="00C11186">
      <w:pPr>
        <w:rPr>
          <w:rFonts w:ascii="Times New Roman" w:hAnsi="Times New Roman"/>
          <w:b/>
          <w:bCs/>
          <w:sz w:val="22"/>
          <w:szCs w:val="22"/>
          <w:u w:val="single"/>
        </w:rPr>
      </w:pPr>
    </w:p>
    <w:p w14:paraId="4F2A394E" w14:textId="735CF262" w:rsidR="00DE440A" w:rsidRPr="001F7702" w:rsidRDefault="00FB3EF9" w:rsidP="00DE440A">
      <w:pPr>
        <w:pStyle w:val="ListParagraph"/>
        <w:numPr>
          <w:ilvl w:val="0"/>
          <w:numId w:val="20"/>
        </w:numPr>
        <w:rPr>
          <w:rFonts w:ascii="Times New Roman" w:hAnsi="Times New Roman"/>
          <w:bCs/>
          <w:sz w:val="22"/>
          <w:szCs w:val="22"/>
        </w:rPr>
      </w:pPr>
      <w:r>
        <w:rPr>
          <w:rFonts w:ascii="Times New Roman" w:hAnsi="Times New Roman"/>
          <w:bCs/>
          <w:sz w:val="22"/>
          <w:szCs w:val="22"/>
        </w:rPr>
        <w:t xml:space="preserve">Journal </w:t>
      </w:r>
      <w:r w:rsidR="00C11186" w:rsidRPr="001F7702">
        <w:rPr>
          <w:rFonts w:ascii="Times New Roman" w:hAnsi="Times New Roman"/>
          <w:bCs/>
          <w:sz w:val="22"/>
          <w:szCs w:val="22"/>
        </w:rPr>
        <w:t xml:space="preserve">Article </w:t>
      </w:r>
      <w:r w:rsidR="009577E7">
        <w:rPr>
          <w:rFonts w:ascii="Times New Roman" w:hAnsi="Times New Roman"/>
          <w:bCs/>
          <w:sz w:val="22"/>
          <w:szCs w:val="22"/>
        </w:rPr>
        <w:t>Facilitation</w:t>
      </w:r>
      <w:r w:rsidR="00C11186" w:rsidRPr="001F7702">
        <w:rPr>
          <w:rFonts w:ascii="Times New Roman" w:hAnsi="Times New Roman"/>
          <w:bCs/>
          <w:sz w:val="22"/>
          <w:szCs w:val="22"/>
        </w:rPr>
        <w:t xml:space="preserve"> &amp; Rese</w:t>
      </w:r>
      <w:r w:rsidR="00A81613" w:rsidRPr="001F7702">
        <w:rPr>
          <w:rFonts w:ascii="Times New Roman" w:hAnsi="Times New Roman"/>
          <w:bCs/>
          <w:sz w:val="22"/>
          <w:szCs w:val="22"/>
        </w:rPr>
        <w:t>arch Proposal Abstract</w:t>
      </w:r>
      <w:r w:rsidR="00DE440A" w:rsidRPr="001F7702">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00CA1384" w:rsidRPr="001F7702">
        <w:rPr>
          <w:rFonts w:ascii="Times New Roman" w:hAnsi="Times New Roman"/>
          <w:bCs/>
          <w:sz w:val="22"/>
          <w:szCs w:val="22"/>
        </w:rPr>
        <w:t>15</w:t>
      </w:r>
      <w:r w:rsidR="00C11186" w:rsidRPr="001F7702">
        <w:rPr>
          <w:rFonts w:ascii="Times New Roman" w:hAnsi="Times New Roman"/>
          <w:bCs/>
          <w:sz w:val="22"/>
          <w:szCs w:val="22"/>
        </w:rPr>
        <w:t>%</w:t>
      </w:r>
    </w:p>
    <w:p w14:paraId="0E5E1419" w14:textId="4EA79C54" w:rsidR="00C11186" w:rsidRPr="001F7702" w:rsidRDefault="007267FC" w:rsidP="00DE440A">
      <w:pPr>
        <w:ind w:left="720"/>
        <w:rPr>
          <w:rFonts w:ascii="Times New Roman" w:hAnsi="Times New Roman"/>
          <w:bCs/>
          <w:sz w:val="22"/>
          <w:szCs w:val="22"/>
        </w:rPr>
      </w:pPr>
      <w:r>
        <w:rPr>
          <w:rFonts w:ascii="Times New Roman" w:hAnsi="Times New Roman"/>
          <w:bCs/>
          <w:sz w:val="22"/>
          <w:szCs w:val="22"/>
        </w:rPr>
        <w:t>7</w:t>
      </w:r>
      <w:r w:rsidR="00DE440A" w:rsidRPr="001F7702">
        <w:rPr>
          <w:rFonts w:ascii="Times New Roman" w:hAnsi="Times New Roman"/>
          <w:bCs/>
          <w:sz w:val="22"/>
          <w:szCs w:val="22"/>
        </w:rPr>
        <w:t xml:space="preserve">% </w:t>
      </w:r>
      <w:r w:rsidR="005C2689" w:rsidRPr="001F7702">
        <w:rPr>
          <w:rFonts w:ascii="Times New Roman" w:hAnsi="Times New Roman"/>
          <w:bCs/>
          <w:sz w:val="22"/>
          <w:szCs w:val="22"/>
        </w:rPr>
        <w:t>topic explanation</w:t>
      </w:r>
      <w:r w:rsidR="00B96AFE">
        <w:rPr>
          <w:rFonts w:ascii="Times New Roman" w:hAnsi="Times New Roman"/>
          <w:bCs/>
          <w:sz w:val="22"/>
          <w:szCs w:val="22"/>
        </w:rPr>
        <w:t xml:space="preserve"> &amp;</w:t>
      </w:r>
      <w:r w:rsidR="005C2689" w:rsidRPr="001F7702">
        <w:rPr>
          <w:rFonts w:ascii="Times New Roman" w:hAnsi="Times New Roman"/>
          <w:bCs/>
          <w:sz w:val="22"/>
          <w:szCs w:val="22"/>
        </w:rPr>
        <w:t xml:space="preserve"> </w:t>
      </w:r>
      <w:r w:rsidR="00B96AFE">
        <w:rPr>
          <w:rFonts w:ascii="Times New Roman" w:hAnsi="Times New Roman"/>
          <w:bCs/>
          <w:sz w:val="22"/>
          <w:szCs w:val="22"/>
        </w:rPr>
        <w:t>content</w:t>
      </w:r>
      <w:r>
        <w:rPr>
          <w:rFonts w:ascii="Times New Roman" w:hAnsi="Times New Roman"/>
          <w:bCs/>
          <w:sz w:val="22"/>
          <w:szCs w:val="22"/>
        </w:rPr>
        <w:t>, 5% facilitation, and 3</w:t>
      </w:r>
      <w:r w:rsidR="00DE440A" w:rsidRPr="001F7702">
        <w:rPr>
          <w:rFonts w:ascii="Times New Roman" w:hAnsi="Times New Roman"/>
          <w:bCs/>
          <w:sz w:val="22"/>
          <w:szCs w:val="22"/>
        </w:rPr>
        <w:t>% proposal</w:t>
      </w:r>
      <w:r w:rsidR="005C2689" w:rsidRPr="001F7702">
        <w:rPr>
          <w:rFonts w:ascii="Times New Roman" w:hAnsi="Times New Roman"/>
          <w:bCs/>
          <w:sz w:val="22"/>
          <w:szCs w:val="22"/>
        </w:rPr>
        <w:t xml:space="preserve"> a</w:t>
      </w:r>
      <w:r w:rsidR="00A81613" w:rsidRPr="001F7702">
        <w:rPr>
          <w:rFonts w:ascii="Times New Roman" w:hAnsi="Times New Roman"/>
          <w:bCs/>
          <w:sz w:val="22"/>
          <w:szCs w:val="22"/>
        </w:rPr>
        <w:t>bstract</w:t>
      </w:r>
    </w:p>
    <w:p w14:paraId="350248EC" w14:textId="41706AEE" w:rsidR="007E56BD" w:rsidRPr="001F7702" w:rsidRDefault="009B07AD" w:rsidP="00C11186">
      <w:pPr>
        <w:pStyle w:val="ListParagraph"/>
        <w:numPr>
          <w:ilvl w:val="0"/>
          <w:numId w:val="20"/>
        </w:numPr>
        <w:rPr>
          <w:rFonts w:ascii="Times New Roman" w:hAnsi="Times New Roman"/>
          <w:bCs/>
          <w:sz w:val="22"/>
          <w:szCs w:val="22"/>
        </w:rPr>
      </w:pPr>
      <w:r w:rsidRPr="001F7702">
        <w:rPr>
          <w:rFonts w:ascii="Times New Roman" w:hAnsi="Times New Roman"/>
          <w:bCs/>
          <w:sz w:val="22"/>
          <w:szCs w:val="22"/>
        </w:rPr>
        <w:t>Weekly Article Assignments</w:t>
      </w:r>
      <w:r w:rsidR="00B277C3" w:rsidRPr="001F7702">
        <w:rPr>
          <w:rFonts w:ascii="Times New Roman" w:hAnsi="Times New Roman"/>
          <w:bCs/>
          <w:sz w:val="22"/>
          <w:szCs w:val="22"/>
        </w:rPr>
        <w:tab/>
      </w:r>
      <w:r w:rsidR="00B277C3" w:rsidRPr="001F7702">
        <w:rPr>
          <w:rFonts w:ascii="Times New Roman" w:hAnsi="Times New Roman"/>
          <w:bCs/>
          <w:sz w:val="22"/>
          <w:szCs w:val="22"/>
        </w:rPr>
        <w:tab/>
      </w:r>
      <w:r w:rsidR="00B277C3" w:rsidRPr="001F7702">
        <w:rPr>
          <w:rFonts w:ascii="Times New Roman" w:hAnsi="Times New Roman"/>
          <w:bCs/>
          <w:sz w:val="22"/>
          <w:szCs w:val="22"/>
        </w:rPr>
        <w:tab/>
      </w:r>
      <w:r w:rsidR="00B277C3" w:rsidRPr="001F7702">
        <w:rPr>
          <w:rFonts w:ascii="Times New Roman" w:hAnsi="Times New Roman"/>
          <w:bCs/>
          <w:sz w:val="22"/>
          <w:szCs w:val="22"/>
        </w:rPr>
        <w:tab/>
      </w:r>
      <w:r w:rsidR="00B277C3" w:rsidRPr="001F7702">
        <w:rPr>
          <w:rFonts w:ascii="Times New Roman" w:hAnsi="Times New Roman"/>
          <w:bCs/>
          <w:sz w:val="22"/>
          <w:szCs w:val="22"/>
        </w:rPr>
        <w:tab/>
      </w:r>
      <w:r w:rsidR="00B277C3" w:rsidRPr="001F7702">
        <w:rPr>
          <w:rFonts w:ascii="Times New Roman" w:hAnsi="Times New Roman"/>
          <w:bCs/>
          <w:sz w:val="22"/>
          <w:szCs w:val="22"/>
        </w:rPr>
        <w:tab/>
      </w:r>
      <w:r w:rsidR="00B277C3" w:rsidRPr="001F7702">
        <w:rPr>
          <w:rFonts w:ascii="Times New Roman" w:hAnsi="Times New Roman"/>
          <w:bCs/>
          <w:sz w:val="22"/>
          <w:szCs w:val="22"/>
        </w:rPr>
        <w:tab/>
      </w:r>
      <w:r w:rsidR="00B277C3" w:rsidRPr="001F7702">
        <w:rPr>
          <w:rFonts w:ascii="Times New Roman" w:hAnsi="Times New Roman"/>
          <w:bCs/>
          <w:sz w:val="22"/>
          <w:szCs w:val="22"/>
        </w:rPr>
        <w:tab/>
      </w:r>
      <w:r w:rsidR="00B277C3" w:rsidRPr="001F7702">
        <w:rPr>
          <w:rFonts w:ascii="Times New Roman" w:hAnsi="Times New Roman"/>
          <w:bCs/>
          <w:sz w:val="22"/>
          <w:szCs w:val="22"/>
        </w:rPr>
        <w:tab/>
      </w:r>
      <w:r w:rsidR="007E56BD" w:rsidRPr="001F7702">
        <w:rPr>
          <w:rFonts w:ascii="Times New Roman" w:hAnsi="Times New Roman"/>
          <w:bCs/>
          <w:sz w:val="22"/>
          <w:szCs w:val="22"/>
        </w:rPr>
        <w:t>10%</w:t>
      </w:r>
    </w:p>
    <w:p w14:paraId="4A35B74F" w14:textId="50568B4D" w:rsidR="00C11186" w:rsidRPr="001F7702" w:rsidRDefault="00C11186" w:rsidP="00C11186">
      <w:pPr>
        <w:pStyle w:val="ListParagraph"/>
        <w:numPr>
          <w:ilvl w:val="0"/>
          <w:numId w:val="20"/>
        </w:numPr>
        <w:rPr>
          <w:rFonts w:ascii="Times New Roman" w:hAnsi="Times New Roman"/>
          <w:bCs/>
          <w:sz w:val="22"/>
          <w:szCs w:val="22"/>
        </w:rPr>
      </w:pPr>
      <w:r w:rsidRPr="001F7702">
        <w:rPr>
          <w:rFonts w:ascii="Times New Roman" w:hAnsi="Times New Roman"/>
          <w:bCs/>
          <w:sz w:val="22"/>
          <w:szCs w:val="22"/>
        </w:rPr>
        <w:t>Research Proposal</w:t>
      </w:r>
      <w:r w:rsidRPr="001F7702">
        <w:rPr>
          <w:rFonts w:ascii="Times New Roman" w:hAnsi="Times New Roman"/>
          <w:bCs/>
          <w:sz w:val="22"/>
          <w:szCs w:val="22"/>
        </w:rPr>
        <w:tab/>
      </w:r>
      <w:r w:rsidRPr="001F7702">
        <w:rPr>
          <w:rFonts w:ascii="Times New Roman" w:hAnsi="Times New Roman"/>
          <w:bCs/>
          <w:sz w:val="22"/>
          <w:szCs w:val="22"/>
        </w:rPr>
        <w:tab/>
      </w:r>
      <w:r w:rsidRPr="001F7702">
        <w:rPr>
          <w:rFonts w:ascii="Times New Roman" w:hAnsi="Times New Roman"/>
          <w:bCs/>
          <w:sz w:val="22"/>
          <w:szCs w:val="22"/>
        </w:rPr>
        <w:tab/>
      </w:r>
      <w:r w:rsidRPr="001F7702">
        <w:rPr>
          <w:rFonts w:ascii="Times New Roman" w:hAnsi="Times New Roman"/>
          <w:bCs/>
          <w:sz w:val="22"/>
          <w:szCs w:val="22"/>
        </w:rPr>
        <w:tab/>
      </w:r>
      <w:r w:rsidRPr="001F7702">
        <w:rPr>
          <w:rFonts w:ascii="Times New Roman" w:hAnsi="Times New Roman"/>
          <w:bCs/>
          <w:sz w:val="22"/>
          <w:szCs w:val="22"/>
        </w:rPr>
        <w:tab/>
      </w:r>
      <w:r w:rsidRPr="001F7702">
        <w:rPr>
          <w:rFonts w:ascii="Times New Roman" w:hAnsi="Times New Roman"/>
          <w:bCs/>
          <w:sz w:val="22"/>
          <w:szCs w:val="22"/>
        </w:rPr>
        <w:tab/>
      </w:r>
      <w:r w:rsidRPr="001F7702">
        <w:rPr>
          <w:rFonts w:ascii="Times New Roman" w:hAnsi="Times New Roman"/>
          <w:bCs/>
          <w:sz w:val="22"/>
          <w:szCs w:val="22"/>
        </w:rPr>
        <w:tab/>
      </w:r>
      <w:r w:rsidR="00DE440A" w:rsidRPr="001F7702">
        <w:rPr>
          <w:rFonts w:ascii="Times New Roman" w:hAnsi="Times New Roman"/>
          <w:bCs/>
          <w:sz w:val="22"/>
          <w:szCs w:val="22"/>
        </w:rPr>
        <w:tab/>
      </w:r>
      <w:r w:rsidR="00DE440A" w:rsidRPr="001F7702">
        <w:rPr>
          <w:rFonts w:ascii="Times New Roman" w:hAnsi="Times New Roman"/>
          <w:bCs/>
          <w:sz w:val="22"/>
          <w:szCs w:val="22"/>
        </w:rPr>
        <w:tab/>
      </w:r>
      <w:r w:rsidR="00DE440A" w:rsidRPr="001F7702">
        <w:rPr>
          <w:rFonts w:ascii="Times New Roman" w:hAnsi="Times New Roman"/>
          <w:bCs/>
          <w:sz w:val="22"/>
          <w:szCs w:val="22"/>
        </w:rPr>
        <w:tab/>
      </w:r>
      <w:r w:rsidR="007E56BD" w:rsidRPr="001F7702">
        <w:rPr>
          <w:rFonts w:ascii="Times New Roman" w:hAnsi="Times New Roman"/>
          <w:bCs/>
          <w:sz w:val="22"/>
          <w:szCs w:val="22"/>
        </w:rPr>
        <w:t>35</w:t>
      </w:r>
      <w:r w:rsidRPr="001F7702">
        <w:rPr>
          <w:rFonts w:ascii="Times New Roman" w:hAnsi="Times New Roman"/>
          <w:bCs/>
          <w:sz w:val="22"/>
          <w:szCs w:val="22"/>
        </w:rPr>
        <w:t>%</w:t>
      </w:r>
    </w:p>
    <w:p w14:paraId="1F98E758" w14:textId="1E91E932" w:rsidR="00DE440A" w:rsidRPr="001F7702" w:rsidRDefault="00C11186" w:rsidP="00C11186">
      <w:pPr>
        <w:pStyle w:val="ListParagraph"/>
        <w:numPr>
          <w:ilvl w:val="0"/>
          <w:numId w:val="20"/>
        </w:numPr>
        <w:rPr>
          <w:rFonts w:ascii="Times New Roman" w:hAnsi="Times New Roman"/>
          <w:bCs/>
          <w:sz w:val="22"/>
          <w:szCs w:val="22"/>
        </w:rPr>
      </w:pPr>
      <w:r w:rsidRPr="001F7702">
        <w:rPr>
          <w:rFonts w:ascii="Times New Roman" w:hAnsi="Times New Roman"/>
          <w:bCs/>
          <w:sz w:val="22"/>
          <w:szCs w:val="22"/>
        </w:rPr>
        <w:t>Proposal Presentation (poster) and leading a Q &amp; A</w:t>
      </w:r>
      <w:r w:rsidRPr="001F7702">
        <w:rPr>
          <w:rFonts w:ascii="Times New Roman" w:hAnsi="Times New Roman"/>
          <w:bCs/>
          <w:sz w:val="22"/>
          <w:szCs w:val="22"/>
        </w:rPr>
        <w:tab/>
      </w:r>
      <w:r w:rsidRPr="001F7702">
        <w:rPr>
          <w:rFonts w:ascii="Times New Roman" w:hAnsi="Times New Roman"/>
          <w:bCs/>
          <w:sz w:val="22"/>
          <w:szCs w:val="22"/>
        </w:rPr>
        <w:tab/>
      </w:r>
      <w:r w:rsidRPr="001F7702">
        <w:rPr>
          <w:rFonts w:ascii="Times New Roman" w:hAnsi="Times New Roman"/>
          <w:bCs/>
          <w:sz w:val="22"/>
          <w:szCs w:val="22"/>
        </w:rPr>
        <w:tab/>
      </w:r>
      <w:r w:rsidRPr="001F7702">
        <w:rPr>
          <w:rFonts w:ascii="Times New Roman" w:hAnsi="Times New Roman"/>
          <w:bCs/>
          <w:sz w:val="22"/>
          <w:szCs w:val="22"/>
        </w:rPr>
        <w:tab/>
      </w:r>
      <w:r w:rsidR="009714FF">
        <w:rPr>
          <w:rFonts w:ascii="Times New Roman" w:hAnsi="Times New Roman"/>
          <w:bCs/>
          <w:sz w:val="22"/>
          <w:szCs w:val="22"/>
        </w:rPr>
        <w:tab/>
      </w:r>
      <w:r w:rsidR="009714FF">
        <w:rPr>
          <w:rFonts w:ascii="Times New Roman" w:hAnsi="Times New Roman"/>
          <w:bCs/>
          <w:sz w:val="22"/>
          <w:szCs w:val="22"/>
        </w:rPr>
        <w:tab/>
      </w:r>
      <w:r w:rsidRPr="001F7702">
        <w:rPr>
          <w:rFonts w:ascii="Times New Roman" w:hAnsi="Times New Roman"/>
          <w:bCs/>
          <w:sz w:val="22"/>
          <w:szCs w:val="22"/>
        </w:rPr>
        <w:t>20%</w:t>
      </w:r>
    </w:p>
    <w:p w14:paraId="09C61C55" w14:textId="06F195A6" w:rsidR="00C11186" w:rsidRPr="001F7702" w:rsidRDefault="008B1204" w:rsidP="00DE440A">
      <w:pPr>
        <w:ind w:left="360" w:firstLine="360"/>
        <w:rPr>
          <w:rFonts w:ascii="Times New Roman" w:hAnsi="Times New Roman"/>
          <w:bCs/>
          <w:sz w:val="22"/>
          <w:szCs w:val="22"/>
        </w:rPr>
      </w:pPr>
      <w:r w:rsidRPr="001F7702">
        <w:rPr>
          <w:rFonts w:ascii="Times New Roman" w:hAnsi="Times New Roman"/>
          <w:bCs/>
          <w:sz w:val="22"/>
          <w:szCs w:val="22"/>
        </w:rPr>
        <w:t xml:space="preserve">10% for </w:t>
      </w:r>
      <w:r w:rsidR="00DE440A" w:rsidRPr="001F7702">
        <w:rPr>
          <w:rFonts w:ascii="Times New Roman" w:hAnsi="Times New Roman"/>
          <w:bCs/>
          <w:sz w:val="22"/>
          <w:szCs w:val="22"/>
        </w:rPr>
        <w:t xml:space="preserve">presentation </w:t>
      </w:r>
      <w:r w:rsidR="00B277C3" w:rsidRPr="001F7702">
        <w:rPr>
          <w:rFonts w:ascii="Times New Roman" w:hAnsi="Times New Roman"/>
          <w:bCs/>
          <w:sz w:val="22"/>
          <w:szCs w:val="22"/>
        </w:rPr>
        <w:t>(5% content</w:t>
      </w:r>
      <w:r w:rsidR="009714FF">
        <w:rPr>
          <w:rFonts w:ascii="Times New Roman" w:hAnsi="Times New Roman"/>
          <w:bCs/>
          <w:sz w:val="22"/>
          <w:szCs w:val="22"/>
        </w:rPr>
        <w:t xml:space="preserve">, 5% </w:t>
      </w:r>
      <w:r w:rsidR="00B277C3" w:rsidRPr="001F7702">
        <w:rPr>
          <w:rFonts w:ascii="Times New Roman" w:hAnsi="Times New Roman"/>
          <w:bCs/>
          <w:sz w:val="22"/>
          <w:szCs w:val="22"/>
        </w:rPr>
        <w:t xml:space="preserve">style &amp; professionalism) </w:t>
      </w:r>
      <w:r w:rsidR="00DE440A" w:rsidRPr="001F7702">
        <w:rPr>
          <w:rFonts w:ascii="Times New Roman" w:hAnsi="Times New Roman"/>
          <w:bCs/>
          <w:sz w:val="22"/>
          <w:szCs w:val="22"/>
        </w:rPr>
        <w:t>and 10% for poster</w:t>
      </w:r>
    </w:p>
    <w:p w14:paraId="0CB1A66D" w14:textId="2C40E5F9" w:rsidR="00C11186" w:rsidRPr="001F7702" w:rsidRDefault="00C11186" w:rsidP="00C11186">
      <w:pPr>
        <w:pStyle w:val="ListParagraph"/>
        <w:numPr>
          <w:ilvl w:val="0"/>
          <w:numId w:val="20"/>
        </w:numPr>
        <w:rPr>
          <w:rFonts w:ascii="Times New Roman" w:hAnsi="Times New Roman"/>
          <w:bCs/>
          <w:sz w:val="22"/>
          <w:szCs w:val="22"/>
        </w:rPr>
      </w:pPr>
      <w:r w:rsidRPr="001F7702">
        <w:rPr>
          <w:rFonts w:ascii="Times New Roman" w:hAnsi="Times New Roman"/>
          <w:bCs/>
          <w:sz w:val="22"/>
          <w:szCs w:val="22"/>
        </w:rPr>
        <w:t>Class Participation</w:t>
      </w:r>
      <w:r w:rsidRPr="001F7702">
        <w:rPr>
          <w:rFonts w:ascii="Times New Roman" w:hAnsi="Times New Roman"/>
          <w:bCs/>
          <w:sz w:val="22"/>
          <w:szCs w:val="22"/>
        </w:rPr>
        <w:tab/>
      </w:r>
      <w:r w:rsidRPr="001F7702">
        <w:rPr>
          <w:rFonts w:ascii="Times New Roman" w:hAnsi="Times New Roman"/>
          <w:bCs/>
          <w:sz w:val="22"/>
          <w:szCs w:val="22"/>
        </w:rPr>
        <w:tab/>
      </w:r>
      <w:r w:rsidRPr="001F7702">
        <w:rPr>
          <w:rFonts w:ascii="Times New Roman" w:hAnsi="Times New Roman"/>
          <w:bCs/>
          <w:sz w:val="22"/>
          <w:szCs w:val="22"/>
        </w:rPr>
        <w:tab/>
      </w:r>
      <w:r w:rsidRPr="001F7702">
        <w:rPr>
          <w:rFonts w:ascii="Times New Roman" w:hAnsi="Times New Roman"/>
          <w:bCs/>
          <w:sz w:val="22"/>
          <w:szCs w:val="22"/>
        </w:rPr>
        <w:tab/>
      </w:r>
      <w:r w:rsidRPr="001F7702">
        <w:rPr>
          <w:rFonts w:ascii="Times New Roman" w:hAnsi="Times New Roman"/>
          <w:bCs/>
          <w:sz w:val="22"/>
          <w:szCs w:val="22"/>
        </w:rPr>
        <w:tab/>
      </w:r>
      <w:r w:rsidRPr="001F7702">
        <w:rPr>
          <w:rFonts w:ascii="Times New Roman" w:hAnsi="Times New Roman"/>
          <w:bCs/>
          <w:sz w:val="22"/>
          <w:szCs w:val="22"/>
        </w:rPr>
        <w:tab/>
      </w:r>
      <w:r w:rsidRPr="001F7702">
        <w:rPr>
          <w:rFonts w:ascii="Times New Roman" w:hAnsi="Times New Roman"/>
          <w:bCs/>
          <w:sz w:val="22"/>
          <w:szCs w:val="22"/>
        </w:rPr>
        <w:tab/>
      </w:r>
      <w:r w:rsidR="00DE440A" w:rsidRPr="001F7702">
        <w:rPr>
          <w:rFonts w:ascii="Times New Roman" w:hAnsi="Times New Roman"/>
          <w:bCs/>
          <w:sz w:val="22"/>
          <w:szCs w:val="22"/>
        </w:rPr>
        <w:tab/>
      </w:r>
      <w:r w:rsidR="00DE440A" w:rsidRPr="001F7702">
        <w:rPr>
          <w:rFonts w:ascii="Times New Roman" w:hAnsi="Times New Roman"/>
          <w:bCs/>
          <w:sz w:val="22"/>
          <w:szCs w:val="22"/>
        </w:rPr>
        <w:tab/>
      </w:r>
      <w:r w:rsidR="00DE440A" w:rsidRPr="001F7702">
        <w:rPr>
          <w:rFonts w:ascii="Times New Roman" w:hAnsi="Times New Roman"/>
          <w:bCs/>
          <w:sz w:val="22"/>
          <w:szCs w:val="22"/>
        </w:rPr>
        <w:tab/>
      </w:r>
      <w:r w:rsidR="00CA1384" w:rsidRPr="001F7702">
        <w:rPr>
          <w:rFonts w:ascii="Times New Roman" w:hAnsi="Times New Roman"/>
          <w:bCs/>
          <w:sz w:val="22"/>
          <w:szCs w:val="22"/>
        </w:rPr>
        <w:t>20%</w:t>
      </w:r>
    </w:p>
    <w:p w14:paraId="704D75C1" w14:textId="77777777" w:rsidR="00D86B3A" w:rsidRPr="001F7702" w:rsidRDefault="00D86B3A" w:rsidP="00C11186">
      <w:pPr>
        <w:rPr>
          <w:rFonts w:ascii="Times New Roman" w:hAnsi="Times New Roman"/>
          <w:sz w:val="22"/>
          <w:szCs w:val="22"/>
          <w:lang w:val="en-CA"/>
        </w:rPr>
      </w:pPr>
    </w:p>
    <w:p w14:paraId="164A4C23" w14:textId="77777777" w:rsidR="00C11186" w:rsidRPr="001F7702" w:rsidRDefault="00C11186" w:rsidP="00C11186">
      <w:pPr>
        <w:rPr>
          <w:rFonts w:ascii="Times New Roman" w:hAnsi="Times New Roman"/>
          <w:sz w:val="22"/>
          <w:szCs w:val="22"/>
          <w:lang w:val="en-CA"/>
        </w:rPr>
      </w:pPr>
      <w:r w:rsidRPr="001F7702">
        <w:rPr>
          <w:rFonts w:ascii="Times New Roman" w:hAnsi="Times New Roman"/>
          <w:sz w:val="22"/>
          <w:szCs w:val="22"/>
          <w:lang w:val="en-CA"/>
        </w:rPr>
        <w:t>Note: Requests for changing the weighting and/or the format of the assessments will not be considered</w:t>
      </w:r>
    </w:p>
    <w:p w14:paraId="6EF5057F" w14:textId="77777777" w:rsidR="00C11186" w:rsidRPr="001F7702" w:rsidRDefault="00C11186" w:rsidP="00C11186">
      <w:pPr>
        <w:pStyle w:val="Header"/>
        <w:widowControl/>
        <w:tabs>
          <w:tab w:val="clear" w:pos="4320"/>
          <w:tab w:val="clear" w:pos="8640"/>
        </w:tabs>
        <w:autoSpaceDE/>
        <w:autoSpaceDN/>
        <w:adjustRightInd/>
        <w:rPr>
          <w:rFonts w:ascii="Times New Roman" w:hAnsi="Times New Roman"/>
          <w:sz w:val="22"/>
          <w:szCs w:val="22"/>
        </w:rPr>
        <w:sectPr w:rsidR="00C11186" w:rsidRPr="001F7702" w:rsidSect="00B96AFE">
          <w:footerReference w:type="even" r:id="rId10"/>
          <w:footerReference w:type="default" r:id="rId11"/>
          <w:endnotePr>
            <w:numFmt w:val="decimal"/>
          </w:endnotePr>
          <w:type w:val="continuous"/>
          <w:pgSz w:w="12240" w:h="15840" w:code="1"/>
          <w:pgMar w:top="907" w:right="907" w:bottom="907" w:left="907" w:header="0" w:footer="144" w:gutter="0"/>
          <w:cols w:space="720"/>
          <w:noEndnote/>
        </w:sectPr>
      </w:pPr>
    </w:p>
    <w:p w14:paraId="526570D1" w14:textId="77777777" w:rsidR="005756A4" w:rsidRPr="001F7702" w:rsidRDefault="005756A4">
      <w:pPr>
        <w:rPr>
          <w:rFonts w:ascii="Times New Roman" w:hAnsi="Times New Roman"/>
          <w:sz w:val="22"/>
          <w:szCs w:val="22"/>
          <w:lang w:val="en-CA"/>
        </w:rPr>
      </w:pPr>
    </w:p>
    <w:p w14:paraId="07FF506D" w14:textId="725CD2F0" w:rsidR="000D7292" w:rsidRPr="001F7702" w:rsidRDefault="006763E3" w:rsidP="00A26A25">
      <w:pPr>
        <w:numPr>
          <w:ilvl w:val="0"/>
          <w:numId w:val="14"/>
        </w:numPr>
        <w:ind w:left="284" w:hanging="425"/>
        <w:rPr>
          <w:rFonts w:ascii="Times New Roman" w:hAnsi="Times New Roman"/>
          <w:b/>
          <w:bCs/>
          <w:sz w:val="22"/>
          <w:szCs w:val="22"/>
          <w:u w:val="single"/>
        </w:rPr>
      </w:pPr>
      <w:r w:rsidRPr="001F7702">
        <w:rPr>
          <w:rFonts w:ascii="Times New Roman" w:hAnsi="Times New Roman"/>
          <w:b/>
          <w:bCs/>
          <w:caps/>
          <w:sz w:val="22"/>
          <w:szCs w:val="22"/>
          <w:u w:val="single"/>
        </w:rPr>
        <w:t>Topic Presen</w:t>
      </w:r>
      <w:r w:rsidR="00681019" w:rsidRPr="001F7702">
        <w:rPr>
          <w:rFonts w:ascii="Times New Roman" w:hAnsi="Times New Roman"/>
          <w:b/>
          <w:bCs/>
          <w:caps/>
          <w:sz w:val="22"/>
          <w:szCs w:val="22"/>
          <w:u w:val="single"/>
        </w:rPr>
        <w:t>T</w:t>
      </w:r>
      <w:r w:rsidRPr="001F7702">
        <w:rPr>
          <w:rFonts w:ascii="Times New Roman" w:hAnsi="Times New Roman"/>
          <w:b/>
          <w:bCs/>
          <w:caps/>
          <w:sz w:val="22"/>
          <w:szCs w:val="22"/>
          <w:u w:val="single"/>
        </w:rPr>
        <w:t xml:space="preserve">ation </w:t>
      </w:r>
      <w:r w:rsidR="00681019" w:rsidRPr="001F7702">
        <w:rPr>
          <w:rFonts w:ascii="Times New Roman" w:hAnsi="Times New Roman"/>
          <w:b/>
          <w:bCs/>
          <w:caps/>
          <w:sz w:val="22"/>
          <w:szCs w:val="22"/>
          <w:u w:val="single"/>
        </w:rPr>
        <w:t xml:space="preserve">&amp; </w:t>
      </w:r>
      <w:r w:rsidR="00C05DF5" w:rsidRPr="001F7702">
        <w:rPr>
          <w:rFonts w:ascii="Times New Roman" w:hAnsi="Times New Roman"/>
          <w:b/>
          <w:bCs/>
          <w:caps/>
          <w:sz w:val="22"/>
          <w:szCs w:val="22"/>
          <w:u w:val="single"/>
        </w:rPr>
        <w:t xml:space="preserve">Journal Article </w:t>
      </w:r>
      <w:r w:rsidR="009577E7">
        <w:rPr>
          <w:rFonts w:ascii="Times New Roman" w:hAnsi="Times New Roman"/>
          <w:b/>
          <w:bCs/>
          <w:caps/>
          <w:sz w:val="22"/>
          <w:szCs w:val="22"/>
          <w:u w:val="single"/>
        </w:rPr>
        <w:t>Facilitation</w:t>
      </w:r>
      <w:r w:rsidR="00C05DF5" w:rsidRPr="001F7702">
        <w:rPr>
          <w:rFonts w:ascii="Times New Roman" w:hAnsi="Times New Roman"/>
          <w:bCs/>
          <w:sz w:val="22"/>
          <w:szCs w:val="22"/>
          <w:u w:val="single"/>
        </w:rPr>
        <w:t xml:space="preserve"> </w:t>
      </w:r>
      <w:r w:rsidR="00C05DF5" w:rsidRPr="001F7702">
        <w:rPr>
          <w:rFonts w:ascii="Times New Roman" w:hAnsi="Times New Roman"/>
          <w:b/>
          <w:bCs/>
          <w:sz w:val="22"/>
          <w:szCs w:val="22"/>
          <w:u w:val="single"/>
        </w:rPr>
        <w:t>(</w:t>
      </w:r>
      <w:r w:rsidR="003A5EC1">
        <w:rPr>
          <w:rFonts w:ascii="Times New Roman" w:hAnsi="Times New Roman"/>
          <w:b/>
          <w:bCs/>
          <w:sz w:val="22"/>
          <w:szCs w:val="22"/>
          <w:u w:val="single"/>
        </w:rPr>
        <w:t>35</w:t>
      </w:r>
      <w:r w:rsidR="00C047BE">
        <w:rPr>
          <w:rFonts w:ascii="Times New Roman" w:hAnsi="Times New Roman"/>
          <w:b/>
          <w:bCs/>
          <w:sz w:val="22"/>
          <w:szCs w:val="22"/>
          <w:u w:val="single"/>
        </w:rPr>
        <w:t>-40</w:t>
      </w:r>
      <w:r w:rsidR="0067032E" w:rsidRPr="001F7702">
        <w:rPr>
          <w:rFonts w:ascii="Times New Roman" w:hAnsi="Times New Roman"/>
          <w:b/>
          <w:bCs/>
          <w:sz w:val="22"/>
          <w:szCs w:val="22"/>
          <w:u w:val="single"/>
        </w:rPr>
        <w:t xml:space="preserve"> minutes; </w:t>
      </w:r>
      <w:r w:rsidR="009618E8">
        <w:rPr>
          <w:rFonts w:ascii="Times New Roman" w:hAnsi="Times New Roman"/>
          <w:b/>
          <w:bCs/>
          <w:sz w:val="22"/>
          <w:szCs w:val="22"/>
          <w:u w:val="single"/>
        </w:rPr>
        <w:t>15</w:t>
      </w:r>
      <w:r w:rsidR="00455D6A" w:rsidRPr="001F7702">
        <w:rPr>
          <w:rFonts w:ascii="Times New Roman" w:hAnsi="Times New Roman"/>
          <w:b/>
          <w:bCs/>
          <w:sz w:val="22"/>
          <w:szCs w:val="22"/>
          <w:u w:val="single"/>
        </w:rPr>
        <w:t>%)</w:t>
      </w:r>
    </w:p>
    <w:p w14:paraId="3A8E9308" w14:textId="3AB7C74B" w:rsidR="009E4E8A" w:rsidRPr="001F7702" w:rsidRDefault="00A314A3" w:rsidP="00D622EB">
      <w:pPr>
        <w:pStyle w:val="ListParagraph"/>
        <w:numPr>
          <w:ilvl w:val="0"/>
          <w:numId w:val="2"/>
        </w:numPr>
        <w:rPr>
          <w:rFonts w:ascii="Times New Roman" w:hAnsi="Times New Roman"/>
          <w:sz w:val="22"/>
          <w:szCs w:val="22"/>
        </w:rPr>
      </w:pPr>
      <w:r w:rsidRPr="001F7702">
        <w:rPr>
          <w:rFonts w:ascii="Times New Roman" w:hAnsi="Times New Roman"/>
          <w:sz w:val="22"/>
          <w:szCs w:val="22"/>
        </w:rPr>
        <w:t>S</w:t>
      </w:r>
      <w:r w:rsidR="000D7292" w:rsidRPr="001F7702">
        <w:rPr>
          <w:rFonts w:ascii="Times New Roman" w:hAnsi="Times New Roman"/>
          <w:sz w:val="22"/>
          <w:szCs w:val="22"/>
        </w:rPr>
        <w:t xml:space="preserve">elect a specific topic </w:t>
      </w:r>
      <w:r w:rsidR="00D622EB" w:rsidRPr="001F7702">
        <w:rPr>
          <w:rFonts w:ascii="Times New Roman" w:hAnsi="Times New Roman"/>
          <w:sz w:val="22"/>
          <w:szCs w:val="22"/>
        </w:rPr>
        <w:t>from the list below</w:t>
      </w:r>
      <w:r w:rsidR="000D7292" w:rsidRPr="001F7702">
        <w:rPr>
          <w:rFonts w:ascii="Times New Roman" w:hAnsi="Times New Roman"/>
          <w:sz w:val="22"/>
          <w:szCs w:val="22"/>
        </w:rPr>
        <w:t xml:space="preserve"> </w:t>
      </w:r>
      <w:r w:rsidR="00B824AD" w:rsidRPr="001F7702">
        <w:rPr>
          <w:rFonts w:ascii="Times New Roman" w:hAnsi="Times New Roman"/>
          <w:sz w:val="22"/>
          <w:szCs w:val="22"/>
        </w:rPr>
        <w:t>and</w:t>
      </w:r>
      <w:r w:rsidR="000D7292" w:rsidRPr="001F7702">
        <w:rPr>
          <w:rFonts w:ascii="Times New Roman" w:hAnsi="Times New Roman"/>
          <w:sz w:val="22"/>
          <w:szCs w:val="22"/>
        </w:rPr>
        <w:t xml:space="preserve"> </w:t>
      </w:r>
      <w:r w:rsidR="00074467">
        <w:rPr>
          <w:rFonts w:ascii="Times New Roman" w:hAnsi="Times New Roman"/>
          <w:sz w:val="22"/>
          <w:szCs w:val="22"/>
        </w:rPr>
        <w:t>facilitate a</w:t>
      </w:r>
      <w:r w:rsidR="00B824AD" w:rsidRPr="001F7702">
        <w:rPr>
          <w:rFonts w:ascii="Times New Roman" w:hAnsi="Times New Roman"/>
          <w:sz w:val="22"/>
          <w:szCs w:val="22"/>
        </w:rPr>
        <w:t xml:space="preserve"> discussion</w:t>
      </w:r>
      <w:r w:rsidR="00407B62" w:rsidRPr="001F7702">
        <w:rPr>
          <w:rFonts w:ascii="Times New Roman" w:hAnsi="Times New Roman"/>
          <w:sz w:val="22"/>
          <w:szCs w:val="22"/>
        </w:rPr>
        <w:t xml:space="preserve"> </w:t>
      </w:r>
      <w:r w:rsidR="004E6969" w:rsidRPr="001F7702">
        <w:rPr>
          <w:rFonts w:ascii="Times New Roman" w:hAnsi="Times New Roman"/>
          <w:sz w:val="22"/>
          <w:szCs w:val="22"/>
        </w:rPr>
        <w:t xml:space="preserve">that will </w:t>
      </w:r>
      <w:r w:rsidR="00DF49CB" w:rsidRPr="001F7702">
        <w:rPr>
          <w:rFonts w:ascii="Times New Roman" w:hAnsi="Times New Roman"/>
          <w:sz w:val="22"/>
          <w:szCs w:val="22"/>
        </w:rPr>
        <w:t>lead into</w:t>
      </w:r>
      <w:r w:rsidR="00407B62" w:rsidRPr="001F7702">
        <w:rPr>
          <w:rFonts w:ascii="Times New Roman" w:hAnsi="Times New Roman"/>
          <w:sz w:val="22"/>
          <w:szCs w:val="22"/>
        </w:rPr>
        <w:t xml:space="preserve"> </w:t>
      </w:r>
      <w:r w:rsidRPr="001F7702">
        <w:rPr>
          <w:rFonts w:ascii="Times New Roman" w:hAnsi="Times New Roman"/>
          <w:sz w:val="22"/>
          <w:szCs w:val="22"/>
        </w:rPr>
        <w:t>your</w:t>
      </w:r>
      <w:r w:rsidR="00B824AD" w:rsidRPr="001F7702">
        <w:rPr>
          <w:rFonts w:ascii="Times New Roman" w:hAnsi="Times New Roman"/>
          <w:sz w:val="22"/>
          <w:szCs w:val="22"/>
        </w:rPr>
        <w:t xml:space="preserve"> </w:t>
      </w:r>
      <w:r w:rsidR="00407B62" w:rsidRPr="001F7702">
        <w:rPr>
          <w:rFonts w:ascii="Times New Roman" w:hAnsi="Times New Roman"/>
          <w:sz w:val="22"/>
          <w:szCs w:val="22"/>
        </w:rPr>
        <w:t>research proposal</w:t>
      </w:r>
      <w:r w:rsidR="009E4E8A" w:rsidRPr="001F7702">
        <w:rPr>
          <w:rFonts w:ascii="Times New Roman" w:hAnsi="Times New Roman"/>
          <w:sz w:val="22"/>
          <w:szCs w:val="22"/>
        </w:rPr>
        <w:t xml:space="preserve">. </w:t>
      </w:r>
      <w:r w:rsidR="00D622EB" w:rsidRPr="001F7702">
        <w:rPr>
          <w:rFonts w:ascii="Times New Roman" w:hAnsi="Times New Roman"/>
          <w:sz w:val="22"/>
          <w:szCs w:val="22"/>
        </w:rPr>
        <w:t>T</w:t>
      </w:r>
      <w:r w:rsidR="00870E41" w:rsidRPr="001F7702">
        <w:rPr>
          <w:rFonts w:ascii="Times New Roman" w:hAnsi="Times New Roman"/>
          <w:sz w:val="22"/>
          <w:szCs w:val="22"/>
        </w:rPr>
        <w:t>opics must be selecte</w:t>
      </w:r>
      <w:r w:rsidR="00D622EB" w:rsidRPr="001F7702">
        <w:rPr>
          <w:rFonts w:ascii="Times New Roman" w:hAnsi="Times New Roman"/>
          <w:sz w:val="22"/>
          <w:szCs w:val="22"/>
        </w:rPr>
        <w:t xml:space="preserve">d and approved </w:t>
      </w:r>
      <w:r w:rsidR="00870E41" w:rsidRPr="001F7702">
        <w:rPr>
          <w:rFonts w:ascii="Times New Roman" w:hAnsi="Times New Roman"/>
          <w:sz w:val="22"/>
          <w:szCs w:val="22"/>
        </w:rPr>
        <w:t xml:space="preserve">by </w:t>
      </w:r>
      <w:r w:rsidR="00F16AC5">
        <w:rPr>
          <w:rFonts w:ascii="Times New Roman" w:hAnsi="Times New Roman"/>
          <w:b/>
          <w:sz w:val="22"/>
          <w:szCs w:val="22"/>
          <w:u w:val="single"/>
        </w:rPr>
        <w:t>September</w:t>
      </w:r>
      <w:r w:rsidR="00B824AD" w:rsidRPr="001F7702">
        <w:rPr>
          <w:rFonts w:ascii="Times New Roman" w:hAnsi="Times New Roman"/>
          <w:b/>
          <w:sz w:val="22"/>
          <w:szCs w:val="22"/>
          <w:u w:val="single"/>
        </w:rPr>
        <w:t xml:space="preserve"> 1</w:t>
      </w:r>
      <w:r w:rsidR="00F16AC5">
        <w:rPr>
          <w:rFonts w:ascii="Times New Roman" w:hAnsi="Times New Roman"/>
          <w:b/>
          <w:sz w:val="22"/>
          <w:szCs w:val="22"/>
          <w:u w:val="single"/>
        </w:rPr>
        <w:t>5</w:t>
      </w:r>
      <w:r w:rsidR="00B824AD" w:rsidRPr="001F7702">
        <w:rPr>
          <w:rFonts w:ascii="Times New Roman" w:hAnsi="Times New Roman"/>
          <w:b/>
          <w:sz w:val="22"/>
          <w:szCs w:val="22"/>
          <w:u w:val="single"/>
          <w:vertAlign w:val="superscript"/>
        </w:rPr>
        <w:t>th</w:t>
      </w:r>
      <w:r w:rsidR="00B824AD" w:rsidRPr="001F7702">
        <w:rPr>
          <w:rFonts w:ascii="Times New Roman" w:hAnsi="Times New Roman"/>
          <w:b/>
          <w:sz w:val="22"/>
          <w:szCs w:val="22"/>
          <w:u w:val="single"/>
        </w:rPr>
        <w:t>, 2016</w:t>
      </w:r>
      <w:r w:rsidR="00870E41" w:rsidRPr="001F7702">
        <w:rPr>
          <w:rFonts w:ascii="Times New Roman" w:hAnsi="Times New Roman"/>
          <w:b/>
          <w:sz w:val="22"/>
          <w:szCs w:val="22"/>
          <w:u w:val="single"/>
        </w:rPr>
        <w:t>.</w:t>
      </w:r>
      <w:r w:rsidR="007D420A" w:rsidRPr="001F7702">
        <w:rPr>
          <w:rFonts w:ascii="Times New Roman" w:hAnsi="Times New Roman"/>
          <w:b/>
          <w:sz w:val="22"/>
          <w:szCs w:val="22"/>
          <w:u w:val="single"/>
        </w:rPr>
        <w:t xml:space="preserve"> </w:t>
      </w:r>
      <w:r w:rsidR="007D420A" w:rsidRPr="001F7702">
        <w:rPr>
          <w:rFonts w:ascii="Times New Roman" w:hAnsi="Times New Roman"/>
          <w:sz w:val="22"/>
          <w:szCs w:val="22"/>
        </w:rPr>
        <w:t xml:space="preserve">Each general topic can only be selected once. This </w:t>
      </w:r>
      <w:r w:rsidR="00B824AD" w:rsidRPr="001F7702">
        <w:rPr>
          <w:rFonts w:ascii="Times New Roman" w:hAnsi="Times New Roman"/>
          <w:sz w:val="22"/>
          <w:szCs w:val="22"/>
        </w:rPr>
        <w:t>means one student</w:t>
      </w:r>
      <w:r w:rsidR="007D420A" w:rsidRPr="001F7702">
        <w:rPr>
          <w:rFonts w:ascii="Times New Roman" w:hAnsi="Times New Roman"/>
          <w:sz w:val="22"/>
          <w:szCs w:val="22"/>
        </w:rPr>
        <w:t xml:space="preserve"> </w:t>
      </w:r>
      <w:r w:rsidR="00B824AD" w:rsidRPr="001F7702">
        <w:rPr>
          <w:rFonts w:ascii="Times New Roman" w:hAnsi="Times New Roman"/>
          <w:sz w:val="22"/>
          <w:szCs w:val="22"/>
        </w:rPr>
        <w:t>for each topic.</w:t>
      </w:r>
      <w:r w:rsidRPr="001F7702">
        <w:rPr>
          <w:rFonts w:ascii="Times New Roman" w:hAnsi="Times New Roman"/>
          <w:sz w:val="22"/>
          <w:szCs w:val="22"/>
        </w:rPr>
        <w:t xml:space="preserve"> This allows for extensive coverage of the course topics. No exceptions to this. </w:t>
      </w:r>
      <w:r w:rsidR="00023142">
        <w:rPr>
          <w:rFonts w:ascii="Times New Roman" w:hAnsi="Times New Roman"/>
          <w:sz w:val="22"/>
          <w:szCs w:val="22"/>
        </w:rPr>
        <w:t>A name draw will be held for students wanting the same topic.</w:t>
      </w:r>
    </w:p>
    <w:p w14:paraId="4B710250" w14:textId="49E60E55" w:rsidR="00D622EB" w:rsidRPr="001F7702" w:rsidRDefault="00D622EB" w:rsidP="00D622EB">
      <w:pPr>
        <w:pStyle w:val="ListParagraph"/>
        <w:numPr>
          <w:ilvl w:val="0"/>
          <w:numId w:val="2"/>
        </w:numPr>
        <w:rPr>
          <w:rFonts w:ascii="Times New Roman" w:hAnsi="Times New Roman"/>
          <w:sz w:val="22"/>
          <w:szCs w:val="22"/>
        </w:rPr>
      </w:pPr>
      <w:r w:rsidRPr="001F7702">
        <w:rPr>
          <w:rFonts w:ascii="Times New Roman" w:hAnsi="Times New Roman"/>
          <w:b/>
          <w:sz w:val="22"/>
          <w:szCs w:val="22"/>
          <w:u w:val="single"/>
        </w:rPr>
        <w:t>Topics:</w:t>
      </w:r>
    </w:p>
    <w:p w14:paraId="52F8C535" w14:textId="56DB7727" w:rsidR="002940D6" w:rsidRPr="001F7702" w:rsidRDefault="00B824AD"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An anxiety or mood disorder</w:t>
      </w:r>
      <w:r w:rsidR="002940D6" w:rsidRPr="001F7702">
        <w:rPr>
          <w:rFonts w:ascii="Times New Roman" w:hAnsi="Times New Roman"/>
          <w:sz w:val="22"/>
          <w:szCs w:val="22"/>
        </w:rPr>
        <w:t xml:space="preserve"> in the pres</w:t>
      </w:r>
      <w:r w:rsidR="00842176" w:rsidRPr="001F7702">
        <w:rPr>
          <w:rFonts w:ascii="Times New Roman" w:hAnsi="Times New Roman"/>
          <w:sz w:val="22"/>
          <w:szCs w:val="22"/>
        </w:rPr>
        <w:t>ence of maltreatment and/or negative</w:t>
      </w:r>
      <w:r w:rsidR="002940D6" w:rsidRPr="001F7702">
        <w:rPr>
          <w:rFonts w:ascii="Times New Roman" w:hAnsi="Times New Roman"/>
          <w:sz w:val="22"/>
          <w:szCs w:val="22"/>
        </w:rPr>
        <w:t xml:space="preserve"> parenting</w:t>
      </w:r>
      <w:r w:rsidR="00842176" w:rsidRPr="001F7702">
        <w:rPr>
          <w:rFonts w:ascii="Times New Roman" w:hAnsi="Times New Roman"/>
          <w:sz w:val="22"/>
          <w:szCs w:val="22"/>
        </w:rPr>
        <w:t xml:space="preserve"> style</w:t>
      </w:r>
    </w:p>
    <w:p w14:paraId="7B1B5534" w14:textId="047F8856" w:rsidR="00842176" w:rsidRPr="001F7702" w:rsidRDefault="00842176" w:rsidP="00842176">
      <w:pPr>
        <w:pStyle w:val="ListParagraph"/>
        <w:numPr>
          <w:ilvl w:val="1"/>
          <w:numId w:val="2"/>
        </w:numPr>
        <w:rPr>
          <w:rFonts w:ascii="Times New Roman" w:hAnsi="Times New Roman"/>
          <w:sz w:val="22"/>
          <w:szCs w:val="22"/>
        </w:rPr>
      </w:pPr>
      <w:r w:rsidRPr="001F7702">
        <w:rPr>
          <w:rFonts w:ascii="Times New Roman" w:hAnsi="Times New Roman"/>
          <w:sz w:val="22"/>
          <w:szCs w:val="22"/>
        </w:rPr>
        <w:t>Child abuse and PTSD</w:t>
      </w:r>
    </w:p>
    <w:p w14:paraId="20A6687A" w14:textId="3A71DEFE" w:rsidR="002940D6" w:rsidRPr="001F7702" w:rsidRDefault="00652908"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Long term effects of school anxiety</w:t>
      </w:r>
    </w:p>
    <w:p w14:paraId="76E4BA51" w14:textId="16D588FA" w:rsidR="002940D6" w:rsidRPr="001F7702" w:rsidRDefault="00842176" w:rsidP="00D622EB">
      <w:pPr>
        <w:pStyle w:val="ListParagraph"/>
        <w:numPr>
          <w:ilvl w:val="1"/>
          <w:numId w:val="2"/>
        </w:numPr>
        <w:rPr>
          <w:rFonts w:ascii="Times New Roman" w:hAnsi="Times New Roman"/>
          <w:sz w:val="22"/>
          <w:szCs w:val="22"/>
        </w:rPr>
      </w:pPr>
      <w:proofErr w:type="spellStart"/>
      <w:r w:rsidRPr="001F7702">
        <w:rPr>
          <w:rFonts w:ascii="Times New Roman" w:hAnsi="Times New Roman"/>
          <w:sz w:val="22"/>
          <w:szCs w:val="22"/>
        </w:rPr>
        <w:t>Cuberbullying</w:t>
      </w:r>
      <w:proofErr w:type="spellEnd"/>
      <w:r w:rsidRPr="001F7702">
        <w:rPr>
          <w:rFonts w:ascii="Times New Roman" w:hAnsi="Times New Roman"/>
          <w:sz w:val="22"/>
          <w:szCs w:val="22"/>
        </w:rPr>
        <w:t xml:space="preserve"> and suicide</w:t>
      </w:r>
    </w:p>
    <w:p w14:paraId="19C0B5B6" w14:textId="64D205AB" w:rsidR="00D622EB" w:rsidRPr="001F7702" w:rsidRDefault="004E34F8"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Epigenetics and Autism Spectrum Disorder</w:t>
      </w:r>
    </w:p>
    <w:p w14:paraId="6DFB060F" w14:textId="1A309138" w:rsidR="00D622EB" w:rsidRPr="001F7702" w:rsidRDefault="004E34F8"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Epigenetics, child abuse, and future mental heal</w:t>
      </w:r>
      <w:r w:rsidR="002940D6" w:rsidRPr="001F7702">
        <w:rPr>
          <w:rFonts w:ascii="Times New Roman" w:hAnsi="Times New Roman"/>
          <w:sz w:val="22"/>
          <w:szCs w:val="22"/>
        </w:rPr>
        <w:t>th outcomes</w:t>
      </w:r>
    </w:p>
    <w:p w14:paraId="6FEFC5CA" w14:textId="33708EF2" w:rsidR="002940D6" w:rsidRPr="001F7702" w:rsidRDefault="002940D6"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Hidden head injuries of adolescent athletes &amp; PTSD</w:t>
      </w:r>
    </w:p>
    <w:p w14:paraId="002899FB" w14:textId="1E0402C4" w:rsidR="002940D6" w:rsidRPr="001F7702" w:rsidRDefault="002940D6"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Mental health of adolescent elite athletes</w:t>
      </w:r>
    </w:p>
    <w:p w14:paraId="454599F8" w14:textId="09074807" w:rsidR="002940D6" w:rsidRPr="001F7702" w:rsidRDefault="002940D6"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Mindfulness-based treatment for mental illness – anxiety, depression, sleep disorders</w:t>
      </w:r>
    </w:p>
    <w:p w14:paraId="7762F4E7" w14:textId="3E0871E2" w:rsidR="004E6969" w:rsidRPr="001F7702" w:rsidRDefault="00842176"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Relocation</w:t>
      </w:r>
      <w:r w:rsidR="004E6969" w:rsidRPr="001F7702">
        <w:rPr>
          <w:rFonts w:ascii="Times New Roman" w:hAnsi="Times New Roman"/>
          <w:sz w:val="22"/>
          <w:szCs w:val="22"/>
        </w:rPr>
        <w:t>, social adjustment</w:t>
      </w:r>
      <w:r w:rsidR="007A1053" w:rsidRPr="001F7702">
        <w:rPr>
          <w:rFonts w:ascii="Times New Roman" w:hAnsi="Times New Roman"/>
          <w:sz w:val="22"/>
          <w:szCs w:val="22"/>
        </w:rPr>
        <w:t xml:space="preserve">, and </w:t>
      </w:r>
      <w:r w:rsidR="004E6969" w:rsidRPr="001F7702">
        <w:rPr>
          <w:rFonts w:ascii="Times New Roman" w:hAnsi="Times New Roman"/>
          <w:sz w:val="22"/>
          <w:szCs w:val="22"/>
        </w:rPr>
        <w:t>overall well-being</w:t>
      </w:r>
    </w:p>
    <w:p w14:paraId="698FFF86" w14:textId="4131CC1E" w:rsidR="004E34F8" w:rsidRPr="001F7702" w:rsidRDefault="004E34F8"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Neighborhood, social status, and mental illness</w:t>
      </w:r>
      <w:r w:rsidR="002940D6" w:rsidRPr="001F7702">
        <w:rPr>
          <w:rFonts w:ascii="Times New Roman" w:hAnsi="Times New Roman"/>
          <w:sz w:val="22"/>
          <w:szCs w:val="22"/>
        </w:rPr>
        <w:t>es</w:t>
      </w:r>
      <w:r w:rsidRPr="001F7702">
        <w:rPr>
          <w:rFonts w:ascii="Times New Roman" w:hAnsi="Times New Roman"/>
          <w:sz w:val="22"/>
          <w:szCs w:val="22"/>
        </w:rPr>
        <w:t xml:space="preserve"> such as ODD, CD, anxiety, or depression</w:t>
      </w:r>
    </w:p>
    <w:p w14:paraId="59BCEA51" w14:textId="26A98285" w:rsidR="009E12D4" w:rsidRPr="001F7702" w:rsidRDefault="00842176"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Parental pressure</w:t>
      </w:r>
      <w:r w:rsidR="009E12D4" w:rsidRPr="001F7702">
        <w:rPr>
          <w:rFonts w:ascii="Times New Roman" w:hAnsi="Times New Roman"/>
          <w:sz w:val="22"/>
          <w:szCs w:val="22"/>
        </w:rPr>
        <w:t xml:space="preserve"> and mental illness – eating disorders, depression, anxiety, addiction</w:t>
      </w:r>
    </w:p>
    <w:p w14:paraId="2DA3223D" w14:textId="2E206BF1" w:rsidR="002940D6" w:rsidRPr="001F7702" w:rsidRDefault="002940D6"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Psychosis during adolescents</w:t>
      </w:r>
    </w:p>
    <w:p w14:paraId="613AA7F9" w14:textId="07DE3CCA" w:rsidR="002940D6" w:rsidRPr="001F7702" w:rsidRDefault="00842176"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Child abuse and later onset s</w:t>
      </w:r>
      <w:r w:rsidR="002940D6" w:rsidRPr="001F7702">
        <w:rPr>
          <w:rFonts w:ascii="Times New Roman" w:hAnsi="Times New Roman"/>
          <w:sz w:val="22"/>
          <w:szCs w:val="22"/>
        </w:rPr>
        <w:t>elf-harming and self-injury behaviours</w:t>
      </w:r>
    </w:p>
    <w:p w14:paraId="06A30B6D" w14:textId="433B6B20" w:rsidR="00F9606A" w:rsidRPr="001F7702" w:rsidRDefault="00F9606A"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 xml:space="preserve">Sibling rivalry and/or jealousy and mental health outcomes – ODD, CD, depression </w:t>
      </w:r>
    </w:p>
    <w:p w14:paraId="61BCA468" w14:textId="3D1B9D3F" w:rsidR="002940D6" w:rsidRPr="001F7702" w:rsidRDefault="002940D6"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Tourette’s and comorbidity</w:t>
      </w:r>
    </w:p>
    <w:p w14:paraId="522469D4" w14:textId="0AEEC981" w:rsidR="00D622EB" w:rsidRPr="001F7702" w:rsidRDefault="004E34F8"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 xml:space="preserve">Transgendered youth, body image, and mental </w:t>
      </w:r>
      <w:r w:rsidR="002940D6" w:rsidRPr="001F7702">
        <w:rPr>
          <w:rFonts w:ascii="Times New Roman" w:hAnsi="Times New Roman"/>
          <w:sz w:val="22"/>
          <w:szCs w:val="22"/>
        </w:rPr>
        <w:t>illness</w:t>
      </w:r>
    </w:p>
    <w:p w14:paraId="4B88DC92" w14:textId="7674B8DC" w:rsidR="004E34F8" w:rsidRPr="001F7702" w:rsidRDefault="002940D6"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Youth as pedophiles and future mental health outcomes</w:t>
      </w:r>
    </w:p>
    <w:p w14:paraId="2CD9BEDD" w14:textId="3EBE2BE3" w:rsidR="002940D6" w:rsidRPr="001F7702" w:rsidRDefault="002940D6" w:rsidP="00D622EB">
      <w:pPr>
        <w:pStyle w:val="ListParagraph"/>
        <w:numPr>
          <w:ilvl w:val="1"/>
          <w:numId w:val="2"/>
        </w:numPr>
        <w:rPr>
          <w:rFonts w:ascii="Times New Roman" w:hAnsi="Times New Roman"/>
          <w:sz w:val="22"/>
          <w:szCs w:val="22"/>
        </w:rPr>
      </w:pPr>
      <w:r w:rsidRPr="001F7702">
        <w:rPr>
          <w:rFonts w:ascii="Times New Roman" w:hAnsi="Times New Roman"/>
          <w:sz w:val="22"/>
          <w:szCs w:val="22"/>
        </w:rPr>
        <w:t>Youth addiction</w:t>
      </w:r>
    </w:p>
    <w:p w14:paraId="53F4D792" w14:textId="54AF076E" w:rsidR="00D622EB" w:rsidRPr="001F7702" w:rsidRDefault="009E12D4" w:rsidP="002940D6">
      <w:pPr>
        <w:pStyle w:val="ListParagraph"/>
        <w:numPr>
          <w:ilvl w:val="1"/>
          <w:numId w:val="2"/>
        </w:numPr>
        <w:rPr>
          <w:rFonts w:ascii="Times New Roman" w:hAnsi="Times New Roman"/>
          <w:sz w:val="22"/>
          <w:szCs w:val="22"/>
        </w:rPr>
      </w:pPr>
      <w:r w:rsidRPr="001F7702">
        <w:rPr>
          <w:rFonts w:ascii="Times New Roman" w:hAnsi="Times New Roman"/>
          <w:sz w:val="22"/>
          <w:szCs w:val="22"/>
        </w:rPr>
        <w:t>Youth transitions (school-to-school or school-to-work) and mental health outcomes</w:t>
      </w:r>
    </w:p>
    <w:p w14:paraId="6C08F4A3" w14:textId="41C61C17" w:rsidR="00304FAE" w:rsidRPr="001F7702" w:rsidRDefault="007E56BD" w:rsidP="00304FAE">
      <w:pPr>
        <w:pStyle w:val="ListParagraph"/>
        <w:numPr>
          <w:ilvl w:val="0"/>
          <w:numId w:val="2"/>
        </w:numPr>
        <w:rPr>
          <w:rFonts w:ascii="Times New Roman" w:hAnsi="Times New Roman"/>
          <w:sz w:val="22"/>
          <w:szCs w:val="22"/>
        </w:rPr>
      </w:pPr>
      <w:r w:rsidRPr="001F7702">
        <w:rPr>
          <w:rFonts w:ascii="Times New Roman" w:hAnsi="Times New Roman"/>
          <w:sz w:val="22"/>
          <w:szCs w:val="22"/>
        </w:rPr>
        <w:t>S</w:t>
      </w:r>
      <w:r w:rsidR="003C0835" w:rsidRPr="001F7702">
        <w:rPr>
          <w:rFonts w:ascii="Times New Roman" w:hAnsi="Times New Roman"/>
          <w:sz w:val="22"/>
          <w:szCs w:val="22"/>
        </w:rPr>
        <w:t>elect</w:t>
      </w:r>
      <w:r w:rsidR="00304FAE" w:rsidRPr="001F7702">
        <w:rPr>
          <w:rFonts w:ascii="Times New Roman" w:hAnsi="Times New Roman"/>
          <w:sz w:val="22"/>
          <w:szCs w:val="22"/>
        </w:rPr>
        <w:t xml:space="preserve"> one</w:t>
      </w:r>
      <w:r w:rsidRPr="001F7702">
        <w:rPr>
          <w:rFonts w:ascii="Times New Roman" w:hAnsi="Times New Roman"/>
          <w:sz w:val="22"/>
          <w:szCs w:val="22"/>
        </w:rPr>
        <w:t xml:space="preserve"> recent (no older than 2011</w:t>
      </w:r>
      <w:r w:rsidR="007C7D23" w:rsidRPr="001F7702">
        <w:rPr>
          <w:rFonts w:ascii="Times New Roman" w:hAnsi="Times New Roman"/>
          <w:sz w:val="22"/>
          <w:szCs w:val="22"/>
        </w:rPr>
        <w:t>)</w:t>
      </w:r>
      <w:r w:rsidR="00304FAE" w:rsidRPr="001F7702">
        <w:rPr>
          <w:rFonts w:ascii="Times New Roman" w:hAnsi="Times New Roman"/>
          <w:sz w:val="22"/>
          <w:szCs w:val="22"/>
        </w:rPr>
        <w:t xml:space="preserve"> </w:t>
      </w:r>
      <w:r w:rsidR="00407B62" w:rsidRPr="001F7702">
        <w:rPr>
          <w:rFonts w:ascii="Times New Roman" w:hAnsi="Times New Roman"/>
          <w:b/>
          <w:sz w:val="22"/>
          <w:szCs w:val="22"/>
          <w:u w:val="single"/>
        </w:rPr>
        <w:t>empirical</w:t>
      </w:r>
      <w:r w:rsidR="00407B62" w:rsidRPr="001F7702">
        <w:rPr>
          <w:rFonts w:ascii="Times New Roman" w:hAnsi="Times New Roman"/>
          <w:sz w:val="22"/>
          <w:szCs w:val="22"/>
        </w:rPr>
        <w:t xml:space="preserve"> </w:t>
      </w:r>
      <w:r w:rsidR="00304FAE" w:rsidRPr="001F7702">
        <w:rPr>
          <w:rFonts w:ascii="Times New Roman" w:hAnsi="Times New Roman"/>
          <w:sz w:val="22"/>
          <w:szCs w:val="22"/>
        </w:rPr>
        <w:t xml:space="preserve">article </w:t>
      </w:r>
      <w:r w:rsidR="007C7D23" w:rsidRPr="001F7702">
        <w:rPr>
          <w:rFonts w:ascii="Times New Roman" w:hAnsi="Times New Roman"/>
          <w:sz w:val="22"/>
          <w:szCs w:val="22"/>
        </w:rPr>
        <w:t>on your topic</w:t>
      </w:r>
      <w:r w:rsidR="00407B62" w:rsidRPr="001F7702">
        <w:rPr>
          <w:rFonts w:ascii="Times New Roman" w:hAnsi="Times New Roman"/>
          <w:sz w:val="22"/>
          <w:szCs w:val="22"/>
        </w:rPr>
        <w:t>. T</w:t>
      </w:r>
      <w:r w:rsidR="00D622EB" w:rsidRPr="001F7702">
        <w:rPr>
          <w:rFonts w:ascii="Times New Roman" w:hAnsi="Times New Roman"/>
          <w:sz w:val="22"/>
          <w:szCs w:val="22"/>
        </w:rPr>
        <w:t xml:space="preserve">ry to select a comprehensive article that is short and easy to read and can be used as a basis for your research proposal. </w:t>
      </w:r>
    </w:p>
    <w:p w14:paraId="04B10FED" w14:textId="55093F53" w:rsidR="00407B62" w:rsidRPr="001F7702" w:rsidRDefault="00407B62" w:rsidP="00304FAE">
      <w:pPr>
        <w:pStyle w:val="ListParagraph"/>
        <w:numPr>
          <w:ilvl w:val="0"/>
          <w:numId w:val="2"/>
        </w:numPr>
        <w:rPr>
          <w:rFonts w:ascii="Times New Roman" w:hAnsi="Times New Roman"/>
          <w:sz w:val="22"/>
          <w:szCs w:val="22"/>
        </w:rPr>
      </w:pPr>
      <w:r w:rsidRPr="001F7702">
        <w:rPr>
          <w:rFonts w:ascii="Times New Roman" w:hAnsi="Times New Roman"/>
          <w:sz w:val="22"/>
          <w:szCs w:val="22"/>
        </w:rPr>
        <w:t>Be certain you understan</w:t>
      </w:r>
      <w:r w:rsidR="00D622EB" w:rsidRPr="001F7702">
        <w:rPr>
          <w:rFonts w:ascii="Times New Roman" w:hAnsi="Times New Roman"/>
          <w:sz w:val="22"/>
          <w:szCs w:val="22"/>
        </w:rPr>
        <w:t xml:space="preserve">d the </w:t>
      </w:r>
      <w:r w:rsidR="00B277C3" w:rsidRPr="001F7702">
        <w:rPr>
          <w:rFonts w:ascii="Times New Roman" w:hAnsi="Times New Roman"/>
          <w:sz w:val="22"/>
          <w:szCs w:val="22"/>
        </w:rPr>
        <w:t>entire article including the data analysis.</w:t>
      </w:r>
    </w:p>
    <w:p w14:paraId="2E9E0701" w14:textId="1E41BE56" w:rsidR="00304FAE" w:rsidRPr="001F7702" w:rsidRDefault="00C710D7" w:rsidP="00304FAE">
      <w:pPr>
        <w:numPr>
          <w:ilvl w:val="0"/>
          <w:numId w:val="2"/>
        </w:numPr>
        <w:rPr>
          <w:rFonts w:ascii="Times New Roman" w:hAnsi="Times New Roman"/>
          <w:sz w:val="22"/>
          <w:szCs w:val="22"/>
        </w:rPr>
      </w:pPr>
      <w:r w:rsidRPr="001F7702">
        <w:rPr>
          <w:rFonts w:ascii="Times New Roman" w:hAnsi="Times New Roman"/>
          <w:sz w:val="22"/>
          <w:szCs w:val="22"/>
        </w:rPr>
        <w:t>Send the title &amp;</w:t>
      </w:r>
      <w:r w:rsidR="00304FAE" w:rsidRPr="001F7702">
        <w:rPr>
          <w:rFonts w:ascii="Times New Roman" w:hAnsi="Times New Roman"/>
          <w:sz w:val="22"/>
          <w:szCs w:val="22"/>
        </w:rPr>
        <w:t xml:space="preserve"> author information </w:t>
      </w:r>
      <w:r w:rsidR="00B2577A" w:rsidRPr="001F7702">
        <w:rPr>
          <w:rFonts w:ascii="Times New Roman" w:hAnsi="Times New Roman"/>
          <w:sz w:val="22"/>
          <w:szCs w:val="22"/>
        </w:rPr>
        <w:t xml:space="preserve">for the article </w:t>
      </w:r>
      <w:r w:rsidR="00304FAE" w:rsidRPr="001F7702">
        <w:rPr>
          <w:rFonts w:ascii="Times New Roman" w:hAnsi="Times New Roman"/>
          <w:sz w:val="22"/>
          <w:szCs w:val="22"/>
        </w:rPr>
        <w:t>to the class</w:t>
      </w:r>
      <w:r w:rsidR="00B2577A" w:rsidRPr="001F7702">
        <w:rPr>
          <w:rFonts w:ascii="Times New Roman" w:hAnsi="Times New Roman"/>
          <w:sz w:val="22"/>
          <w:szCs w:val="22"/>
        </w:rPr>
        <w:t xml:space="preserve"> by </w:t>
      </w:r>
      <w:r w:rsidR="00B2577A" w:rsidRPr="001F7702">
        <w:rPr>
          <w:rFonts w:ascii="Times New Roman" w:hAnsi="Times New Roman"/>
          <w:b/>
          <w:sz w:val="22"/>
          <w:szCs w:val="22"/>
        </w:rPr>
        <w:t xml:space="preserve">Monday noon of the week you are </w:t>
      </w:r>
      <w:r w:rsidRPr="001F7702">
        <w:rPr>
          <w:rFonts w:ascii="Times New Roman" w:hAnsi="Times New Roman"/>
          <w:b/>
          <w:sz w:val="22"/>
          <w:szCs w:val="22"/>
        </w:rPr>
        <w:t>presenting</w:t>
      </w:r>
      <w:r w:rsidRPr="001F7702">
        <w:rPr>
          <w:rFonts w:ascii="Times New Roman" w:hAnsi="Times New Roman"/>
          <w:sz w:val="22"/>
          <w:szCs w:val="22"/>
        </w:rPr>
        <w:t>.</w:t>
      </w:r>
      <w:r w:rsidR="00B277C3" w:rsidRPr="001F7702">
        <w:rPr>
          <w:rFonts w:ascii="Times New Roman" w:hAnsi="Times New Roman"/>
          <w:sz w:val="22"/>
          <w:szCs w:val="22"/>
        </w:rPr>
        <w:t xml:space="preserve"> Do not send the entire article. Students are responsible for accessing the article. Accessing articles is part of the research process.</w:t>
      </w:r>
    </w:p>
    <w:p w14:paraId="3328014C" w14:textId="473E12E8" w:rsidR="002C7EF4" w:rsidRPr="001F7702" w:rsidRDefault="00AA3E5A" w:rsidP="002C7EF4">
      <w:pPr>
        <w:numPr>
          <w:ilvl w:val="0"/>
          <w:numId w:val="2"/>
        </w:numPr>
        <w:rPr>
          <w:rFonts w:ascii="Times New Roman" w:hAnsi="Times New Roman"/>
          <w:sz w:val="22"/>
          <w:szCs w:val="22"/>
        </w:rPr>
      </w:pPr>
      <w:r w:rsidRPr="001F7702">
        <w:rPr>
          <w:rFonts w:ascii="Times New Roman" w:hAnsi="Times New Roman"/>
          <w:sz w:val="22"/>
          <w:szCs w:val="22"/>
        </w:rPr>
        <w:t xml:space="preserve">Facilitate a </w:t>
      </w:r>
      <w:r w:rsidR="00C047BE">
        <w:rPr>
          <w:rFonts w:ascii="Times New Roman" w:hAnsi="Times New Roman"/>
          <w:sz w:val="22"/>
          <w:szCs w:val="22"/>
        </w:rPr>
        <w:t>35-</w:t>
      </w:r>
      <w:proofErr w:type="gramStart"/>
      <w:r w:rsidR="00B83329">
        <w:rPr>
          <w:rFonts w:ascii="Times New Roman" w:hAnsi="Times New Roman"/>
          <w:sz w:val="22"/>
          <w:szCs w:val="22"/>
        </w:rPr>
        <w:t>4</w:t>
      </w:r>
      <w:r w:rsidR="00C047BE">
        <w:rPr>
          <w:rFonts w:ascii="Times New Roman" w:hAnsi="Times New Roman"/>
          <w:sz w:val="22"/>
          <w:szCs w:val="22"/>
        </w:rPr>
        <w:t>0</w:t>
      </w:r>
      <w:r w:rsidR="00B83329">
        <w:rPr>
          <w:rFonts w:ascii="Times New Roman" w:hAnsi="Times New Roman"/>
          <w:sz w:val="22"/>
          <w:szCs w:val="22"/>
        </w:rPr>
        <w:t xml:space="preserve"> </w:t>
      </w:r>
      <w:r w:rsidR="00A314A3" w:rsidRPr="001F7702">
        <w:rPr>
          <w:rFonts w:ascii="Times New Roman" w:hAnsi="Times New Roman"/>
          <w:sz w:val="22"/>
          <w:szCs w:val="22"/>
        </w:rPr>
        <w:t>minute</w:t>
      </w:r>
      <w:proofErr w:type="gramEnd"/>
      <w:r w:rsidR="00304FAE" w:rsidRPr="001F7702">
        <w:rPr>
          <w:rFonts w:ascii="Times New Roman" w:hAnsi="Times New Roman"/>
          <w:sz w:val="22"/>
          <w:szCs w:val="22"/>
        </w:rPr>
        <w:t xml:space="preserve"> class discussion of your</w:t>
      </w:r>
      <w:r w:rsidR="003C0835" w:rsidRPr="001F7702">
        <w:rPr>
          <w:rFonts w:ascii="Times New Roman" w:hAnsi="Times New Roman"/>
          <w:sz w:val="22"/>
          <w:szCs w:val="22"/>
        </w:rPr>
        <w:t xml:space="preserve"> topic and </w:t>
      </w:r>
      <w:r w:rsidR="00EC0801" w:rsidRPr="001F7702">
        <w:rPr>
          <w:rFonts w:ascii="Times New Roman" w:hAnsi="Times New Roman"/>
          <w:sz w:val="22"/>
          <w:szCs w:val="22"/>
        </w:rPr>
        <w:t xml:space="preserve">article. </w:t>
      </w:r>
      <w:r w:rsidR="005C2689" w:rsidRPr="001F7702">
        <w:rPr>
          <w:rFonts w:ascii="Times New Roman" w:hAnsi="Times New Roman"/>
          <w:sz w:val="22"/>
          <w:szCs w:val="22"/>
        </w:rPr>
        <w:t xml:space="preserve">Do not </w:t>
      </w:r>
      <w:r w:rsidR="002C7EF4" w:rsidRPr="001F7702">
        <w:rPr>
          <w:rFonts w:ascii="Times New Roman" w:hAnsi="Times New Roman"/>
          <w:sz w:val="22"/>
          <w:szCs w:val="22"/>
        </w:rPr>
        <w:t xml:space="preserve">simply </w:t>
      </w:r>
      <w:r w:rsidR="005C2689" w:rsidRPr="001F7702">
        <w:rPr>
          <w:rFonts w:ascii="Times New Roman" w:hAnsi="Times New Roman"/>
          <w:sz w:val="22"/>
          <w:szCs w:val="22"/>
        </w:rPr>
        <w:t xml:space="preserve">summarize the article as part of the discussion. </w:t>
      </w:r>
      <w:r w:rsidR="002C7EF4" w:rsidRPr="001F7702">
        <w:rPr>
          <w:rFonts w:ascii="Times New Roman" w:hAnsi="Times New Roman"/>
          <w:sz w:val="22"/>
          <w:szCs w:val="22"/>
        </w:rPr>
        <w:t>The understanding is that all students in the class will have read it. Use the time to discuss it, critique it, and link it to your research questions.</w:t>
      </w:r>
    </w:p>
    <w:p w14:paraId="7F7F7984" w14:textId="45FAB4A7" w:rsidR="00304FAE" w:rsidRPr="001F7702" w:rsidRDefault="008B0BE8" w:rsidP="00304FAE">
      <w:pPr>
        <w:numPr>
          <w:ilvl w:val="0"/>
          <w:numId w:val="2"/>
        </w:numPr>
        <w:rPr>
          <w:rFonts w:ascii="Times New Roman" w:hAnsi="Times New Roman"/>
          <w:sz w:val="22"/>
          <w:szCs w:val="22"/>
        </w:rPr>
      </w:pPr>
      <w:r w:rsidRPr="001F7702">
        <w:rPr>
          <w:rFonts w:ascii="Times New Roman" w:hAnsi="Times New Roman"/>
          <w:sz w:val="22"/>
          <w:szCs w:val="22"/>
        </w:rPr>
        <w:t>During the discussion</w:t>
      </w:r>
      <w:r w:rsidR="00EC0801" w:rsidRPr="001F7702">
        <w:rPr>
          <w:rFonts w:ascii="Times New Roman" w:hAnsi="Times New Roman"/>
          <w:sz w:val="22"/>
          <w:szCs w:val="22"/>
        </w:rPr>
        <w:t xml:space="preserve">, </w:t>
      </w:r>
      <w:r w:rsidR="00DF49CB" w:rsidRPr="001F7702">
        <w:rPr>
          <w:rFonts w:ascii="Times New Roman" w:hAnsi="Times New Roman"/>
          <w:sz w:val="22"/>
          <w:szCs w:val="22"/>
        </w:rPr>
        <w:t>you</w:t>
      </w:r>
      <w:r w:rsidR="002C7EF4" w:rsidRPr="001F7702">
        <w:rPr>
          <w:rFonts w:ascii="Times New Roman" w:hAnsi="Times New Roman"/>
          <w:sz w:val="22"/>
          <w:szCs w:val="22"/>
        </w:rPr>
        <w:t xml:space="preserve"> must incorporate</w:t>
      </w:r>
      <w:r w:rsidR="005C2689" w:rsidRPr="001F7702">
        <w:rPr>
          <w:rFonts w:ascii="Times New Roman" w:hAnsi="Times New Roman"/>
          <w:sz w:val="22"/>
          <w:szCs w:val="22"/>
        </w:rPr>
        <w:t xml:space="preserve"> a summary of your </w:t>
      </w:r>
      <w:r w:rsidR="00EC0801" w:rsidRPr="001F7702">
        <w:rPr>
          <w:rFonts w:ascii="Times New Roman" w:hAnsi="Times New Roman"/>
          <w:sz w:val="22"/>
          <w:szCs w:val="22"/>
        </w:rPr>
        <w:t>proposed research methodology (samplin</w:t>
      </w:r>
      <w:r w:rsidR="003C0835" w:rsidRPr="001F7702">
        <w:rPr>
          <w:rFonts w:ascii="Times New Roman" w:hAnsi="Times New Roman"/>
          <w:sz w:val="22"/>
          <w:szCs w:val="22"/>
        </w:rPr>
        <w:t xml:space="preserve">g, analysis, ethical issues </w:t>
      </w:r>
      <w:proofErr w:type="spellStart"/>
      <w:r w:rsidR="003C0835" w:rsidRPr="001F7702">
        <w:rPr>
          <w:rFonts w:ascii="Times New Roman" w:hAnsi="Times New Roman"/>
          <w:sz w:val="22"/>
          <w:szCs w:val="22"/>
        </w:rPr>
        <w:t>etc</w:t>
      </w:r>
      <w:proofErr w:type="spellEnd"/>
      <w:r w:rsidR="00371CE0" w:rsidRPr="001F7702">
        <w:rPr>
          <w:rFonts w:ascii="Times New Roman" w:hAnsi="Times New Roman"/>
          <w:sz w:val="22"/>
          <w:szCs w:val="22"/>
        </w:rPr>
        <w:t>)</w:t>
      </w:r>
      <w:r w:rsidR="003C0835" w:rsidRPr="001F7702">
        <w:rPr>
          <w:rFonts w:ascii="Times New Roman" w:hAnsi="Times New Roman"/>
          <w:sz w:val="22"/>
          <w:szCs w:val="22"/>
        </w:rPr>
        <w:t xml:space="preserve"> and be prepared to answer questions regarding </w:t>
      </w:r>
      <w:r w:rsidR="005C2689" w:rsidRPr="001F7702">
        <w:rPr>
          <w:rFonts w:ascii="Times New Roman" w:hAnsi="Times New Roman"/>
          <w:sz w:val="22"/>
          <w:szCs w:val="22"/>
        </w:rPr>
        <w:t xml:space="preserve">the </w:t>
      </w:r>
      <w:r w:rsidR="003C0835" w:rsidRPr="001F7702">
        <w:rPr>
          <w:rFonts w:ascii="Times New Roman" w:hAnsi="Times New Roman"/>
          <w:sz w:val="22"/>
          <w:szCs w:val="22"/>
        </w:rPr>
        <w:t>methodology.</w:t>
      </w:r>
      <w:r w:rsidR="00BB069E" w:rsidRPr="001F7702">
        <w:rPr>
          <w:rFonts w:ascii="Times New Roman" w:hAnsi="Times New Roman"/>
          <w:sz w:val="22"/>
          <w:szCs w:val="22"/>
        </w:rPr>
        <w:t xml:space="preserve"> </w:t>
      </w:r>
      <w:r w:rsidR="00371CE0" w:rsidRPr="001F7702">
        <w:rPr>
          <w:rFonts w:ascii="Times New Roman" w:hAnsi="Times New Roman"/>
          <w:sz w:val="22"/>
          <w:szCs w:val="22"/>
        </w:rPr>
        <w:t xml:space="preserve">Have some idea of </w:t>
      </w:r>
      <w:r w:rsidR="005C2689" w:rsidRPr="001F7702">
        <w:rPr>
          <w:rFonts w:ascii="Times New Roman" w:hAnsi="Times New Roman"/>
          <w:sz w:val="22"/>
          <w:szCs w:val="22"/>
        </w:rPr>
        <w:t>the gaps in the research on your</w:t>
      </w:r>
      <w:r w:rsidR="00371CE0" w:rsidRPr="001F7702">
        <w:rPr>
          <w:rFonts w:ascii="Times New Roman" w:hAnsi="Times New Roman"/>
          <w:sz w:val="22"/>
          <w:szCs w:val="22"/>
        </w:rPr>
        <w:t xml:space="preserve"> topic</w:t>
      </w:r>
      <w:r w:rsidR="005C2689" w:rsidRPr="001F7702">
        <w:rPr>
          <w:rFonts w:ascii="Times New Roman" w:hAnsi="Times New Roman"/>
          <w:sz w:val="22"/>
          <w:szCs w:val="22"/>
        </w:rPr>
        <w:t xml:space="preserve"> so you can justify your research questions and/or hypotheses</w:t>
      </w:r>
      <w:r w:rsidR="00371CE0" w:rsidRPr="001F7702">
        <w:rPr>
          <w:rFonts w:ascii="Times New Roman" w:hAnsi="Times New Roman"/>
          <w:sz w:val="22"/>
          <w:szCs w:val="22"/>
        </w:rPr>
        <w:t>.</w:t>
      </w:r>
      <w:r w:rsidR="00BB069E" w:rsidRPr="001F7702">
        <w:rPr>
          <w:rFonts w:ascii="Times New Roman" w:hAnsi="Times New Roman"/>
          <w:sz w:val="22"/>
          <w:szCs w:val="22"/>
        </w:rPr>
        <w:t xml:space="preserve"> </w:t>
      </w:r>
    </w:p>
    <w:p w14:paraId="5B573245" w14:textId="41F737C5" w:rsidR="00B90AAF" w:rsidRPr="001F7702" w:rsidRDefault="00B90AAF" w:rsidP="00407B62">
      <w:pPr>
        <w:numPr>
          <w:ilvl w:val="0"/>
          <w:numId w:val="2"/>
        </w:numPr>
        <w:rPr>
          <w:rFonts w:ascii="Times New Roman" w:hAnsi="Times New Roman"/>
          <w:sz w:val="22"/>
          <w:szCs w:val="22"/>
        </w:rPr>
      </w:pPr>
      <w:r w:rsidRPr="001F7702">
        <w:rPr>
          <w:rFonts w:ascii="Times New Roman" w:hAnsi="Times New Roman"/>
          <w:sz w:val="22"/>
          <w:szCs w:val="22"/>
        </w:rPr>
        <w:t>Requirements</w:t>
      </w:r>
      <w:r w:rsidR="00AF3B8D" w:rsidRPr="001F7702">
        <w:rPr>
          <w:rFonts w:ascii="Times New Roman" w:hAnsi="Times New Roman"/>
          <w:sz w:val="22"/>
          <w:szCs w:val="22"/>
        </w:rPr>
        <w:t xml:space="preserve"> for the presentation</w:t>
      </w:r>
      <w:r w:rsidRPr="001F7702">
        <w:rPr>
          <w:rFonts w:ascii="Times New Roman" w:hAnsi="Times New Roman"/>
          <w:sz w:val="22"/>
          <w:szCs w:val="22"/>
        </w:rPr>
        <w:t>:</w:t>
      </w:r>
    </w:p>
    <w:p w14:paraId="0C4A8EB3" w14:textId="2F74C94C" w:rsidR="003C0835" w:rsidRPr="001F7702" w:rsidRDefault="003C0835" w:rsidP="00B90AAF">
      <w:pPr>
        <w:numPr>
          <w:ilvl w:val="1"/>
          <w:numId w:val="2"/>
        </w:numPr>
        <w:rPr>
          <w:rFonts w:ascii="Times New Roman" w:hAnsi="Times New Roman"/>
          <w:sz w:val="22"/>
          <w:szCs w:val="22"/>
        </w:rPr>
      </w:pPr>
      <w:r w:rsidRPr="001F7702">
        <w:rPr>
          <w:rFonts w:ascii="Times New Roman" w:hAnsi="Times New Roman"/>
          <w:sz w:val="22"/>
          <w:szCs w:val="22"/>
        </w:rPr>
        <w:t>Professionalism</w:t>
      </w:r>
      <w:r w:rsidR="008B0BE8" w:rsidRPr="001F7702">
        <w:rPr>
          <w:rFonts w:ascii="Times New Roman" w:hAnsi="Times New Roman"/>
          <w:sz w:val="22"/>
          <w:szCs w:val="22"/>
        </w:rPr>
        <w:t xml:space="preserve"> – in all aspects.</w:t>
      </w:r>
    </w:p>
    <w:p w14:paraId="6EB507CE" w14:textId="2A00B483" w:rsidR="00B90AAF" w:rsidRPr="001F7702" w:rsidRDefault="00B90AAF" w:rsidP="00B90AAF">
      <w:pPr>
        <w:numPr>
          <w:ilvl w:val="1"/>
          <w:numId w:val="2"/>
        </w:numPr>
        <w:rPr>
          <w:rFonts w:ascii="Times New Roman" w:hAnsi="Times New Roman"/>
          <w:sz w:val="22"/>
          <w:szCs w:val="22"/>
        </w:rPr>
      </w:pPr>
      <w:r w:rsidRPr="001F7702">
        <w:rPr>
          <w:rFonts w:ascii="Times New Roman" w:hAnsi="Times New Roman"/>
          <w:sz w:val="22"/>
          <w:szCs w:val="22"/>
        </w:rPr>
        <w:lastRenderedPageBreak/>
        <w:t>I</w:t>
      </w:r>
      <w:r w:rsidR="00D86502" w:rsidRPr="001F7702">
        <w:rPr>
          <w:rFonts w:ascii="Times New Roman" w:hAnsi="Times New Roman"/>
          <w:sz w:val="22"/>
          <w:szCs w:val="22"/>
        </w:rPr>
        <w:t xml:space="preserve">ntroduce </w:t>
      </w:r>
      <w:r w:rsidR="00407B62" w:rsidRPr="001F7702">
        <w:rPr>
          <w:rFonts w:ascii="Times New Roman" w:hAnsi="Times New Roman"/>
          <w:sz w:val="22"/>
          <w:szCs w:val="22"/>
        </w:rPr>
        <w:t>yourself, your</w:t>
      </w:r>
      <w:r w:rsidR="00D86502" w:rsidRPr="001F7702">
        <w:rPr>
          <w:rFonts w:ascii="Times New Roman" w:hAnsi="Times New Roman"/>
          <w:sz w:val="22"/>
          <w:szCs w:val="22"/>
        </w:rPr>
        <w:t xml:space="preserve"> topic</w:t>
      </w:r>
      <w:r w:rsidR="00874021" w:rsidRPr="001F7702">
        <w:rPr>
          <w:rFonts w:ascii="Times New Roman" w:hAnsi="Times New Roman"/>
          <w:sz w:val="22"/>
          <w:szCs w:val="22"/>
        </w:rPr>
        <w:t>, and the article title</w:t>
      </w:r>
      <w:r w:rsidR="008B0BE8" w:rsidRPr="001F7702">
        <w:rPr>
          <w:rFonts w:ascii="Times New Roman" w:hAnsi="Times New Roman"/>
          <w:sz w:val="22"/>
          <w:szCs w:val="22"/>
        </w:rPr>
        <w:t>.</w:t>
      </w:r>
    </w:p>
    <w:p w14:paraId="67295411" w14:textId="3DB765A8" w:rsidR="00B90AAF" w:rsidRPr="001F7702" w:rsidRDefault="00B90AAF" w:rsidP="00B90AAF">
      <w:pPr>
        <w:numPr>
          <w:ilvl w:val="1"/>
          <w:numId w:val="2"/>
        </w:numPr>
        <w:rPr>
          <w:rFonts w:ascii="Times New Roman" w:hAnsi="Times New Roman"/>
          <w:sz w:val="22"/>
          <w:szCs w:val="22"/>
        </w:rPr>
      </w:pPr>
      <w:r w:rsidRPr="001F7702">
        <w:rPr>
          <w:rFonts w:ascii="Times New Roman" w:hAnsi="Times New Roman"/>
          <w:sz w:val="22"/>
          <w:szCs w:val="22"/>
        </w:rPr>
        <w:t>P</w:t>
      </w:r>
      <w:r w:rsidR="00D86502" w:rsidRPr="001F7702">
        <w:rPr>
          <w:rFonts w:ascii="Times New Roman" w:hAnsi="Times New Roman"/>
          <w:sz w:val="22"/>
          <w:szCs w:val="22"/>
        </w:rPr>
        <w:t xml:space="preserve">rovide some background information (drawn from the introduction </w:t>
      </w:r>
      <w:r w:rsidR="003D0091" w:rsidRPr="001F7702">
        <w:rPr>
          <w:rFonts w:ascii="Times New Roman" w:hAnsi="Times New Roman"/>
          <w:sz w:val="22"/>
          <w:szCs w:val="22"/>
        </w:rPr>
        <w:t>in</w:t>
      </w:r>
      <w:r w:rsidR="00D86502" w:rsidRPr="001F7702">
        <w:rPr>
          <w:rFonts w:ascii="Times New Roman" w:hAnsi="Times New Roman"/>
          <w:sz w:val="22"/>
          <w:szCs w:val="22"/>
        </w:rPr>
        <w:t xml:space="preserve"> the article + other resources</w:t>
      </w:r>
      <w:r w:rsidR="00407B62" w:rsidRPr="001F7702">
        <w:rPr>
          <w:rFonts w:ascii="Times New Roman" w:hAnsi="Times New Roman"/>
          <w:sz w:val="22"/>
          <w:szCs w:val="22"/>
        </w:rPr>
        <w:t>)</w:t>
      </w:r>
      <w:r w:rsidR="008B0BE8" w:rsidRPr="001F7702">
        <w:rPr>
          <w:rFonts w:ascii="Times New Roman" w:hAnsi="Times New Roman"/>
          <w:sz w:val="22"/>
          <w:szCs w:val="22"/>
        </w:rPr>
        <w:t>. Provide handouts of assessment tools and diagnostic criteria.</w:t>
      </w:r>
    </w:p>
    <w:p w14:paraId="3D826947" w14:textId="77777777" w:rsidR="008B0BE8" w:rsidRDefault="00B90AAF" w:rsidP="00B90AAF">
      <w:pPr>
        <w:numPr>
          <w:ilvl w:val="1"/>
          <w:numId w:val="2"/>
        </w:numPr>
        <w:rPr>
          <w:rFonts w:ascii="Times New Roman" w:hAnsi="Times New Roman"/>
          <w:sz w:val="22"/>
          <w:szCs w:val="22"/>
        </w:rPr>
      </w:pPr>
      <w:r w:rsidRPr="001F7702">
        <w:rPr>
          <w:rFonts w:ascii="Times New Roman" w:hAnsi="Times New Roman"/>
          <w:sz w:val="22"/>
          <w:szCs w:val="22"/>
        </w:rPr>
        <w:t>I</w:t>
      </w:r>
      <w:r w:rsidR="003D0091" w:rsidRPr="001F7702">
        <w:rPr>
          <w:rFonts w:ascii="Times New Roman" w:hAnsi="Times New Roman"/>
          <w:sz w:val="22"/>
          <w:szCs w:val="22"/>
        </w:rPr>
        <w:t>ntroduc</w:t>
      </w:r>
      <w:r w:rsidR="00407B62" w:rsidRPr="001F7702">
        <w:rPr>
          <w:rFonts w:ascii="Times New Roman" w:hAnsi="Times New Roman"/>
          <w:sz w:val="22"/>
          <w:szCs w:val="22"/>
        </w:rPr>
        <w:t>e relevant issues regarding the</w:t>
      </w:r>
      <w:r w:rsidR="003D0091" w:rsidRPr="001F7702">
        <w:rPr>
          <w:rFonts w:ascii="Times New Roman" w:hAnsi="Times New Roman"/>
          <w:sz w:val="22"/>
          <w:szCs w:val="22"/>
        </w:rPr>
        <w:t xml:space="preserve"> </w:t>
      </w:r>
      <w:r w:rsidR="00407B62" w:rsidRPr="001F7702">
        <w:rPr>
          <w:rFonts w:ascii="Times New Roman" w:hAnsi="Times New Roman"/>
          <w:sz w:val="22"/>
          <w:szCs w:val="22"/>
        </w:rPr>
        <w:t>article</w:t>
      </w:r>
      <w:r w:rsidR="003D0091" w:rsidRPr="001F7702">
        <w:rPr>
          <w:rFonts w:ascii="Times New Roman" w:hAnsi="Times New Roman"/>
          <w:sz w:val="22"/>
          <w:szCs w:val="22"/>
        </w:rPr>
        <w:t xml:space="preserve"> that will lead to </w:t>
      </w:r>
      <w:r w:rsidR="007059A2" w:rsidRPr="001F7702">
        <w:rPr>
          <w:rFonts w:ascii="Times New Roman" w:hAnsi="Times New Roman"/>
          <w:sz w:val="22"/>
          <w:szCs w:val="22"/>
        </w:rPr>
        <w:t>further discussion by the class</w:t>
      </w:r>
      <w:r w:rsidR="008B0BE8" w:rsidRPr="001F7702">
        <w:rPr>
          <w:rFonts w:ascii="Times New Roman" w:hAnsi="Times New Roman"/>
          <w:sz w:val="22"/>
          <w:szCs w:val="22"/>
        </w:rPr>
        <w:t>.</w:t>
      </w:r>
    </w:p>
    <w:p w14:paraId="6AC9B1D1" w14:textId="77777777" w:rsidR="00401A07" w:rsidRPr="001F7702" w:rsidRDefault="00401A07" w:rsidP="00401A07">
      <w:pPr>
        <w:numPr>
          <w:ilvl w:val="1"/>
          <w:numId w:val="2"/>
        </w:numPr>
        <w:rPr>
          <w:rFonts w:ascii="Times New Roman" w:hAnsi="Times New Roman"/>
          <w:sz w:val="22"/>
          <w:szCs w:val="22"/>
        </w:rPr>
      </w:pPr>
      <w:r>
        <w:rPr>
          <w:rFonts w:ascii="Times New Roman" w:hAnsi="Times New Roman"/>
          <w:sz w:val="22"/>
          <w:szCs w:val="22"/>
        </w:rPr>
        <w:t>Using PowerPoint is not permitted.</w:t>
      </w:r>
    </w:p>
    <w:p w14:paraId="7771FB7C" w14:textId="2BA4D6FD" w:rsidR="00401A07" w:rsidRPr="00401A07" w:rsidRDefault="00401A07" w:rsidP="00401A07">
      <w:pPr>
        <w:numPr>
          <w:ilvl w:val="1"/>
          <w:numId w:val="2"/>
        </w:numPr>
        <w:rPr>
          <w:rFonts w:ascii="Times New Roman" w:hAnsi="Times New Roman"/>
          <w:sz w:val="22"/>
          <w:szCs w:val="22"/>
        </w:rPr>
      </w:pPr>
      <w:r>
        <w:rPr>
          <w:rFonts w:ascii="Times New Roman" w:hAnsi="Times New Roman"/>
          <w:sz w:val="22"/>
          <w:szCs w:val="22"/>
        </w:rPr>
        <w:t>Incorporating a short video clip is permitted (max. 5-7 minutes)</w:t>
      </w:r>
    </w:p>
    <w:p w14:paraId="2F2CC6F9" w14:textId="4F0DA7CD" w:rsidR="00B90AAF" w:rsidRPr="001F7702" w:rsidRDefault="008B0BE8" w:rsidP="00B90AAF">
      <w:pPr>
        <w:numPr>
          <w:ilvl w:val="1"/>
          <w:numId w:val="2"/>
        </w:numPr>
        <w:rPr>
          <w:rFonts w:ascii="Times New Roman" w:hAnsi="Times New Roman"/>
          <w:sz w:val="22"/>
          <w:szCs w:val="22"/>
        </w:rPr>
      </w:pPr>
      <w:r w:rsidRPr="001F7702">
        <w:rPr>
          <w:rFonts w:ascii="Times New Roman" w:hAnsi="Times New Roman"/>
          <w:sz w:val="22"/>
          <w:szCs w:val="22"/>
        </w:rPr>
        <w:t>Prepare questions for the class. Engage the class in a discussion.</w:t>
      </w:r>
    </w:p>
    <w:p w14:paraId="4CF661F8" w14:textId="59EB4999" w:rsidR="00371CE0" w:rsidRDefault="00371CE0" w:rsidP="00B90AAF">
      <w:pPr>
        <w:numPr>
          <w:ilvl w:val="1"/>
          <w:numId w:val="2"/>
        </w:numPr>
        <w:rPr>
          <w:rFonts w:ascii="Times New Roman" w:hAnsi="Times New Roman"/>
          <w:sz w:val="22"/>
          <w:szCs w:val="22"/>
        </w:rPr>
      </w:pPr>
      <w:r w:rsidRPr="001F7702">
        <w:rPr>
          <w:rFonts w:ascii="Times New Roman" w:hAnsi="Times New Roman"/>
          <w:sz w:val="22"/>
          <w:szCs w:val="22"/>
        </w:rPr>
        <w:t>Identify some of the gaps in the research on your topic</w:t>
      </w:r>
      <w:r w:rsidR="008B0BE8" w:rsidRPr="001F7702">
        <w:rPr>
          <w:rFonts w:ascii="Times New Roman" w:hAnsi="Times New Roman"/>
          <w:sz w:val="22"/>
          <w:szCs w:val="22"/>
        </w:rPr>
        <w:t>.</w:t>
      </w:r>
    </w:p>
    <w:p w14:paraId="52135DF0" w14:textId="32736287" w:rsidR="00B90AAF" w:rsidRPr="001F7702" w:rsidRDefault="008B0BE8" w:rsidP="00B90AAF">
      <w:pPr>
        <w:numPr>
          <w:ilvl w:val="1"/>
          <w:numId w:val="2"/>
        </w:numPr>
        <w:rPr>
          <w:rFonts w:ascii="Times New Roman" w:hAnsi="Times New Roman"/>
          <w:sz w:val="22"/>
          <w:szCs w:val="22"/>
        </w:rPr>
      </w:pPr>
      <w:r w:rsidRPr="001F7702">
        <w:rPr>
          <w:rFonts w:ascii="Times New Roman" w:hAnsi="Times New Roman"/>
          <w:sz w:val="22"/>
          <w:szCs w:val="22"/>
        </w:rPr>
        <w:t>D</w:t>
      </w:r>
      <w:r w:rsidR="00B90AAF" w:rsidRPr="001F7702">
        <w:rPr>
          <w:rFonts w:ascii="Times New Roman" w:hAnsi="Times New Roman"/>
          <w:sz w:val="22"/>
          <w:szCs w:val="22"/>
        </w:rPr>
        <w:t xml:space="preserve">escribe how the article leads into your </w:t>
      </w:r>
      <w:r w:rsidR="00874021" w:rsidRPr="001F7702">
        <w:rPr>
          <w:rFonts w:ascii="Times New Roman" w:hAnsi="Times New Roman"/>
          <w:sz w:val="22"/>
          <w:szCs w:val="22"/>
        </w:rPr>
        <w:t xml:space="preserve">individual </w:t>
      </w:r>
      <w:r w:rsidR="00B90AAF" w:rsidRPr="001F7702">
        <w:rPr>
          <w:rFonts w:ascii="Times New Roman" w:hAnsi="Times New Roman"/>
          <w:sz w:val="22"/>
          <w:szCs w:val="22"/>
        </w:rPr>
        <w:t>research proposal</w:t>
      </w:r>
    </w:p>
    <w:p w14:paraId="5865BA15" w14:textId="40168587" w:rsidR="00D86502" w:rsidRPr="001F7702" w:rsidRDefault="00B90AAF" w:rsidP="00B90AAF">
      <w:pPr>
        <w:numPr>
          <w:ilvl w:val="1"/>
          <w:numId w:val="2"/>
        </w:numPr>
        <w:rPr>
          <w:rFonts w:ascii="Times New Roman" w:hAnsi="Times New Roman"/>
          <w:sz w:val="22"/>
          <w:szCs w:val="22"/>
        </w:rPr>
      </w:pPr>
      <w:r w:rsidRPr="001F7702">
        <w:rPr>
          <w:rFonts w:ascii="Times New Roman" w:hAnsi="Times New Roman"/>
          <w:sz w:val="22"/>
          <w:szCs w:val="22"/>
        </w:rPr>
        <w:t>P</w:t>
      </w:r>
      <w:r w:rsidR="00407B62" w:rsidRPr="001F7702">
        <w:rPr>
          <w:rFonts w:ascii="Times New Roman" w:hAnsi="Times New Roman"/>
          <w:sz w:val="22"/>
          <w:szCs w:val="22"/>
        </w:rPr>
        <w:t xml:space="preserve">resent an overview </w:t>
      </w:r>
      <w:r w:rsidR="008B0BE8" w:rsidRPr="001F7702">
        <w:rPr>
          <w:rFonts w:ascii="Times New Roman" w:hAnsi="Times New Roman"/>
          <w:sz w:val="22"/>
          <w:szCs w:val="22"/>
        </w:rPr>
        <w:t xml:space="preserve">(in the form of an abstract) </w:t>
      </w:r>
      <w:r w:rsidR="00407B62" w:rsidRPr="001F7702">
        <w:rPr>
          <w:rFonts w:ascii="Times New Roman" w:hAnsi="Times New Roman"/>
          <w:sz w:val="22"/>
          <w:szCs w:val="22"/>
        </w:rPr>
        <w:t>of your proposed research</w:t>
      </w:r>
      <w:r w:rsidRPr="001F7702">
        <w:rPr>
          <w:rFonts w:ascii="Times New Roman" w:hAnsi="Times New Roman"/>
          <w:sz w:val="22"/>
          <w:szCs w:val="22"/>
        </w:rPr>
        <w:t xml:space="preserve"> and solicit inp</w:t>
      </w:r>
      <w:r w:rsidR="00407B62" w:rsidRPr="001F7702">
        <w:rPr>
          <w:rFonts w:ascii="Times New Roman" w:hAnsi="Times New Roman"/>
          <w:sz w:val="22"/>
          <w:szCs w:val="22"/>
        </w:rPr>
        <w:t>ut from the class</w:t>
      </w:r>
    </w:p>
    <w:p w14:paraId="2488CD20" w14:textId="40252E31" w:rsidR="00502AAB" w:rsidRPr="001F7702" w:rsidRDefault="00502AAB" w:rsidP="00371CE0">
      <w:pPr>
        <w:numPr>
          <w:ilvl w:val="1"/>
          <w:numId w:val="2"/>
        </w:numPr>
        <w:rPr>
          <w:rFonts w:ascii="Times New Roman" w:hAnsi="Times New Roman"/>
          <w:b/>
          <w:sz w:val="22"/>
          <w:szCs w:val="22"/>
        </w:rPr>
      </w:pPr>
      <w:r w:rsidRPr="001F7702">
        <w:rPr>
          <w:rFonts w:ascii="Times New Roman" w:hAnsi="Times New Roman"/>
          <w:b/>
          <w:sz w:val="22"/>
          <w:szCs w:val="22"/>
        </w:rPr>
        <w:t>To hand in: A one-page summary of your article</w:t>
      </w:r>
      <w:r w:rsidR="00A20D45" w:rsidRPr="001F7702">
        <w:rPr>
          <w:rFonts w:ascii="Times New Roman" w:hAnsi="Times New Roman"/>
          <w:b/>
          <w:sz w:val="22"/>
          <w:szCs w:val="22"/>
        </w:rPr>
        <w:t xml:space="preserve"> (maximum 300 words</w:t>
      </w:r>
      <w:r w:rsidR="00CD2332">
        <w:rPr>
          <w:rFonts w:ascii="Times New Roman" w:hAnsi="Times New Roman"/>
          <w:b/>
          <w:sz w:val="22"/>
          <w:szCs w:val="22"/>
        </w:rPr>
        <w:t>),</w:t>
      </w:r>
      <w:r w:rsidRPr="001F7702">
        <w:rPr>
          <w:rFonts w:ascii="Times New Roman" w:hAnsi="Times New Roman"/>
          <w:b/>
          <w:sz w:val="22"/>
          <w:szCs w:val="22"/>
        </w:rPr>
        <w:t xml:space="preserve"> supporting handouts, </w:t>
      </w:r>
      <w:r w:rsidR="00CD2332">
        <w:rPr>
          <w:rFonts w:ascii="Times New Roman" w:hAnsi="Times New Roman"/>
          <w:b/>
          <w:sz w:val="22"/>
          <w:szCs w:val="22"/>
        </w:rPr>
        <w:t xml:space="preserve">and a </w:t>
      </w:r>
      <w:r w:rsidRPr="001F7702">
        <w:rPr>
          <w:rFonts w:ascii="Times New Roman" w:hAnsi="Times New Roman"/>
          <w:b/>
          <w:sz w:val="22"/>
          <w:szCs w:val="22"/>
        </w:rPr>
        <w:t xml:space="preserve">research proposal abstract (maximum </w:t>
      </w:r>
      <w:r w:rsidR="00492118" w:rsidRPr="001F7702">
        <w:rPr>
          <w:rFonts w:ascii="Times New Roman" w:hAnsi="Times New Roman"/>
          <w:b/>
          <w:sz w:val="22"/>
          <w:szCs w:val="22"/>
        </w:rPr>
        <w:t>150</w:t>
      </w:r>
      <w:r w:rsidRPr="001F7702">
        <w:rPr>
          <w:rFonts w:ascii="Times New Roman" w:hAnsi="Times New Roman"/>
          <w:b/>
          <w:sz w:val="22"/>
          <w:szCs w:val="22"/>
        </w:rPr>
        <w:t xml:space="preserve"> words).</w:t>
      </w:r>
    </w:p>
    <w:p w14:paraId="2A54F6A2" w14:textId="77777777" w:rsidR="00FB32F0" w:rsidRPr="001F7702" w:rsidRDefault="00FB32F0" w:rsidP="000D7292">
      <w:pPr>
        <w:ind w:left="360"/>
        <w:rPr>
          <w:rFonts w:ascii="Times New Roman" w:hAnsi="Times New Roman"/>
          <w:bCs/>
          <w:sz w:val="22"/>
          <w:szCs w:val="22"/>
          <w:u w:val="single"/>
        </w:rPr>
      </w:pPr>
    </w:p>
    <w:p w14:paraId="39AFCE13" w14:textId="6A654288" w:rsidR="004730F5" w:rsidRPr="001F7702" w:rsidRDefault="009B07AD" w:rsidP="005344AF">
      <w:pPr>
        <w:pStyle w:val="Heading7"/>
        <w:numPr>
          <w:ilvl w:val="0"/>
          <w:numId w:val="37"/>
        </w:numPr>
        <w:ind w:left="284"/>
        <w:rPr>
          <w:szCs w:val="22"/>
        </w:rPr>
      </w:pPr>
      <w:r w:rsidRPr="001F7702">
        <w:rPr>
          <w:szCs w:val="22"/>
        </w:rPr>
        <w:t>WEEKLY ARTICLE ASSIGNMENTS</w:t>
      </w:r>
      <w:r w:rsidR="004730F5" w:rsidRPr="001F7702">
        <w:rPr>
          <w:szCs w:val="22"/>
        </w:rPr>
        <w:t xml:space="preserve"> (</w:t>
      </w:r>
      <w:r w:rsidR="00656D77">
        <w:rPr>
          <w:szCs w:val="22"/>
        </w:rPr>
        <w:t xml:space="preserve">Sept. 15, 22, 29, Oct. 6, 20; </w:t>
      </w:r>
      <w:r w:rsidR="004730F5" w:rsidRPr="001F7702">
        <w:rPr>
          <w:szCs w:val="22"/>
        </w:rPr>
        <w:t>10%)</w:t>
      </w:r>
    </w:p>
    <w:p w14:paraId="28818E70" w14:textId="649E75E5" w:rsidR="004730F5" w:rsidRDefault="00097B82" w:rsidP="00097B82">
      <w:pPr>
        <w:pStyle w:val="ListParagraph"/>
        <w:numPr>
          <w:ilvl w:val="0"/>
          <w:numId w:val="44"/>
        </w:numPr>
        <w:rPr>
          <w:rFonts w:ascii="Times New Roman" w:hAnsi="Times New Roman"/>
          <w:sz w:val="22"/>
          <w:szCs w:val="22"/>
        </w:rPr>
      </w:pPr>
      <w:r w:rsidRPr="001F7702">
        <w:rPr>
          <w:rFonts w:ascii="Times New Roman" w:hAnsi="Times New Roman"/>
          <w:sz w:val="22"/>
          <w:szCs w:val="22"/>
        </w:rPr>
        <w:t>Each Monday by noon you will receive information for the articles to be read for the upcoming Thursday class. Access the article using the library webpage or Google Scholar. If you access the library from an off campus location, you will need to use Cisco VPN.</w:t>
      </w:r>
    </w:p>
    <w:p w14:paraId="116C1A2A" w14:textId="1F31931A" w:rsidR="001C5878" w:rsidRPr="001F7702" w:rsidRDefault="001C5878" w:rsidP="001C5878">
      <w:pPr>
        <w:pStyle w:val="ListParagraph"/>
        <w:numPr>
          <w:ilvl w:val="0"/>
          <w:numId w:val="44"/>
        </w:numPr>
        <w:rPr>
          <w:rFonts w:ascii="Times New Roman" w:hAnsi="Times New Roman"/>
          <w:sz w:val="22"/>
          <w:szCs w:val="22"/>
        </w:rPr>
      </w:pPr>
      <w:r>
        <w:rPr>
          <w:rFonts w:ascii="Times New Roman" w:hAnsi="Times New Roman"/>
          <w:sz w:val="22"/>
          <w:szCs w:val="22"/>
        </w:rPr>
        <w:t>After reading each</w:t>
      </w:r>
      <w:r w:rsidRPr="001F7702">
        <w:rPr>
          <w:rFonts w:ascii="Times New Roman" w:hAnsi="Times New Roman"/>
          <w:sz w:val="22"/>
          <w:szCs w:val="22"/>
        </w:rPr>
        <w:t xml:space="preserve"> article, provide a short submission addressing the following questions:</w:t>
      </w:r>
    </w:p>
    <w:p w14:paraId="7B346B56" w14:textId="77777777" w:rsidR="001C5878" w:rsidRPr="001F7702" w:rsidRDefault="001C5878" w:rsidP="001C5878">
      <w:pPr>
        <w:pStyle w:val="ListParagraph"/>
        <w:numPr>
          <w:ilvl w:val="1"/>
          <w:numId w:val="44"/>
        </w:numPr>
        <w:rPr>
          <w:rFonts w:ascii="Times New Roman" w:hAnsi="Times New Roman"/>
          <w:sz w:val="22"/>
          <w:szCs w:val="22"/>
        </w:rPr>
      </w:pPr>
      <w:r w:rsidRPr="001F7702">
        <w:rPr>
          <w:rFonts w:ascii="Times New Roman" w:hAnsi="Times New Roman"/>
          <w:sz w:val="22"/>
          <w:szCs w:val="22"/>
        </w:rPr>
        <w:t>What was the most significant contribution to your own learning and why?</w:t>
      </w:r>
    </w:p>
    <w:p w14:paraId="2506B748" w14:textId="2D54C17F" w:rsidR="001C5878" w:rsidRPr="001F7702" w:rsidRDefault="001C5878" w:rsidP="001C5878">
      <w:pPr>
        <w:pStyle w:val="ListParagraph"/>
        <w:numPr>
          <w:ilvl w:val="1"/>
          <w:numId w:val="44"/>
        </w:numPr>
        <w:rPr>
          <w:rFonts w:ascii="Times New Roman" w:hAnsi="Times New Roman"/>
          <w:sz w:val="22"/>
          <w:szCs w:val="22"/>
        </w:rPr>
      </w:pPr>
      <w:r w:rsidRPr="001F7702">
        <w:rPr>
          <w:rFonts w:ascii="Times New Roman" w:hAnsi="Times New Roman"/>
          <w:sz w:val="22"/>
          <w:szCs w:val="22"/>
        </w:rPr>
        <w:t>What is missing from the research and why would it be important</w:t>
      </w:r>
      <w:r w:rsidR="00E4640B">
        <w:rPr>
          <w:rFonts w:ascii="Times New Roman" w:hAnsi="Times New Roman"/>
          <w:sz w:val="22"/>
          <w:szCs w:val="22"/>
        </w:rPr>
        <w:t xml:space="preserve"> in the field of child and adolescent psychopathology</w:t>
      </w:r>
      <w:r w:rsidRPr="001F7702">
        <w:rPr>
          <w:rFonts w:ascii="Times New Roman" w:hAnsi="Times New Roman"/>
          <w:sz w:val="22"/>
          <w:szCs w:val="22"/>
        </w:rPr>
        <w:t>?</w:t>
      </w:r>
    </w:p>
    <w:p w14:paraId="7C1F59A7" w14:textId="684E60E2" w:rsidR="001C5878" w:rsidRDefault="001C5878" w:rsidP="001C5878">
      <w:pPr>
        <w:pStyle w:val="ListParagraph"/>
        <w:numPr>
          <w:ilvl w:val="0"/>
          <w:numId w:val="44"/>
        </w:numPr>
        <w:rPr>
          <w:rFonts w:ascii="Times New Roman" w:hAnsi="Times New Roman"/>
          <w:sz w:val="22"/>
          <w:szCs w:val="22"/>
        </w:rPr>
      </w:pPr>
      <w:r>
        <w:rPr>
          <w:rFonts w:ascii="Times New Roman" w:hAnsi="Times New Roman"/>
          <w:sz w:val="22"/>
          <w:szCs w:val="22"/>
        </w:rPr>
        <w:t xml:space="preserve">Hand in a separate </w:t>
      </w:r>
      <w:r w:rsidR="007451AC">
        <w:rPr>
          <w:rFonts w:ascii="Times New Roman" w:hAnsi="Times New Roman"/>
          <w:sz w:val="22"/>
          <w:szCs w:val="22"/>
        </w:rPr>
        <w:t>submission</w:t>
      </w:r>
      <w:r>
        <w:rPr>
          <w:rFonts w:ascii="Times New Roman" w:hAnsi="Times New Roman"/>
          <w:sz w:val="22"/>
          <w:szCs w:val="22"/>
        </w:rPr>
        <w:t xml:space="preserve"> for each article</w:t>
      </w:r>
      <w:r w:rsidR="007451AC">
        <w:rPr>
          <w:rFonts w:ascii="Times New Roman" w:hAnsi="Times New Roman"/>
          <w:sz w:val="22"/>
          <w:szCs w:val="22"/>
        </w:rPr>
        <w:t xml:space="preserve"> at the end of the class in which the articles are being discussed.</w:t>
      </w:r>
    </w:p>
    <w:p w14:paraId="36D12B04" w14:textId="21E7B431" w:rsidR="001C5878" w:rsidRDefault="001C5878" w:rsidP="001C5878">
      <w:pPr>
        <w:pStyle w:val="ListParagraph"/>
        <w:numPr>
          <w:ilvl w:val="0"/>
          <w:numId w:val="44"/>
        </w:numPr>
        <w:rPr>
          <w:rFonts w:ascii="Times New Roman" w:hAnsi="Times New Roman"/>
          <w:sz w:val="22"/>
          <w:szCs w:val="22"/>
        </w:rPr>
      </w:pPr>
      <w:r w:rsidRPr="001F7702">
        <w:rPr>
          <w:rFonts w:ascii="Times New Roman" w:hAnsi="Times New Roman"/>
          <w:sz w:val="22"/>
          <w:szCs w:val="22"/>
        </w:rPr>
        <w:t>Maximum 250 words</w:t>
      </w:r>
      <w:r w:rsidR="007451AC">
        <w:rPr>
          <w:rFonts w:ascii="Times New Roman" w:hAnsi="Times New Roman"/>
          <w:sz w:val="22"/>
          <w:szCs w:val="22"/>
        </w:rPr>
        <w:t xml:space="preserve"> (type written, 12-pt font) </w:t>
      </w:r>
      <w:r w:rsidRPr="001F7702">
        <w:rPr>
          <w:rFonts w:ascii="Times New Roman" w:hAnsi="Times New Roman"/>
          <w:sz w:val="22"/>
          <w:szCs w:val="22"/>
        </w:rPr>
        <w:t>for each article assignment.</w:t>
      </w:r>
    </w:p>
    <w:p w14:paraId="534463FC" w14:textId="7431FB9C" w:rsidR="00482FE3" w:rsidRPr="001F7702" w:rsidRDefault="00482FE3" w:rsidP="001C5878">
      <w:pPr>
        <w:pStyle w:val="ListParagraph"/>
        <w:numPr>
          <w:ilvl w:val="0"/>
          <w:numId w:val="44"/>
        </w:numPr>
        <w:rPr>
          <w:rFonts w:ascii="Times New Roman" w:hAnsi="Times New Roman"/>
          <w:sz w:val="22"/>
          <w:szCs w:val="22"/>
        </w:rPr>
      </w:pPr>
      <w:r>
        <w:rPr>
          <w:rFonts w:ascii="Times New Roman" w:hAnsi="Times New Roman"/>
          <w:sz w:val="22"/>
          <w:szCs w:val="22"/>
        </w:rPr>
        <w:t>Ensure your name, student ID, and the title of the article is on each submission.</w:t>
      </w:r>
    </w:p>
    <w:p w14:paraId="763A1FC5" w14:textId="0E8B115A" w:rsidR="00B601A0" w:rsidRDefault="00097B82" w:rsidP="001C5878">
      <w:pPr>
        <w:pStyle w:val="ListParagraph"/>
        <w:numPr>
          <w:ilvl w:val="0"/>
          <w:numId w:val="44"/>
        </w:numPr>
        <w:rPr>
          <w:rFonts w:ascii="Times New Roman" w:hAnsi="Times New Roman"/>
          <w:sz w:val="22"/>
          <w:szCs w:val="22"/>
        </w:rPr>
      </w:pPr>
      <w:r w:rsidRPr="001F7702">
        <w:rPr>
          <w:rFonts w:ascii="Times New Roman" w:hAnsi="Times New Roman"/>
          <w:sz w:val="22"/>
          <w:szCs w:val="22"/>
        </w:rPr>
        <w:t>Bring the hard copies of the articles to class and be prepared to contribute to the class discussion.</w:t>
      </w:r>
    </w:p>
    <w:p w14:paraId="516C97C0" w14:textId="2FA2F6ED" w:rsidR="007451AC" w:rsidRPr="007451AC" w:rsidRDefault="007451AC" w:rsidP="007451AC">
      <w:pPr>
        <w:pStyle w:val="ListParagraph"/>
        <w:numPr>
          <w:ilvl w:val="0"/>
          <w:numId w:val="44"/>
        </w:numPr>
        <w:rPr>
          <w:rFonts w:ascii="Times New Roman" w:hAnsi="Times New Roman"/>
          <w:sz w:val="22"/>
          <w:szCs w:val="22"/>
        </w:rPr>
      </w:pPr>
      <w:r w:rsidRPr="001F7702">
        <w:rPr>
          <w:rFonts w:ascii="Times New Roman" w:hAnsi="Times New Roman"/>
          <w:sz w:val="22"/>
          <w:szCs w:val="22"/>
        </w:rPr>
        <w:t>Each submission is worth 1</w:t>
      </w:r>
      <w:r w:rsidR="00685C71">
        <w:rPr>
          <w:rFonts w:ascii="Times New Roman" w:hAnsi="Times New Roman"/>
          <w:sz w:val="22"/>
          <w:szCs w:val="22"/>
        </w:rPr>
        <w:t>.25</w:t>
      </w:r>
      <w:r w:rsidRPr="001F7702">
        <w:rPr>
          <w:rFonts w:ascii="Times New Roman" w:hAnsi="Times New Roman"/>
          <w:sz w:val="22"/>
          <w:szCs w:val="22"/>
        </w:rPr>
        <w:t>% of your final grade.</w:t>
      </w:r>
      <w:r w:rsidR="00685C71">
        <w:rPr>
          <w:rFonts w:ascii="Times New Roman" w:hAnsi="Times New Roman"/>
          <w:sz w:val="22"/>
          <w:szCs w:val="22"/>
        </w:rPr>
        <w:t xml:space="preserve"> The top 8</w:t>
      </w:r>
      <w:r>
        <w:rPr>
          <w:rFonts w:ascii="Times New Roman" w:hAnsi="Times New Roman"/>
          <w:sz w:val="22"/>
          <w:szCs w:val="22"/>
        </w:rPr>
        <w:t xml:space="preserve"> submissions will be used</w:t>
      </w:r>
      <w:r w:rsidR="00482FE3">
        <w:rPr>
          <w:rFonts w:ascii="Times New Roman" w:hAnsi="Times New Roman"/>
          <w:sz w:val="22"/>
          <w:szCs w:val="22"/>
        </w:rPr>
        <w:t>.</w:t>
      </w:r>
    </w:p>
    <w:p w14:paraId="7BA7EF6C" w14:textId="77777777" w:rsidR="00097B82" w:rsidRPr="001F7702" w:rsidRDefault="00097B82" w:rsidP="00EF1EF9">
      <w:pPr>
        <w:pStyle w:val="ListParagraph"/>
        <w:ind w:left="644"/>
        <w:rPr>
          <w:rFonts w:ascii="Times New Roman" w:hAnsi="Times New Roman"/>
          <w:sz w:val="22"/>
          <w:szCs w:val="22"/>
        </w:rPr>
      </w:pPr>
    </w:p>
    <w:p w14:paraId="18866A9D" w14:textId="002E01D6" w:rsidR="00C04BE1" w:rsidRPr="001F7702" w:rsidRDefault="00717644" w:rsidP="005344AF">
      <w:pPr>
        <w:pStyle w:val="Heading7"/>
        <w:numPr>
          <w:ilvl w:val="0"/>
          <w:numId w:val="37"/>
        </w:numPr>
        <w:ind w:left="284"/>
        <w:rPr>
          <w:szCs w:val="22"/>
          <w:u w:val="none"/>
        </w:rPr>
      </w:pPr>
      <w:r w:rsidRPr="001F7702">
        <w:rPr>
          <w:szCs w:val="22"/>
        </w:rPr>
        <w:t>RESEARCH PROPOSAL</w:t>
      </w:r>
      <w:r w:rsidR="004730F5" w:rsidRPr="001F7702">
        <w:rPr>
          <w:szCs w:val="22"/>
        </w:rPr>
        <w:t xml:space="preserve"> (35</w:t>
      </w:r>
      <w:r w:rsidR="00FB32F0" w:rsidRPr="001F7702">
        <w:rPr>
          <w:szCs w:val="22"/>
        </w:rPr>
        <w:t>%)</w:t>
      </w:r>
    </w:p>
    <w:p w14:paraId="77B4C0A1" w14:textId="77777777" w:rsidR="00E249AF" w:rsidRPr="001F7702" w:rsidRDefault="00E249AF" w:rsidP="00AD7730">
      <w:pPr>
        <w:pStyle w:val="ListParagraph"/>
        <w:numPr>
          <w:ilvl w:val="0"/>
          <w:numId w:val="29"/>
        </w:numPr>
        <w:ind w:left="567" w:hanging="283"/>
        <w:rPr>
          <w:rFonts w:ascii="Times New Roman" w:hAnsi="Times New Roman"/>
          <w:b/>
          <w:sz w:val="22"/>
          <w:szCs w:val="22"/>
          <w:u w:val="single"/>
        </w:rPr>
      </w:pPr>
      <w:r w:rsidRPr="001F7702">
        <w:rPr>
          <w:rFonts w:ascii="Times New Roman" w:hAnsi="Times New Roman"/>
          <w:b/>
          <w:sz w:val="22"/>
          <w:szCs w:val="22"/>
          <w:u w:val="single"/>
        </w:rPr>
        <w:t>Topic and population:</w:t>
      </w:r>
    </w:p>
    <w:p w14:paraId="6C4ED825" w14:textId="4698737D" w:rsidR="00A63A18" w:rsidRPr="001F7702" w:rsidRDefault="009E4E8A" w:rsidP="009E4E8A">
      <w:pPr>
        <w:numPr>
          <w:ilvl w:val="1"/>
          <w:numId w:val="2"/>
        </w:numPr>
        <w:tabs>
          <w:tab w:val="num" w:pos="1134"/>
        </w:tabs>
        <w:ind w:left="1134"/>
        <w:rPr>
          <w:rFonts w:ascii="Times New Roman" w:hAnsi="Times New Roman"/>
          <w:sz w:val="22"/>
          <w:szCs w:val="22"/>
          <w:lang w:val="en-CA"/>
        </w:rPr>
      </w:pPr>
      <w:r w:rsidRPr="001F7702">
        <w:rPr>
          <w:rFonts w:ascii="Times New Roman" w:hAnsi="Times New Roman"/>
          <w:sz w:val="22"/>
          <w:szCs w:val="22"/>
        </w:rPr>
        <w:t xml:space="preserve">Use the </w:t>
      </w:r>
      <w:r w:rsidR="00371CE0" w:rsidRPr="001F7702">
        <w:rPr>
          <w:rFonts w:ascii="Times New Roman" w:hAnsi="Times New Roman"/>
          <w:sz w:val="22"/>
          <w:szCs w:val="22"/>
        </w:rPr>
        <w:t xml:space="preserve">topic selected for your </w:t>
      </w:r>
      <w:r w:rsidRPr="001F7702">
        <w:rPr>
          <w:rFonts w:ascii="Times New Roman" w:hAnsi="Times New Roman"/>
          <w:sz w:val="22"/>
          <w:szCs w:val="22"/>
        </w:rPr>
        <w:t xml:space="preserve">article </w:t>
      </w:r>
      <w:r w:rsidR="00BC06B5">
        <w:rPr>
          <w:rFonts w:ascii="Times New Roman" w:hAnsi="Times New Roman"/>
          <w:sz w:val="22"/>
          <w:szCs w:val="22"/>
        </w:rPr>
        <w:t>facilitation</w:t>
      </w:r>
      <w:r w:rsidRPr="001F7702">
        <w:rPr>
          <w:rFonts w:ascii="Times New Roman" w:hAnsi="Times New Roman"/>
          <w:sz w:val="22"/>
          <w:szCs w:val="22"/>
        </w:rPr>
        <w:t xml:space="preserve"> and </w:t>
      </w:r>
      <w:r w:rsidR="00E249AF" w:rsidRPr="001F7702">
        <w:rPr>
          <w:rFonts w:ascii="Times New Roman" w:hAnsi="Times New Roman"/>
          <w:sz w:val="22"/>
          <w:szCs w:val="22"/>
          <w:lang w:val="en-CA"/>
        </w:rPr>
        <w:t xml:space="preserve">narrow </w:t>
      </w:r>
      <w:r w:rsidRPr="001F7702">
        <w:rPr>
          <w:rFonts w:ascii="Times New Roman" w:hAnsi="Times New Roman"/>
          <w:sz w:val="22"/>
          <w:szCs w:val="22"/>
          <w:lang w:val="en-CA"/>
        </w:rPr>
        <w:t>it down to</w:t>
      </w:r>
      <w:r w:rsidR="00E249AF" w:rsidRPr="001F7702">
        <w:rPr>
          <w:rFonts w:ascii="Times New Roman" w:hAnsi="Times New Roman"/>
          <w:sz w:val="22"/>
          <w:szCs w:val="22"/>
          <w:lang w:val="en-CA"/>
        </w:rPr>
        <w:t xml:space="preserve"> where there is a </w:t>
      </w:r>
      <w:r w:rsidR="00260E8F" w:rsidRPr="001F7702">
        <w:rPr>
          <w:rFonts w:ascii="Times New Roman" w:hAnsi="Times New Roman"/>
          <w:sz w:val="22"/>
          <w:szCs w:val="22"/>
          <w:lang w:val="en-CA"/>
        </w:rPr>
        <w:t xml:space="preserve">specific </w:t>
      </w:r>
      <w:r w:rsidR="00E249AF" w:rsidRPr="001F7702">
        <w:rPr>
          <w:rFonts w:ascii="Times New Roman" w:hAnsi="Times New Roman"/>
          <w:sz w:val="22"/>
          <w:szCs w:val="22"/>
          <w:lang w:val="en-CA"/>
        </w:rPr>
        <w:t xml:space="preserve">gap in the research (e.g., a new intervention program, a diagnostic procedure, </w:t>
      </w:r>
      <w:r w:rsidR="00260E8F" w:rsidRPr="001F7702">
        <w:rPr>
          <w:rFonts w:ascii="Times New Roman" w:hAnsi="Times New Roman"/>
          <w:sz w:val="22"/>
          <w:szCs w:val="22"/>
          <w:lang w:val="en-CA"/>
        </w:rPr>
        <w:t xml:space="preserve">a new demographic sample, </w:t>
      </w:r>
      <w:r w:rsidR="009165E6" w:rsidRPr="001F7702">
        <w:rPr>
          <w:rFonts w:ascii="Times New Roman" w:hAnsi="Times New Roman"/>
          <w:sz w:val="22"/>
          <w:szCs w:val="22"/>
          <w:lang w:val="en-CA"/>
        </w:rPr>
        <w:t>a particular context</w:t>
      </w:r>
      <w:r w:rsidR="00E249AF" w:rsidRPr="001F7702">
        <w:rPr>
          <w:rFonts w:ascii="Times New Roman" w:hAnsi="Times New Roman"/>
          <w:sz w:val="22"/>
          <w:szCs w:val="22"/>
          <w:lang w:val="en-CA"/>
        </w:rPr>
        <w:t xml:space="preserve">, risk/resilience variables). </w:t>
      </w:r>
      <w:r w:rsidR="007C3A33">
        <w:rPr>
          <w:rFonts w:ascii="Times New Roman" w:hAnsi="Times New Roman"/>
          <w:sz w:val="22"/>
          <w:szCs w:val="22"/>
          <w:lang w:val="en-CA"/>
        </w:rPr>
        <w:t>You will have done this to some degree for your article facilitation. You will</w:t>
      </w:r>
      <w:r w:rsidR="00E249AF" w:rsidRPr="001F7702">
        <w:rPr>
          <w:rFonts w:ascii="Times New Roman" w:hAnsi="Times New Roman"/>
          <w:sz w:val="22"/>
          <w:szCs w:val="22"/>
          <w:lang w:val="en-CA"/>
        </w:rPr>
        <w:t xml:space="preserve"> need to </w:t>
      </w:r>
      <w:r w:rsidR="007C3A33">
        <w:rPr>
          <w:rFonts w:ascii="Times New Roman" w:hAnsi="Times New Roman"/>
          <w:sz w:val="22"/>
          <w:szCs w:val="22"/>
          <w:lang w:val="en-CA"/>
        </w:rPr>
        <w:t>read many</w:t>
      </w:r>
      <w:r w:rsidR="00E249AF" w:rsidRPr="001F7702">
        <w:rPr>
          <w:rFonts w:ascii="Times New Roman" w:hAnsi="Times New Roman"/>
          <w:sz w:val="22"/>
          <w:szCs w:val="22"/>
          <w:lang w:val="en-CA"/>
        </w:rPr>
        <w:t xml:space="preserve"> articles before </w:t>
      </w:r>
      <w:r w:rsidR="007C3A33">
        <w:rPr>
          <w:rFonts w:ascii="Times New Roman" w:hAnsi="Times New Roman"/>
          <w:sz w:val="22"/>
          <w:szCs w:val="22"/>
          <w:lang w:val="en-CA"/>
        </w:rPr>
        <w:t>further refining</w:t>
      </w:r>
      <w:r w:rsidR="00E249AF" w:rsidRPr="001F7702">
        <w:rPr>
          <w:rFonts w:ascii="Times New Roman" w:hAnsi="Times New Roman"/>
          <w:sz w:val="22"/>
          <w:szCs w:val="22"/>
          <w:lang w:val="en-CA"/>
        </w:rPr>
        <w:t xml:space="preserve"> your topic and identifying the </w:t>
      </w:r>
      <w:r w:rsidR="00371CE0" w:rsidRPr="001F7702">
        <w:rPr>
          <w:rFonts w:ascii="Times New Roman" w:hAnsi="Times New Roman"/>
          <w:sz w:val="22"/>
          <w:szCs w:val="22"/>
          <w:lang w:val="en-CA"/>
        </w:rPr>
        <w:t xml:space="preserve">specific </w:t>
      </w:r>
      <w:r w:rsidR="00E249AF" w:rsidRPr="001F7702">
        <w:rPr>
          <w:rFonts w:ascii="Times New Roman" w:hAnsi="Times New Roman"/>
          <w:sz w:val="22"/>
          <w:szCs w:val="22"/>
          <w:lang w:val="en-CA"/>
        </w:rPr>
        <w:t xml:space="preserve">gaps in knowledge. Normally, such gaps are identified at the end of an article under ‘future research’. </w:t>
      </w:r>
      <w:r w:rsidR="00FB36D2" w:rsidRPr="001F7702">
        <w:rPr>
          <w:rFonts w:ascii="Times New Roman" w:hAnsi="Times New Roman"/>
          <w:sz w:val="22"/>
          <w:szCs w:val="22"/>
        </w:rPr>
        <w:t>Know where the contradictions and gaps in the research are before designing your study.</w:t>
      </w:r>
    </w:p>
    <w:p w14:paraId="2F288774" w14:textId="1140164E" w:rsidR="00AA5554" w:rsidRPr="001F7702" w:rsidRDefault="00AA5554" w:rsidP="009E4E8A">
      <w:pPr>
        <w:numPr>
          <w:ilvl w:val="1"/>
          <w:numId w:val="2"/>
        </w:numPr>
        <w:tabs>
          <w:tab w:val="num" w:pos="1134"/>
        </w:tabs>
        <w:ind w:left="1134"/>
        <w:rPr>
          <w:rFonts w:ascii="Times New Roman" w:hAnsi="Times New Roman"/>
          <w:sz w:val="22"/>
          <w:szCs w:val="22"/>
          <w:lang w:val="en-CA"/>
        </w:rPr>
      </w:pPr>
      <w:r w:rsidRPr="001F7702">
        <w:rPr>
          <w:rFonts w:ascii="Times New Roman" w:hAnsi="Times New Roman"/>
          <w:sz w:val="22"/>
          <w:szCs w:val="22"/>
          <w:lang w:val="en-CA"/>
        </w:rPr>
        <w:t>Build upon the abstract you provided during the article facilitation.</w:t>
      </w:r>
    </w:p>
    <w:p w14:paraId="27C706CB" w14:textId="619358CD" w:rsidR="00E249AF" w:rsidRPr="001F7702" w:rsidRDefault="00A63A18" w:rsidP="009E4E8A">
      <w:pPr>
        <w:numPr>
          <w:ilvl w:val="1"/>
          <w:numId w:val="2"/>
        </w:numPr>
        <w:tabs>
          <w:tab w:val="num" w:pos="1134"/>
        </w:tabs>
        <w:ind w:left="1134"/>
        <w:rPr>
          <w:rFonts w:ascii="Times New Roman" w:hAnsi="Times New Roman"/>
          <w:sz w:val="22"/>
          <w:szCs w:val="22"/>
          <w:lang w:val="en-CA"/>
        </w:rPr>
      </w:pPr>
      <w:r w:rsidRPr="001F7702">
        <w:rPr>
          <w:rFonts w:ascii="Times New Roman" w:hAnsi="Times New Roman"/>
          <w:sz w:val="22"/>
          <w:szCs w:val="22"/>
          <w:lang w:val="en-CA"/>
        </w:rPr>
        <w:t xml:space="preserve">The </w:t>
      </w:r>
      <w:r w:rsidR="007C3A33">
        <w:rPr>
          <w:rFonts w:ascii="Times New Roman" w:hAnsi="Times New Roman"/>
          <w:sz w:val="22"/>
          <w:szCs w:val="22"/>
          <w:lang w:val="en-CA"/>
        </w:rPr>
        <w:t xml:space="preserve">refined and very specific </w:t>
      </w:r>
      <w:r w:rsidRPr="001F7702">
        <w:rPr>
          <w:rFonts w:ascii="Times New Roman" w:hAnsi="Times New Roman"/>
          <w:sz w:val="22"/>
          <w:szCs w:val="22"/>
          <w:lang w:val="en-CA"/>
        </w:rPr>
        <w:t>topic should focus on a particular age gro</w:t>
      </w:r>
      <w:r w:rsidR="00607F8B">
        <w:rPr>
          <w:rFonts w:ascii="Times New Roman" w:hAnsi="Times New Roman"/>
          <w:sz w:val="22"/>
          <w:szCs w:val="22"/>
          <w:lang w:val="en-CA"/>
        </w:rPr>
        <w:t>up and include specific variables to be examined.</w:t>
      </w:r>
    </w:p>
    <w:p w14:paraId="195C5D42" w14:textId="6303D043" w:rsidR="00A84B33" w:rsidRPr="001F7702" w:rsidRDefault="00492118" w:rsidP="001D10A4">
      <w:pPr>
        <w:numPr>
          <w:ilvl w:val="1"/>
          <w:numId w:val="2"/>
        </w:numPr>
        <w:tabs>
          <w:tab w:val="num" w:pos="1134"/>
        </w:tabs>
        <w:ind w:left="1134"/>
        <w:rPr>
          <w:rFonts w:ascii="Times New Roman" w:hAnsi="Times New Roman"/>
          <w:sz w:val="22"/>
          <w:szCs w:val="22"/>
          <w:u w:val="single"/>
        </w:rPr>
      </w:pPr>
      <w:r w:rsidRPr="001F7702">
        <w:rPr>
          <w:rFonts w:ascii="Times New Roman" w:hAnsi="Times New Roman"/>
          <w:b/>
          <w:sz w:val="22"/>
          <w:szCs w:val="22"/>
          <w:u w:val="single"/>
        </w:rPr>
        <w:t xml:space="preserve">Your </w:t>
      </w:r>
      <w:r w:rsidR="007C3A33">
        <w:rPr>
          <w:rFonts w:ascii="Times New Roman" w:hAnsi="Times New Roman"/>
          <w:b/>
          <w:sz w:val="22"/>
          <w:szCs w:val="22"/>
          <w:u w:val="single"/>
        </w:rPr>
        <w:t xml:space="preserve">refined </w:t>
      </w:r>
      <w:r w:rsidRPr="001F7702">
        <w:rPr>
          <w:rFonts w:ascii="Times New Roman" w:hAnsi="Times New Roman"/>
          <w:b/>
          <w:sz w:val="22"/>
          <w:szCs w:val="22"/>
          <w:u w:val="single"/>
        </w:rPr>
        <w:t xml:space="preserve">topic </w:t>
      </w:r>
      <w:r w:rsidR="007C3A33">
        <w:rPr>
          <w:rFonts w:ascii="Times New Roman" w:hAnsi="Times New Roman"/>
          <w:b/>
          <w:sz w:val="22"/>
          <w:szCs w:val="22"/>
          <w:u w:val="single"/>
        </w:rPr>
        <w:t xml:space="preserve">for the research proposal </w:t>
      </w:r>
      <w:r w:rsidRPr="001F7702">
        <w:rPr>
          <w:rFonts w:ascii="Times New Roman" w:hAnsi="Times New Roman"/>
          <w:b/>
          <w:sz w:val="22"/>
          <w:szCs w:val="22"/>
          <w:u w:val="single"/>
        </w:rPr>
        <w:t xml:space="preserve">must be approved by </w:t>
      </w:r>
      <w:r w:rsidR="007C3A33">
        <w:rPr>
          <w:rFonts w:ascii="Times New Roman" w:hAnsi="Times New Roman"/>
          <w:b/>
          <w:sz w:val="22"/>
          <w:szCs w:val="22"/>
          <w:u w:val="single"/>
        </w:rPr>
        <w:t>October</w:t>
      </w:r>
      <w:r w:rsidRPr="001F7702">
        <w:rPr>
          <w:rFonts w:ascii="Times New Roman" w:hAnsi="Times New Roman"/>
          <w:b/>
          <w:sz w:val="22"/>
          <w:szCs w:val="22"/>
          <w:u w:val="single"/>
        </w:rPr>
        <w:t xml:space="preserve"> </w:t>
      </w:r>
      <w:r w:rsidR="007C3A33">
        <w:rPr>
          <w:rFonts w:ascii="Times New Roman" w:hAnsi="Times New Roman"/>
          <w:b/>
          <w:sz w:val="22"/>
          <w:szCs w:val="22"/>
          <w:u w:val="single"/>
        </w:rPr>
        <w:t>20</w:t>
      </w:r>
      <w:r w:rsidRPr="001F7702">
        <w:rPr>
          <w:rFonts w:ascii="Times New Roman" w:hAnsi="Times New Roman"/>
          <w:b/>
          <w:sz w:val="22"/>
          <w:szCs w:val="22"/>
          <w:u w:val="single"/>
          <w:vertAlign w:val="superscript"/>
        </w:rPr>
        <w:t>th</w:t>
      </w:r>
      <w:r w:rsidRPr="001F7702">
        <w:rPr>
          <w:rFonts w:ascii="Times New Roman" w:hAnsi="Times New Roman"/>
          <w:b/>
          <w:sz w:val="22"/>
          <w:szCs w:val="22"/>
          <w:u w:val="single"/>
        </w:rPr>
        <w:t xml:space="preserve">, </w:t>
      </w:r>
      <w:r w:rsidR="00572ED6" w:rsidRPr="001F7702">
        <w:rPr>
          <w:rFonts w:ascii="Times New Roman" w:hAnsi="Times New Roman"/>
          <w:b/>
          <w:sz w:val="22"/>
          <w:szCs w:val="22"/>
          <w:u w:val="single"/>
        </w:rPr>
        <w:t>2016.</w:t>
      </w:r>
    </w:p>
    <w:p w14:paraId="4DB3C83B" w14:textId="7BF0355D" w:rsidR="00DC0B04" w:rsidRPr="001F7702" w:rsidRDefault="00E122B7" w:rsidP="00AD7730">
      <w:pPr>
        <w:numPr>
          <w:ilvl w:val="0"/>
          <w:numId w:val="2"/>
        </w:numPr>
        <w:tabs>
          <w:tab w:val="clear" w:pos="720"/>
          <w:tab w:val="num" w:pos="567"/>
        </w:tabs>
        <w:ind w:left="567" w:hanging="283"/>
        <w:rPr>
          <w:rFonts w:ascii="Times New Roman" w:hAnsi="Times New Roman"/>
          <w:b/>
          <w:i/>
          <w:sz w:val="22"/>
          <w:szCs w:val="22"/>
          <w:u w:val="single"/>
        </w:rPr>
      </w:pPr>
      <w:r w:rsidRPr="001F7702">
        <w:rPr>
          <w:rFonts w:ascii="Times New Roman" w:hAnsi="Times New Roman"/>
          <w:b/>
          <w:sz w:val="22"/>
          <w:szCs w:val="22"/>
          <w:u w:val="single"/>
        </w:rPr>
        <w:t>Sections of the proposal (APA formatting is mandatory)</w:t>
      </w:r>
      <w:r w:rsidR="001B7C46" w:rsidRPr="001F7702">
        <w:rPr>
          <w:rFonts w:ascii="Times New Roman" w:hAnsi="Times New Roman"/>
          <w:b/>
          <w:sz w:val="22"/>
          <w:szCs w:val="22"/>
          <w:u w:val="single"/>
        </w:rPr>
        <w:t xml:space="preserve">. Please refer to the handout </w:t>
      </w:r>
      <w:r w:rsidR="001B7C46" w:rsidRPr="001F7702">
        <w:rPr>
          <w:rFonts w:ascii="Times New Roman" w:hAnsi="Times New Roman"/>
          <w:b/>
          <w:i/>
          <w:sz w:val="22"/>
          <w:szCs w:val="22"/>
          <w:u w:val="single"/>
        </w:rPr>
        <w:t>Writing a Research Proposal.</w:t>
      </w:r>
    </w:p>
    <w:p w14:paraId="0515511C" w14:textId="77777777" w:rsidR="00DC0B04" w:rsidRPr="001F7702" w:rsidRDefault="009407B9" w:rsidP="001D10A4">
      <w:pPr>
        <w:numPr>
          <w:ilvl w:val="1"/>
          <w:numId w:val="30"/>
        </w:numPr>
        <w:rPr>
          <w:rFonts w:ascii="Times New Roman" w:hAnsi="Times New Roman"/>
          <w:sz w:val="22"/>
          <w:szCs w:val="22"/>
        </w:rPr>
      </w:pPr>
      <w:r w:rsidRPr="001F7702">
        <w:rPr>
          <w:rFonts w:ascii="Times New Roman" w:hAnsi="Times New Roman"/>
          <w:i/>
          <w:sz w:val="22"/>
          <w:szCs w:val="22"/>
        </w:rPr>
        <w:t>Cover page</w:t>
      </w:r>
      <w:r w:rsidRPr="001F7702">
        <w:rPr>
          <w:rFonts w:ascii="Times New Roman" w:hAnsi="Times New Roman"/>
          <w:sz w:val="22"/>
          <w:szCs w:val="22"/>
        </w:rPr>
        <w:t xml:space="preserve"> with title, running head, name, and affiliation</w:t>
      </w:r>
    </w:p>
    <w:p w14:paraId="1DD55233" w14:textId="77777777" w:rsidR="009407B9" w:rsidRPr="001F7702" w:rsidRDefault="009407B9" w:rsidP="009407B9">
      <w:pPr>
        <w:numPr>
          <w:ilvl w:val="1"/>
          <w:numId w:val="30"/>
        </w:numPr>
        <w:rPr>
          <w:rFonts w:ascii="Times New Roman" w:hAnsi="Times New Roman"/>
          <w:sz w:val="22"/>
          <w:szCs w:val="22"/>
        </w:rPr>
      </w:pPr>
      <w:r w:rsidRPr="001F7702">
        <w:rPr>
          <w:rFonts w:ascii="Times New Roman" w:hAnsi="Times New Roman"/>
          <w:i/>
          <w:sz w:val="22"/>
          <w:szCs w:val="22"/>
        </w:rPr>
        <w:t>Abstract</w:t>
      </w:r>
      <w:r w:rsidRPr="001F7702">
        <w:rPr>
          <w:rFonts w:ascii="Times New Roman" w:hAnsi="Times New Roman"/>
          <w:sz w:val="22"/>
          <w:szCs w:val="22"/>
        </w:rPr>
        <w:t xml:space="preserve"> – maximum 150 words</w:t>
      </w:r>
    </w:p>
    <w:p w14:paraId="1BBF3CC1" w14:textId="6D1A305C" w:rsidR="009407B9" w:rsidRPr="001F7702" w:rsidRDefault="00DE58E1" w:rsidP="0084186D">
      <w:pPr>
        <w:numPr>
          <w:ilvl w:val="0"/>
          <w:numId w:val="34"/>
        </w:numPr>
        <w:rPr>
          <w:rFonts w:ascii="Times New Roman" w:hAnsi="Times New Roman"/>
          <w:sz w:val="22"/>
          <w:szCs w:val="22"/>
        </w:rPr>
      </w:pPr>
      <w:r w:rsidRPr="001F7702">
        <w:rPr>
          <w:rFonts w:ascii="Times New Roman" w:hAnsi="Times New Roman"/>
          <w:sz w:val="22"/>
          <w:szCs w:val="22"/>
        </w:rPr>
        <w:t>Problem</w:t>
      </w:r>
      <w:r w:rsidR="009407B9" w:rsidRPr="001F7702">
        <w:rPr>
          <w:rFonts w:ascii="Times New Roman" w:hAnsi="Times New Roman"/>
          <w:sz w:val="22"/>
          <w:szCs w:val="22"/>
        </w:rPr>
        <w:t>, participants, experimental method, findings</w:t>
      </w:r>
    </w:p>
    <w:p w14:paraId="128A83DE" w14:textId="1AA6EF3C" w:rsidR="00FF70BF" w:rsidRPr="001F7702" w:rsidRDefault="00717644" w:rsidP="009407B9">
      <w:pPr>
        <w:numPr>
          <w:ilvl w:val="1"/>
          <w:numId w:val="30"/>
        </w:numPr>
        <w:rPr>
          <w:rFonts w:ascii="Times New Roman" w:hAnsi="Times New Roman"/>
          <w:i/>
          <w:sz w:val="22"/>
          <w:szCs w:val="22"/>
        </w:rPr>
      </w:pPr>
      <w:r w:rsidRPr="001F7702">
        <w:rPr>
          <w:rFonts w:ascii="Times New Roman" w:hAnsi="Times New Roman"/>
          <w:i/>
          <w:sz w:val="22"/>
          <w:szCs w:val="22"/>
        </w:rPr>
        <w:t>Introduction/</w:t>
      </w:r>
      <w:r w:rsidR="009407B9" w:rsidRPr="001F7702">
        <w:rPr>
          <w:rFonts w:ascii="Times New Roman" w:hAnsi="Times New Roman"/>
          <w:i/>
          <w:sz w:val="22"/>
          <w:szCs w:val="22"/>
        </w:rPr>
        <w:t>literature review</w:t>
      </w:r>
      <w:r w:rsidR="00E122B7" w:rsidRPr="001F7702">
        <w:rPr>
          <w:rFonts w:ascii="Times New Roman" w:hAnsi="Times New Roman"/>
          <w:sz w:val="22"/>
          <w:szCs w:val="22"/>
        </w:rPr>
        <w:t xml:space="preserve"> – </w:t>
      </w:r>
      <w:r w:rsidR="00DA3DF3">
        <w:rPr>
          <w:rFonts w:ascii="Times New Roman" w:hAnsi="Times New Roman"/>
          <w:sz w:val="22"/>
          <w:szCs w:val="22"/>
        </w:rPr>
        <w:t>1500 -</w:t>
      </w:r>
      <w:r w:rsidR="00E122B7" w:rsidRPr="001F7702">
        <w:rPr>
          <w:rFonts w:ascii="Times New Roman" w:hAnsi="Times New Roman"/>
          <w:sz w:val="22"/>
          <w:szCs w:val="22"/>
        </w:rPr>
        <w:t xml:space="preserve"> 2000 words</w:t>
      </w:r>
    </w:p>
    <w:p w14:paraId="66F1A7A0" w14:textId="77777777" w:rsidR="00FF70BF" w:rsidRPr="001F7702" w:rsidRDefault="00FF70BF" w:rsidP="0084186D">
      <w:pPr>
        <w:numPr>
          <w:ilvl w:val="1"/>
          <w:numId w:val="2"/>
        </w:numPr>
        <w:rPr>
          <w:rFonts w:ascii="Times New Roman" w:hAnsi="Times New Roman"/>
          <w:sz w:val="22"/>
          <w:szCs w:val="22"/>
        </w:rPr>
      </w:pPr>
      <w:r w:rsidRPr="001F7702">
        <w:rPr>
          <w:rFonts w:ascii="Times New Roman" w:hAnsi="Times New Roman"/>
          <w:sz w:val="22"/>
          <w:szCs w:val="22"/>
        </w:rPr>
        <w:t>Conduct a comprehensive literature review of your topic. The review will present the current research in the area, leading to the gap(s), and the focus of your proposed study (see proposal below).</w:t>
      </w:r>
    </w:p>
    <w:p w14:paraId="5FB88601" w14:textId="77777777" w:rsidR="00FF70BF" w:rsidRPr="001F7702" w:rsidRDefault="00FF70BF" w:rsidP="0084186D">
      <w:pPr>
        <w:numPr>
          <w:ilvl w:val="1"/>
          <w:numId w:val="2"/>
        </w:numPr>
        <w:rPr>
          <w:rFonts w:ascii="Times New Roman" w:hAnsi="Times New Roman"/>
          <w:sz w:val="22"/>
          <w:szCs w:val="22"/>
        </w:rPr>
      </w:pPr>
      <w:r w:rsidRPr="001F7702">
        <w:rPr>
          <w:rFonts w:ascii="Times New Roman" w:hAnsi="Times New Roman"/>
          <w:sz w:val="22"/>
          <w:szCs w:val="22"/>
        </w:rPr>
        <w:t>Use your journal articles as guidelines.</w:t>
      </w:r>
    </w:p>
    <w:p w14:paraId="44F9CF3F" w14:textId="01AED552" w:rsidR="00FF70BF" w:rsidRPr="001F7702" w:rsidRDefault="00FF70BF" w:rsidP="0084186D">
      <w:pPr>
        <w:numPr>
          <w:ilvl w:val="1"/>
          <w:numId w:val="2"/>
        </w:numPr>
        <w:rPr>
          <w:rFonts w:ascii="Times New Roman" w:hAnsi="Times New Roman"/>
          <w:sz w:val="22"/>
          <w:szCs w:val="22"/>
        </w:rPr>
      </w:pPr>
      <w:r w:rsidRPr="001F7702">
        <w:rPr>
          <w:rFonts w:ascii="Times New Roman" w:hAnsi="Times New Roman"/>
          <w:sz w:val="22"/>
          <w:szCs w:val="22"/>
        </w:rPr>
        <w:t>Use only peer-reviewed journal articles publis</w:t>
      </w:r>
      <w:r w:rsidR="008B4BF7" w:rsidRPr="001F7702">
        <w:rPr>
          <w:rFonts w:ascii="Times New Roman" w:hAnsi="Times New Roman"/>
          <w:sz w:val="22"/>
          <w:szCs w:val="22"/>
        </w:rPr>
        <w:t>hed in the past six years (2009 - 2015</w:t>
      </w:r>
      <w:r w:rsidRPr="001F7702">
        <w:rPr>
          <w:rFonts w:ascii="Times New Roman" w:hAnsi="Times New Roman"/>
          <w:sz w:val="22"/>
          <w:szCs w:val="22"/>
        </w:rPr>
        <w:t>). For theoretical information, and groundbreaking work, you may use older articles</w:t>
      </w:r>
      <w:r w:rsidRPr="001F7702">
        <w:rPr>
          <w:rFonts w:ascii="Times New Roman" w:hAnsi="Times New Roman"/>
          <w:b/>
          <w:sz w:val="22"/>
          <w:szCs w:val="22"/>
        </w:rPr>
        <w:t>.</w:t>
      </w:r>
      <w:r w:rsidR="0079195E" w:rsidRPr="001F7702">
        <w:rPr>
          <w:rFonts w:ascii="Times New Roman" w:hAnsi="Times New Roman"/>
          <w:b/>
          <w:sz w:val="22"/>
          <w:szCs w:val="22"/>
        </w:rPr>
        <w:t xml:space="preserve"> Do not use textbooks and websites.</w:t>
      </w:r>
    </w:p>
    <w:p w14:paraId="3E907988" w14:textId="77777777" w:rsidR="00FF70BF" w:rsidRPr="001F7702" w:rsidRDefault="00FF70BF" w:rsidP="0084186D">
      <w:pPr>
        <w:numPr>
          <w:ilvl w:val="1"/>
          <w:numId w:val="2"/>
        </w:numPr>
        <w:rPr>
          <w:rFonts w:ascii="Times New Roman" w:hAnsi="Times New Roman"/>
          <w:sz w:val="22"/>
          <w:szCs w:val="22"/>
        </w:rPr>
      </w:pPr>
      <w:r w:rsidRPr="001F7702">
        <w:rPr>
          <w:rFonts w:ascii="Times New Roman" w:hAnsi="Times New Roman"/>
          <w:sz w:val="22"/>
          <w:szCs w:val="22"/>
        </w:rPr>
        <w:lastRenderedPageBreak/>
        <w:t>Collecting articles and fine-tuning your topic is time consuming. Keep in mind not all articles are available online. If you order one, it may take up to two weeks to arrive.</w:t>
      </w:r>
    </w:p>
    <w:p w14:paraId="4793217C" w14:textId="77777777" w:rsidR="00FF70BF" w:rsidRPr="001F7702" w:rsidRDefault="00FF70BF" w:rsidP="0084186D">
      <w:pPr>
        <w:numPr>
          <w:ilvl w:val="1"/>
          <w:numId w:val="2"/>
        </w:numPr>
        <w:rPr>
          <w:rFonts w:ascii="Times New Roman" w:hAnsi="Times New Roman"/>
          <w:sz w:val="22"/>
          <w:szCs w:val="22"/>
        </w:rPr>
      </w:pPr>
      <w:r w:rsidRPr="001F7702">
        <w:rPr>
          <w:rFonts w:ascii="Times New Roman" w:hAnsi="Times New Roman"/>
          <w:sz w:val="22"/>
          <w:szCs w:val="22"/>
        </w:rPr>
        <w:t>Read, read, review, and review before deciding on your research question(s) and/or hypotheses.</w:t>
      </w:r>
    </w:p>
    <w:p w14:paraId="72786C08" w14:textId="77777777" w:rsidR="00FF70BF" w:rsidRPr="001F7702" w:rsidRDefault="00FF70BF" w:rsidP="0084186D">
      <w:pPr>
        <w:numPr>
          <w:ilvl w:val="1"/>
          <w:numId w:val="2"/>
        </w:numPr>
        <w:rPr>
          <w:rFonts w:ascii="Times New Roman" w:hAnsi="Times New Roman"/>
          <w:sz w:val="22"/>
          <w:szCs w:val="22"/>
        </w:rPr>
      </w:pPr>
      <w:r w:rsidRPr="001F7702">
        <w:rPr>
          <w:rFonts w:ascii="Times New Roman" w:hAnsi="Times New Roman"/>
          <w:sz w:val="22"/>
          <w:szCs w:val="22"/>
        </w:rPr>
        <w:t>Before writing:</w:t>
      </w:r>
    </w:p>
    <w:p w14:paraId="10D574E2" w14:textId="399C2491" w:rsidR="00FF70BF" w:rsidRPr="001F7702" w:rsidRDefault="00FF70BF" w:rsidP="0084186D">
      <w:pPr>
        <w:numPr>
          <w:ilvl w:val="2"/>
          <w:numId w:val="23"/>
        </w:numPr>
        <w:rPr>
          <w:rFonts w:ascii="Times New Roman" w:hAnsi="Times New Roman"/>
          <w:sz w:val="22"/>
          <w:szCs w:val="22"/>
        </w:rPr>
      </w:pPr>
      <w:r w:rsidRPr="001F7702">
        <w:rPr>
          <w:rFonts w:ascii="Times New Roman" w:hAnsi="Times New Roman"/>
          <w:sz w:val="22"/>
          <w:szCs w:val="22"/>
        </w:rPr>
        <w:t>Organize your articles in a</w:t>
      </w:r>
      <w:r w:rsidR="00DE58E1" w:rsidRPr="001F7702">
        <w:rPr>
          <w:rFonts w:ascii="Times New Roman" w:hAnsi="Times New Roman"/>
          <w:sz w:val="22"/>
          <w:szCs w:val="22"/>
        </w:rPr>
        <w:t xml:space="preserve"> meaningful way. Y</w:t>
      </w:r>
      <w:r w:rsidRPr="001F7702">
        <w:rPr>
          <w:rFonts w:ascii="Times New Roman" w:hAnsi="Times New Roman"/>
          <w:sz w:val="22"/>
          <w:szCs w:val="22"/>
        </w:rPr>
        <w:t>ou might collect 25 articles and use only 12.</w:t>
      </w:r>
    </w:p>
    <w:p w14:paraId="67F1ACE2" w14:textId="77777777" w:rsidR="00FF70BF" w:rsidRPr="001F7702" w:rsidRDefault="00FF70BF" w:rsidP="0084186D">
      <w:pPr>
        <w:numPr>
          <w:ilvl w:val="2"/>
          <w:numId w:val="23"/>
        </w:numPr>
        <w:rPr>
          <w:rFonts w:ascii="Times New Roman" w:hAnsi="Times New Roman"/>
          <w:sz w:val="22"/>
          <w:szCs w:val="22"/>
        </w:rPr>
      </w:pPr>
      <w:r w:rsidRPr="001F7702">
        <w:rPr>
          <w:rFonts w:ascii="Times New Roman" w:hAnsi="Times New Roman"/>
          <w:sz w:val="22"/>
          <w:szCs w:val="22"/>
        </w:rPr>
        <w:t>For each article, summarize the following: theoretical approach, research question(s), hypotheses, findings, and interpretations.</w:t>
      </w:r>
    </w:p>
    <w:p w14:paraId="240FEC06" w14:textId="5FEBFA5F" w:rsidR="009658FC" w:rsidRPr="001F7702" w:rsidRDefault="00FF70BF" w:rsidP="009658FC">
      <w:pPr>
        <w:numPr>
          <w:ilvl w:val="2"/>
          <w:numId w:val="23"/>
        </w:numPr>
        <w:rPr>
          <w:rFonts w:ascii="Times New Roman" w:hAnsi="Times New Roman"/>
          <w:sz w:val="22"/>
          <w:szCs w:val="22"/>
        </w:rPr>
      </w:pPr>
      <w:r w:rsidRPr="001F7702">
        <w:rPr>
          <w:rFonts w:ascii="Times New Roman" w:hAnsi="Times New Roman"/>
          <w:sz w:val="22"/>
          <w:szCs w:val="22"/>
        </w:rPr>
        <w:t xml:space="preserve">Collect enough articles to thoroughly </w:t>
      </w:r>
      <w:r w:rsidRPr="001F7702">
        <w:rPr>
          <w:rFonts w:ascii="Times New Roman" w:hAnsi="Times New Roman"/>
          <w:b/>
          <w:sz w:val="22"/>
          <w:szCs w:val="22"/>
          <w:u w:val="single"/>
        </w:rPr>
        <w:t>describ</w:t>
      </w:r>
      <w:r w:rsidRPr="001F7702">
        <w:rPr>
          <w:rFonts w:ascii="Times New Roman" w:hAnsi="Times New Roman"/>
          <w:b/>
          <w:sz w:val="22"/>
          <w:szCs w:val="22"/>
        </w:rPr>
        <w:t xml:space="preserve">e </w:t>
      </w:r>
      <w:r w:rsidRPr="001F7702">
        <w:rPr>
          <w:rFonts w:ascii="Times New Roman" w:hAnsi="Times New Roman"/>
          <w:sz w:val="22"/>
          <w:szCs w:val="22"/>
        </w:rPr>
        <w:t xml:space="preserve">(summarizing and supporting your arguments) </w:t>
      </w:r>
      <w:r w:rsidRPr="001F7702">
        <w:rPr>
          <w:rFonts w:ascii="Times New Roman" w:hAnsi="Times New Roman"/>
          <w:b/>
          <w:sz w:val="22"/>
          <w:szCs w:val="22"/>
          <w:u w:val="single"/>
        </w:rPr>
        <w:t>and evaluate</w:t>
      </w:r>
      <w:r w:rsidRPr="001F7702">
        <w:rPr>
          <w:rFonts w:ascii="Times New Roman" w:hAnsi="Times New Roman"/>
          <w:sz w:val="22"/>
          <w:szCs w:val="22"/>
        </w:rPr>
        <w:t xml:space="preserve">  (discussing and digesting) the work done on your topic</w:t>
      </w:r>
    </w:p>
    <w:p w14:paraId="4B2E66C2" w14:textId="77777777" w:rsidR="00FF70BF" w:rsidRPr="001F7702" w:rsidRDefault="00FF70BF" w:rsidP="0084186D">
      <w:pPr>
        <w:numPr>
          <w:ilvl w:val="1"/>
          <w:numId w:val="2"/>
        </w:numPr>
        <w:rPr>
          <w:rFonts w:ascii="Times New Roman" w:hAnsi="Times New Roman"/>
          <w:sz w:val="22"/>
          <w:szCs w:val="22"/>
        </w:rPr>
      </w:pPr>
      <w:r w:rsidRPr="001F7702">
        <w:rPr>
          <w:rFonts w:ascii="Times New Roman" w:hAnsi="Times New Roman"/>
          <w:sz w:val="22"/>
          <w:szCs w:val="22"/>
        </w:rPr>
        <w:t>Writing:</w:t>
      </w:r>
    </w:p>
    <w:p w14:paraId="4E290FF8" w14:textId="77777777" w:rsidR="00FF70BF" w:rsidRPr="001F7702" w:rsidRDefault="00FF70BF" w:rsidP="0084186D">
      <w:pPr>
        <w:numPr>
          <w:ilvl w:val="2"/>
          <w:numId w:val="2"/>
        </w:numPr>
        <w:rPr>
          <w:rFonts w:ascii="Times New Roman" w:hAnsi="Times New Roman"/>
          <w:sz w:val="22"/>
          <w:szCs w:val="22"/>
        </w:rPr>
      </w:pPr>
      <w:r w:rsidRPr="001F7702">
        <w:rPr>
          <w:rFonts w:ascii="Times New Roman" w:hAnsi="Times New Roman"/>
          <w:sz w:val="22"/>
          <w:szCs w:val="22"/>
        </w:rPr>
        <w:t>Introduce your broad topic then move to narrow</w:t>
      </w:r>
    </w:p>
    <w:p w14:paraId="185681BA" w14:textId="6BAE36B1" w:rsidR="00FF70BF" w:rsidRPr="001F7702" w:rsidRDefault="00FF70BF" w:rsidP="0084186D">
      <w:pPr>
        <w:numPr>
          <w:ilvl w:val="2"/>
          <w:numId w:val="2"/>
        </w:numPr>
        <w:rPr>
          <w:rFonts w:ascii="Times New Roman" w:hAnsi="Times New Roman"/>
          <w:sz w:val="22"/>
          <w:szCs w:val="22"/>
        </w:rPr>
      </w:pPr>
      <w:r w:rsidRPr="001F7702">
        <w:rPr>
          <w:rFonts w:ascii="Times New Roman" w:hAnsi="Times New Roman"/>
          <w:sz w:val="22"/>
          <w:szCs w:val="22"/>
        </w:rPr>
        <w:t>Synthesize the research – you can combine findings i</w:t>
      </w:r>
      <w:r w:rsidR="00CB10B4" w:rsidRPr="001F7702">
        <w:rPr>
          <w:rFonts w:ascii="Times New Roman" w:hAnsi="Times New Roman"/>
          <w:sz w:val="22"/>
          <w:szCs w:val="22"/>
        </w:rPr>
        <w:t>f they are similar.</w:t>
      </w:r>
    </w:p>
    <w:p w14:paraId="49BB6DDF" w14:textId="721E1341" w:rsidR="00FF70BF" w:rsidRPr="001F7702" w:rsidRDefault="008E42A4" w:rsidP="0084186D">
      <w:pPr>
        <w:numPr>
          <w:ilvl w:val="2"/>
          <w:numId w:val="2"/>
        </w:numPr>
        <w:rPr>
          <w:rFonts w:ascii="Times New Roman" w:hAnsi="Times New Roman"/>
          <w:b/>
          <w:sz w:val="22"/>
          <w:szCs w:val="22"/>
        </w:rPr>
      </w:pPr>
      <w:r w:rsidRPr="001F7702">
        <w:rPr>
          <w:rFonts w:ascii="Times New Roman" w:hAnsi="Times New Roman"/>
          <w:sz w:val="22"/>
          <w:szCs w:val="22"/>
        </w:rPr>
        <w:t xml:space="preserve">Paraphrase – </w:t>
      </w:r>
      <w:r w:rsidR="006C22A7" w:rsidRPr="006C22A7">
        <w:rPr>
          <w:rFonts w:ascii="Times New Roman" w:hAnsi="Times New Roman"/>
          <w:b/>
          <w:sz w:val="22"/>
          <w:szCs w:val="22"/>
        </w:rPr>
        <w:t xml:space="preserve">heavy </w:t>
      </w:r>
      <w:r w:rsidRPr="001F7702">
        <w:rPr>
          <w:rFonts w:ascii="Times New Roman" w:hAnsi="Times New Roman"/>
          <w:b/>
          <w:sz w:val="22"/>
          <w:szCs w:val="22"/>
        </w:rPr>
        <w:t xml:space="preserve">use of quotations </w:t>
      </w:r>
      <w:r w:rsidR="006C22A7">
        <w:rPr>
          <w:rFonts w:ascii="Times New Roman" w:hAnsi="Times New Roman"/>
          <w:b/>
          <w:sz w:val="22"/>
          <w:szCs w:val="22"/>
        </w:rPr>
        <w:t>will result in grade deductions</w:t>
      </w:r>
      <w:r w:rsidR="001B7C46" w:rsidRPr="001F7702">
        <w:rPr>
          <w:rFonts w:ascii="Times New Roman" w:hAnsi="Times New Roman"/>
          <w:b/>
          <w:sz w:val="22"/>
          <w:szCs w:val="22"/>
        </w:rPr>
        <w:t>.</w:t>
      </w:r>
    </w:p>
    <w:p w14:paraId="3672F1C8" w14:textId="77777777" w:rsidR="00FF70BF" w:rsidRPr="001F7702" w:rsidRDefault="00FF70BF" w:rsidP="0084186D">
      <w:pPr>
        <w:numPr>
          <w:ilvl w:val="2"/>
          <w:numId w:val="2"/>
        </w:numPr>
        <w:rPr>
          <w:rFonts w:ascii="Times New Roman" w:hAnsi="Times New Roman"/>
          <w:sz w:val="22"/>
          <w:szCs w:val="22"/>
          <w:u w:val="single"/>
        </w:rPr>
      </w:pPr>
      <w:r w:rsidRPr="001F7702">
        <w:rPr>
          <w:rFonts w:ascii="Times New Roman" w:hAnsi="Times New Roman"/>
          <w:sz w:val="22"/>
          <w:szCs w:val="22"/>
        </w:rPr>
        <w:t>When examining a specific disorder, you will want to include a description of the disorder. If you want to test an intervention, you will want to address treatments and previously studied interventions that are applicable.</w:t>
      </w:r>
    </w:p>
    <w:p w14:paraId="72B26377" w14:textId="77777777" w:rsidR="009407B9" w:rsidRPr="001F7702" w:rsidRDefault="00FF70BF" w:rsidP="0084186D">
      <w:pPr>
        <w:pStyle w:val="ListParagraph"/>
        <w:numPr>
          <w:ilvl w:val="2"/>
          <w:numId w:val="2"/>
        </w:numPr>
        <w:rPr>
          <w:rFonts w:ascii="Times New Roman" w:hAnsi="Times New Roman"/>
          <w:sz w:val="22"/>
          <w:szCs w:val="22"/>
        </w:rPr>
      </w:pPr>
      <w:r w:rsidRPr="001F7702">
        <w:rPr>
          <w:rFonts w:ascii="Times New Roman" w:hAnsi="Times New Roman"/>
          <w:sz w:val="22"/>
          <w:szCs w:val="22"/>
        </w:rPr>
        <w:t>Refer to the APA manual for guidelines on how to cite different types of work.</w:t>
      </w:r>
    </w:p>
    <w:p w14:paraId="409EB5F4" w14:textId="77777777" w:rsidR="009407B9" w:rsidRPr="001F7702" w:rsidRDefault="009407B9" w:rsidP="009407B9">
      <w:pPr>
        <w:numPr>
          <w:ilvl w:val="1"/>
          <w:numId w:val="30"/>
        </w:numPr>
        <w:rPr>
          <w:rFonts w:ascii="Times New Roman" w:hAnsi="Times New Roman"/>
          <w:i/>
          <w:sz w:val="22"/>
          <w:szCs w:val="22"/>
        </w:rPr>
      </w:pPr>
      <w:r w:rsidRPr="001F7702">
        <w:rPr>
          <w:rFonts w:ascii="Times New Roman" w:hAnsi="Times New Roman"/>
          <w:i/>
          <w:sz w:val="22"/>
          <w:szCs w:val="22"/>
        </w:rPr>
        <w:t>Method</w:t>
      </w:r>
    </w:p>
    <w:p w14:paraId="23B736DF" w14:textId="42BC94B8" w:rsidR="009407B9" w:rsidRPr="001F7702" w:rsidRDefault="009407B9" w:rsidP="0084186D">
      <w:pPr>
        <w:numPr>
          <w:ilvl w:val="2"/>
          <w:numId w:val="35"/>
        </w:numPr>
        <w:rPr>
          <w:rFonts w:ascii="Times New Roman" w:hAnsi="Times New Roman"/>
          <w:sz w:val="22"/>
          <w:szCs w:val="22"/>
        </w:rPr>
      </w:pPr>
      <w:r w:rsidRPr="001F7702">
        <w:rPr>
          <w:rFonts w:ascii="Times New Roman" w:hAnsi="Times New Roman"/>
          <w:sz w:val="22"/>
          <w:szCs w:val="22"/>
        </w:rPr>
        <w:t xml:space="preserve">Participants, sampling, materials (include reliability and validity of all measures), </w:t>
      </w:r>
      <w:r w:rsidR="00017329">
        <w:rPr>
          <w:rFonts w:ascii="Times New Roman" w:hAnsi="Times New Roman"/>
          <w:sz w:val="22"/>
          <w:szCs w:val="22"/>
        </w:rPr>
        <w:t xml:space="preserve">design, and </w:t>
      </w:r>
      <w:r w:rsidRPr="001F7702">
        <w:rPr>
          <w:rFonts w:ascii="Times New Roman" w:hAnsi="Times New Roman"/>
          <w:sz w:val="22"/>
          <w:szCs w:val="22"/>
        </w:rPr>
        <w:t>procedure</w:t>
      </w:r>
      <w:r w:rsidR="00195DCB">
        <w:rPr>
          <w:rFonts w:ascii="Times New Roman" w:hAnsi="Times New Roman"/>
          <w:sz w:val="22"/>
          <w:szCs w:val="22"/>
        </w:rPr>
        <w:t>. Provide enough detail to make it clear what you are proposing.</w:t>
      </w:r>
    </w:p>
    <w:p w14:paraId="46C0CBB3" w14:textId="777C5851" w:rsidR="005249D2" w:rsidRPr="001F7702" w:rsidRDefault="005249D2" w:rsidP="0084186D">
      <w:pPr>
        <w:numPr>
          <w:ilvl w:val="2"/>
          <w:numId w:val="35"/>
        </w:numPr>
        <w:rPr>
          <w:rFonts w:ascii="Times New Roman" w:hAnsi="Times New Roman"/>
          <w:sz w:val="22"/>
          <w:szCs w:val="22"/>
          <w:u w:val="single"/>
        </w:rPr>
      </w:pPr>
      <w:r w:rsidRPr="001F7702">
        <w:rPr>
          <w:rFonts w:ascii="Times New Roman" w:hAnsi="Times New Roman"/>
          <w:sz w:val="22"/>
          <w:szCs w:val="22"/>
          <w:u w:val="single"/>
        </w:rPr>
        <w:t>Keep</w:t>
      </w:r>
      <w:r w:rsidR="008E42A4" w:rsidRPr="001F7702">
        <w:rPr>
          <w:rFonts w:ascii="Times New Roman" w:hAnsi="Times New Roman"/>
          <w:sz w:val="22"/>
          <w:szCs w:val="22"/>
          <w:u w:val="single"/>
        </w:rPr>
        <w:t xml:space="preserve"> in mind ethical clearance. Would</w:t>
      </w:r>
      <w:r w:rsidRPr="001F7702">
        <w:rPr>
          <w:rFonts w:ascii="Times New Roman" w:hAnsi="Times New Roman"/>
          <w:sz w:val="22"/>
          <w:szCs w:val="22"/>
          <w:u w:val="single"/>
        </w:rPr>
        <w:t xml:space="preserve"> you receive ethical clearance for your study?</w:t>
      </w:r>
    </w:p>
    <w:p w14:paraId="6D535ED4" w14:textId="6C7937C8" w:rsidR="009407B9" w:rsidRPr="001F7702" w:rsidRDefault="009407B9" w:rsidP="004466D1">
      <w:pPr>
        <w:numPr>
          <w:ilvl w:val="1"/>
          <w:numId w:val="30"/>
        </w:numPr>
        <w:rPr>
          <w:rFonts w:ascii="Times New Roman" w:hAnsi="Times New Roman"/>
          <w:sz w:val="22"/>
          <w:szCs w:val="22"/>
        </w:rPr>
      </w:pPr>
      <w:r w:rsidRPr="001F7702">
        <w:rPr>
          <w:rFonts w:ascii="Times New Roman" w:hAnsi="Times New Roman"/>
          <w:i/>
          <w:sz w:val="22"/>
          <w:szCs w:val="22"/>
          <w:u w:val="single"/>
        </w:rPr>
        <w:t>Results</w:t>
      </w:r>
      <w:r w:rsidR="004466D1" w:rsidRPr="001F7702">
        <w:rPr>
          <w:rFonts w:ascii="Times New Roman" w:hAnsi="Times New Roman"/>
          <w:sz w:val="22"/>
          <w:szCs w:val="22"/>
          <w:u w:val="single"/>
        </w:rPr>
        <w:t xml:space="preserve"> - </w:t>
      </w:r>
      <w:r w:rsidRPr="001F7702">
        <w:rPr>
          <w:rFonts w:ascii="Times New Roman" w:hAnsi="Times New Roman"/>
          <w:sz w:val="22"/>
          <w:szCs w:val="22"/>
          <w:u w:val="single"/>
        </w:rPr>
        <w:t>A proposal has no results</w:t>
      </w:r>
      <w:r w:rsidR="004466D1" w:rsidRPr="001F7702">
        <w:rPr>
          <w:rFonts w:ascii="Times New Roman" w:hAnsi="Times New Roman"/>
          <w:sz w:val="22"/>
          <w:szCs w:val="22"/>
        </w:rPr>
        <w:t xml:space="preserve"> </w:t>
      </w:r>
      <w:r w:rsidR="005471F4" w:rsidRPr="001F7702">
        <w:rPr>
          <w:rFonts w:ascii="Times New Roman" w:hAnsi="Times New Roman"/>
          <w:sz w:val="22"/>
          <w:szCs w:val="22"/>
        </w:rPr>
        <w:t xml:space="preserve">- </w:t>
      </w:r>
      <w:r w:rsidR="004466D1" w:rsidRPr="001F7702">
        <w:rPr>
          <w:rFonts w:ascii="Times New Roman" w:hAnsi="Times New Roman"/>
          <w:sz w:val="22"/>
          <w:szCs w:val="22"/>
        </w:rPr>
        <w:t>therefore:</w:t>
      </w:r>
    </w:p>
    <w:p w14:paraId="3269CBD3" w14:textId="57A226CB" w:rsidR="009407B9" w:rsidRPr="001F7702" w:rsidRDefault="00A751B8" w:rsidP="0084186D">
      <w:pPr>
        <w:numPr>
          <w:ilvl w:val="2"/>
          <w:numId w:val="36"/>
        </w:numPr>
        <w:rPr>
          <w:rFonts w:ascii="Times New Roman" w:hAnsi="Times New Roman"/>
          <w:sz w:val="22"/>
          <w:szCs w:val="22"/>
        </w:rPr>
      </w:pPr>
      <w:r w:rsidRPr="001F7702">
        <w:rPr>
          <w:rFonts w:ascii="Times New Roman" w:hAnsi="Times New Roman"/>
          <w:sz w:val="22"/>
          <w:szCs w:val="22"/>
        </w:rPr>
        <w:t xml:space="preserve">Include specific </w:t>
      </w:r>
      <w:r w:rsidR="009407B9" w:rsidRPr="001F7702">
        <w:rPr>
          <w:rFonts w:ascii="Times New Roman" w:hAnsi="Times New Roman"/>
          <w:sz w:val="22"/>
          <w:szCs w:val="22"/>
        </w:rPr>
        <w:t>detail</w:t>
      </w:r>
      <w:r w:rsidR="001B7C46" w:rsidRPr="001F7702">
        <w:rPr>
          <w:rFonts w:ascii="Times New Roman" w:hAnsi="Times New Roman"/>
          <w:sz w:val="22"/>
          <w:szCs w:val="22"/>
        </w:rPr>
        <w:t>s</w:t>
      </w:r>
      <w:r w:rsidR="009407B9" w:rsidRPr="001F7702">
        <w:rPr>
          <w:rFonts w:ascii="Times New Roman" w:hAnsi="Times New Roman"/>
          <w:sz w:val="22"/>
          <w:szCs w:val="22"/>
        </w:rPr>
        <w:t xml:space="preserve"> on how you will analyze the data</w:t>
      </w:r>
      <w:r w:rsidR="00014EDD" w:rsidRPr="001F7702">
        <w:rPr>
          <w:rFonts w:ascii="Times New Roman" w:hAnsi="Times New Roman"/>
          <w:sz w:val="22"/>
          <w:szCs w:val="22"/>
        </w:rPr>
        <w:t>. What statistical tests will you use to test your hypotheses and/or answer your research questions?</w:t>
      </w:r>
    </w:p>
    <w:p w14:paraId="296EC4A8" w14:textId="70B6C16B" w:rsidR="00DA2CDC" w:rsidRPr="001F7702" w:rsidRDefault="005249D2" w:rsidP="00DA2CDC">
      <w:pPr>
        <w:numPr>
          <w:ilvl w:val="1"/>
          <w:numId w:val="30"/>
        </w:numPr>
        <w:rPr>
          <w:rFonts w:ascii="Times New Roman" w:hAnsi="Times New Roman"/>
          <w:sz w:val="22"/>
          <w:szCs w:val="22"/>
        </w:rPr>
      </w:pPr>
      <w:r w:rsidRPr="001F7702">
        <w:rPr>
          <w:rFonts w:ascii="Times New Roman" w:hAnsi="Times New Roman"/>
          <w:i/>
          <w:sz w:val="22"/>
          <w:szCs w:val="22"/>
        </w:rPr>
        <w:t>Conclusion</w:t>
      </w:r>
      <w:r w:rsidRPr="001F7702">
        <w:rPr>
          <w:rFonts w:ascii="Times New Roman" w:hAnsi="Times New Roman"/>
          <w:sz w:val="22"/>
          <w:szCs w:val="22"/>
        </w:rPr>
        <w:t xml:space="preserve"> with implications and limitations</w:t>
      </w:r>
      <w:r w:rsidR="001B7C46" w:rsidRPr="001F7702">
        <w:rPr>
          <w:rFonts w:ascii="Times New Roman" w:hAnsi="Times New Roman"/>
          <w:sz w:val="22"/>
          <w:szCs w:val="22"/>
        </w:rPr>
        <w:t>.</w:t>
      </w:r>
    </w:p>
    <w:p w14:paraId="50305FCF" w14:textId="77777777" w:rsidR="007D4694" w:rsidRPr="001F7702" w:rsidRDefault="009C31D6" w:rsidP="006337FB">
      <w:pPr>
        <w:numPr>
          <w:ilvl w:val="0"/>
          <w:numId w:val="32"/>
        </w:numPr>
        <w:ind w:left="567" w:hanging="283"/>
        <w:rPr>
          <w:rFonts w:ascii="Times New Roman" w:hAnsi="Times New Roman"/>
          <w:sz w:val="22"/>
          <w:szCs w:val="22"/>
        </w:rPr>
      </w:pPr>
      <w:r w:rsidRPr="001F7702">
        <w:rPr>
          <w:rFonts w:ascii="Times New Roman" w:hAnsi="Times New Roman"/>
          <w:b/>
          <w:sz w:val="22"/>
          <w:szCs w:val="22"/>
          <w:u w:val="single"/>
        </w:rPr>
        <w:t>Use APA style format</w:t>
      </w:r>
      <w:r w:rsidR="00A751B8" w:rsidRPr="001F7702">
        <w:rPr>
          <w:rFonts w:ascii="Times New Roman" w:hAnsi="Times New Roman"/>
          <w:sz w:val="22"/>
          <w:szCs w:val="22"/>
        </w:rPr>
        <w:t xml:space="preserve"> </w:t>
      </w:r>
    </w:p>
    <w:p w14:paraId="6AD8560C" w14:textId="77777777" w:rsidR="007D4694" w:rsidRPr="001F7702" w:rsidRDefault="007D4694" w:rsidP="002F4CBF">
      <w:pPr>
        <w:numPr>
          <w:ilvl w:val="0"/>
          <w:numId w:val="2"/>
        </w:numPr>
        <w:tabs>
          <w:tab w:val="clear" w:pos="720"/>
          <w:tab w:val="num" w:pos="1080"/>
        </w:tabs>
        <w:ind w:left="1080"/>
        <w:rPr>
          <w:rFonts w:ascii="Times New Roman" w:hAnsi="Times New Roman"/>
          <w:sz w:val="22"/>
          <w:szCs w:val="22"/>
        </w:rPr>
      </w:pPr>
      <w:r w:rsidRPr="001F7702">
        <w:rPr>
          <w:rFonts w:ascii="Times New Roman" w:hAnsi="Times New Roman"/>
          <w:sz w:val="22"/>
          <w:szCs w:val="22"/>
        </w:rPr>
        <w:t>12-point serif typeface (Times New Roman or Courier), double-space every line</w:t>
      </w:r>
    </w:p>
    <w:p w14:paraId="086A0000" w14:textId="377C21B7" w:rsidR="007D4694" w:rsidRPr="001F7702" w:rsidRDefault="001B7C46" w:rsidP="002F4CBF">
      <w:pPr>
        <w:numPr>
          <w:ilvl w:val="0"/>
          <w:numId w:val="2"/>
        </w:numPr>
        <w:tabs>
          <w:tab w:val="clear" w:pos="720"/>
          <w:tab w:val="num" w:pos="1080"/>
        </w:tabs>
        <w:ind w:left="1080"/>
        <w:rPr>
          <w:rFonts w:ascii="Times New Roman" w:hAnsi="Times New Roman"/>
          <w:sz w:val="22"/>
          <w:szCs w:val="22"/>
        </w:rPr>
      </w:pPr>
      <w:r w:rsidRPr="001F7702">
        <w:rPr>
          <w:rFonts w:ascii="Times New Roman" w:hAnsi="Times New Roman"/>
          <w:sz w:val="22"/>
          <w:szCs w:val="22"/>
        </w:rPr>
        <w:t>1”</w:t>
      </w:r>
      <w:r w:rsidR="007D4694" w:rsidRPr="001F7702">
        <w:rPr>
          <w:rFonts w:ascii="Times New Roman" w:hAnsi="Times New Roman"/>
          <w:sz w:val="22"/>
          <w:szCs w:val="22"/>
        </w:rPr>
        <w:t xml:space="preserve"> margins on all four sides</w:t>
      </w:r>
    </w:p>
    <w:p w14:paraId="658EBA5E" w14:textId="77777777" w:rsidR="007D4694" w:rsidRPr="001F7702" w:rsidRDefault="007D4694" w:rsidP="002F4CBF">
      <w:pPr>
        <w:numPr>
          <w:ilvl w:val="0"/>
          <w:numId w:val="2"/>
        </w:numPr>
        <w:tabs>
          <w:tab w:val="clear" w:pos="720"/>
          <w:tab w:val="num" w:pos="1080"/>
        </w:tabs>
        <w:ind w:left="1080"/>
        <w:rPr>
          <w:rFonts w:ascii="Times New Roman" w:hAnsi="Times New Roman"/>
          <w:sz w:val="22"/>
          <w:szCs w:val="22"/>
        </w:rPr>
      </w:pPr>
      <w:r w:rsidRPr="001F7702">
        <w:rPr>
          <w:rFonts w:ascii="Times New Roman" w:hAnsi="Times New Roman"/>
          <w:sz w:val="22"/>
          <w:szCs w:val="22"/>
        </w:rPr>
        <w:t>page numbers on top right hand side</w:t>
      </w:r>
    </w:p>
    <w:p w14:paraId="2F909518" w14:textId="77777777" w:rsidR="007D4694" w:rsidRPr="001F7702" w:rsidRDefault="007D4694" w:rsidP="002F4CBF">
      <w:pPr>
        <w:numPr>
          <w:ilvl w:val="0"/>
          <w:numId w:val="2"/>
        </w:numPr>
        <w:tabs>
          <w:tab w:val="clear" w:pos="720"/>
          <w:tab w:val="num" w:pos="1080"/>
        </w:tabs>
        <w:ind w:left="1080"/>
        <w:rPr>
          <w:rFonts w:ascii="Times New Roman" w:hAnsi="Times New Roman"/>
          <w:sz w:val="22"/>
          <w:szCs w:val="22"/>
        </w:rPr>
      </w:pPr>
      <w:r w:rsidRPr="001F7702">
        <w:rPr>
          <w:rFonts w:ascii="Times New Roman" w:hAnsi="Times New Roman"/>
          <w:sz w:val="22"/>
          <w:szCs w:val="22"/>
        </w:rPr>
        <w:t>running head on each page</w:t>
      </w:r>
    </w:p>
    <w:p w14:paraId="58B4979A" w14:textId="63F604B7" w:rsidR="007D4694" w:rsidRPr="001F7702" w:rsidRDefault="00FD6CF5" w:rsidP="002F4CBF">
      <w:pPr>
        <w:numPr>
          <w:ilvl w:val="0"/>
          <w:numId w:val="2"/>
        </w:numPr>
        <w:tabs>
          <w:tab w:val="clear" w:pos="720"/>
          <w:tab w:val="num" w:pos="1080"/>
        </w:tabs>
        <w:ind w:left="1080"/>
        <w:rPr>
          <w:rFonts w:ascii="Times New Roman" w:hAnsi="Times New Roman"/>
          <w:sz w:val="22"/>
          <w:szCs w:val="22"/>
        </w:rPr>
      </w:pPr>
      <w:r>
        <w:rPr>
          <w:rFonts w:ascii="Times New Roman" w:hAnsi="Times New Roman"/>
          <w:sz w:val="22"/>
          <w:szCs w:val="22"/>
        </w:rPr>
        <w:t xml:space="preserve">headings: level </w:t>
      </w:r>
      <w:r w:rsidR="007D4694" w:rsidRPr="001F7702">
        <w:rPr>
          <w:rFonts w:ascii="Times New Roman" w:hAnsi="Times New Roman"/>
          <w:sz w:val="22"/>
          <w:szCs w:val="22"/>
        </w:rPr>
        <w:t>1 – centered, upper and lowe</w:t>
      </w:r>
      <w:r w:rsidR="001B7C46" w:rsidRPr="001F7702">
        <w:rPr>
          <w:rFonts w:ascii="Times New Roman" w:hAnsi="Times New Roman"/>
          <w:sz w:val="22"/>
          <w:szCs w:val="22"/>
        </w:rPr>
        <w:t>r case; level 2 – left justified</w:t>
      </w:r>
      <w:r w:rsidR="007D4694" w:rsidRPr="001F7702">
        <w:rPr>
          <w:rFonts w:ascii="Times New Roman" w:hAnsi="Times New Roman"/>
          <w:sz w:val="22"/>
          <w:szCs w:val="22"/>
        </w:rPr>
        <w:t>, upper and lower case</w:t>
      </w:r>
    </w:p>
    <w:p w14:paraId="2328DFA4" w14:textId="77777777" w:rsidR="00AD1A70" w:rsidRPr="001F7702" w:rsidRDefault="007D4694" w:rsidP="002F4CBF">
      <w:pPr>
        <w:numPr>
          <w:ilvl w:val="0"/>
          <w:numId w:val="31"/>
        </w:numPr>
        <w:ind w:left="1080"/>
        <w:rPr>
          <w:rFonts w:ascii="Times New Roman" w:hAnsi="Times New Roman"/>
          <w:sz w:val="22"/>
          <w:szCs w:val="22"/>
        </w:rPr>
      </w:pPr>
      <w:r w:rsidRPr="001F7702">
        <w:rPr>
          <w:rFonts w:ascii="Times New Roman" w:hAnsi="Times New Roman"/>
          <w:sz w:val="22"/>
          <w:szCs w:val="22"/>
        </w:rPr>
        <w:t>references – start on a new page</w:t>
      </w:r>
    </w:p>
    <w:p w14:paraId="668AE5A4" w14:textId="0FA06C80" w:rsidR="007C09E4" w:rsidRPr="001F7702" w:rsidRDefault="007C09E4" w:rsidP="00B61AF0">
      <w:pPr>
        <w:pStyle w:val="ListParagraph"/>
        <w:widowControl/>
        <w:numPr>
          <w:ilvl w:val="0"/>
          <w:numId w:val="31"/>
        </w:numPr>
        <w:ind w:left="567" w:hanging="283"/>
        <w:rPr>
          <w:rFonts w:ascii="Times New Roman" w:hAnsi="Times New Roman"/>
          <w:b/>
          <w:sz w:val="22"/>
          <w:szCs w:val="22"/>
        </w:rPr>
      </w:pPr>
      <w:r w:rsidRPr="001F7702">
        <w:rPr>
          <w:rFonts w:ascii="Times New Roman" w:hAnsi="Times New Roman"/>
          <w:b/>
          <w:sz w:val="22"/>
          <w:szCs w:val="22"/>
          <w:u w:val="single"/>
        </w:rPr>
        <w:t>Avoid plagiarism</w:t>
      </w:r>
      <w:r w:rsidRPr="001F7702">
        <w:rPr>
          <w:rFonts w:ascii="Times New Roman" w:hAnsi="Times New Roman"/>
          <w:b/>
          <w:sz w:val="22"/>
          <w:szCs w:val="22"/>
        </w:rPr>
        <w:t xml:space="preserve"> – give credit where credit is due. Any information in your paper that did not come from your own mind </w:t>
      </w:r>
      <w:r w:rsidR="00E6294C" w:rsidRPr="001F7702">
        <w:rPr>
          <w:rFonts w:ascii="Times New Roman" w:hAnsi="Times New Roman"/>
          <w:b/>
          <w:sz w:val="22"/>
          <w:szCs w:val="22"/>
        </w:rPr>
        <w:t xml:space="preserve">or your own empirical research </w:t>
      </w:r>
      <w:r w:rsidRPr="001F7702">
        <w:rPr>
          <w:rFonts w:ascii="Times New Roman" w:hAnsi="Times New Roman"/>
          <w:b/>
          <w:sz w:val="22"/>
          <w:szCs w:val="22"/>
        </w:rPr>
        <w:t xml:space="preserve">belongs to someone else. This means it needs to be cited in the text and included in a reference list. Failure to do this is plagiarism and you will fail the assignment. No exemptions to this rule. Be sure to check every sentence to make sure you are not claiming to be the author of an idea that is not your own. </w:t>
      </w:r>
      <w:r w:rsidR="001B7C46" w:rsidRPr="001F7702">
        <w:rPr>
          <w:rFonts w:ascii="Times New Roman" w:hAnsi="Times New Roman"/>
          <w:b/>
          <w:sz w:val="22"/>
          <w:szCs w:val="22"/>
        </w:rPr>
        <w:t xml:space="preserve">Even if you summarize a study from an article, the summary must include the original source of information.  </w:t>
      </w:r>
      <w:r w:rsidRPr="001F7702">
        <w:rPr>
          <w:rFonts w:ascii="Times New Roman" w:hAnsi="Times New Roman"/>
          <w:b/>
          <w:sz w:val="22"/>
          <w:szCs w:val="22"/>
        </w:rPr>
        <w:t>If you have an idea, state it as such and in the form of a research question or hypothesis.</w:t>
      </w:r>
    </w:p>
    <w:p w14:paraId="076FC951" w14:textId="71FE8238" w:rsidR="007C09E4" w:rsidRPr="001F7702" w:rsidRDefault="007C09E4" w:rsidP="00B61AF0">
      <w:pPr>
        <w:pStyle w:val="ListParagraph"/>
        <w:numPr>
          <w:ilvl w:val="0"/>
          <w:numId w:val="31"/>
        </w:numPr>
        <w:ind w:left="567" w:hanging="283"/>
        <w:rPr>
          <w:rFonts w:ascii="Times New Roman" w:hAnsi="Times New Roman"/>
          <w:b/>
          <w:sz w:val="22"/>
          <w:szCs w:val="22"/>
        </w:rPr>
      </w:pPr>
      <w:r w:rsidRPr="001F7702">
        <w:rPr>
          <w:rFonts w:ascii="Times New Roman" w:eastAsia="Calibri" w:hAnsi="Times New Roman"/>
          <w:b/>
          <w:bCs/>
          <w:sz w:val="22"/>
          <w:szCs w:val="22"/>
          <w:u w:val="single" w:color="000000"/>
        </w:rPr>
        <w:t>Turnitin.com</w:t>
      </w:r>
      <w:r w:rsidRPr="001F7702">
        <w:rPr>
          <w:rFonts w:ascii="Times New Roman" w:eastAsia="Calibri" w:hAnsi="Times New Roman"/>
          <w:b/>
          <w:bCs/>
          <w:sz w:val="22"/>
          <w:szCs w:val="22"/>
        </w:rPr>
        <w:t xml:space="preserve">: </w:t>
      </w:r>
      <w:r w:rsidRPr="001F7702">
        <w:rPr>
          <w:rFonts w:ascii="Times New Roman" w:eastAsia="Calibri" w:hAnsi="Times New Roman"/>
          <w:sz w:val="22"/>
          <w:szCs w:val="22"/>
        </w:rPr>
        <w:t>Plagiarism detection software (</w:t>
      </w:r>
      <w:proofErr w:type="spellStart"/>
      <w:r w:rsidRPr="001F7702">
        <w:rPr>
          <w:rFonts w:ascii="Times New Roman" w:eastAsia="Calibri" w:hAnsi="Times New Roman"/>
          <w:sz w:val="22"/>
          <w:szCs w:val="22"/>
        </w:rPr>
        <w:t>Turnitin</w:t>
      </w:r>
      <w:proofErr w:type="spellEnd"/>
      <w:r w:rsidRPr="001F7702">
        <w:rPr>
          <w:rFonts w:ascii="Times New Roman" w:eastAsia="Calibri" w:hAnsi="Times New Roman"/>
          <w:sz w:val="22"/>
          <w:szCs w:val="22"/>
        </w:rPr>
        <w:t xml:space="preserve">) will be used to screen assignments in this course. This is being done to verify that use of all material and sources in assignments is documented. </w:t>
      </w:r>
      <w:r w:rsidRPr="001F7702">
        <w:rPr>
          <w:rFonts w:ascii="Times New Roman" w:hAnsi="Times New Roman"/>
          <w:sz w:val="22"/>
          <w:szCs w:val="22"/>
        </w:rPr>
        <w:t xml:space="preserve">Students will be given an option if they do not want to have their assignment screened by </w:t>
      </w:r>
      <w:proofErr w:type="spellStart"/>
      <w:r w:rsidRPr="001F7702">
        <w:rPr>
          <w:rFonts w:ascii="Times New Roman" w:hAnsi="Times New Roman"/>
          <w:sz w:val="22"/>
          <w:szCs w:val="22"/>
        </w:rPr>
        <w:t>Turnitin</w:t>
      </w:r>
      <w:proofErr w:type="spellEnd"/>
      <w:r w:rsidRPr="001F7702">
        <w:rPr>
          <w:rFonts w:ascii="Times New Roman" w:hAnsi="Times New Roman"/>
          <w:sz w:val="22"/>
          <w:szCs w:val="22"/>
        </w:rPr>
        <w:t xml:space="preserve">. </w:t>
      </w:r>
      <w:r w:rsidRPr="001F7702">
        <w:rPr>
          <w:rFonts w:ascii="Times New Roman" w:eastAsia="Calibri" w:hAnsi="Times New Roman"/>
          <w:sz w:val="22"/>
          <w:szCs w:val="22"/>
        </w:rPr>
        <w:t xml:space="preserve">In the first week of the term, details will be provided about the arrangements for the use of </w:t>
      </w:r>
      <w:proofErr w:type="spellStart"/>
      <w:r w:rsidRPr="001F7702">
        <w:rPr>
          <w:rFonts w:ascii="Times New Roman" w:eastAsia="Calibri" w:hAnsi="Times New Roman"/>
          <w:sz w:val="22"/>
          <w:szCs w:val="22"/>
        </w:rPr>
        <w:t>Turnitin</w:t>
      </w:r>
      <w:proofErr w:type="spellEnd"/>
      <w:r w:rsidRPr="001F7702">
        <w:rPr>
          <w:rFonts w:ascii="Times New Roman" w:eastAsia="Calibri" w:hAnsi="Times New Roman"/>
          <w:sz w:val="22"/>
          <w:szCs w:val="22"/>
        </w:rPr>
        <w:t xml:space="preserve"> in this course.</w:t>
      </w:r>
      <w:r w:rsidR="008806B3" w:rsidRPr="001F7702">
        <w:rPr>
          <w:rFonts w:ascii="Times New Roman" w:eastAsia="Calibri" w:hAnsi="Times New Roman"/>
          <w:sz w:val="22"/>
          <w:szCs w:val="22"/>
        </w:rPr>
        <w:t xml:space="preserve"> An originality report (with a similarity percentage) will be produced for each paper. A percentage of 15% or lower will indicate original work. Percentages between 15% and 24% will be deemed acceptable </w:t>
      </w:r>
      <w:r w:rsidR="008B4BF7" w:rsidRPr="001F7702">
        <w:rPr>
          <w:rFonts w:ascii="Times New Roman" w:eastAsia="Calibri" w:hAnsi="Times New Roman"/>
          <w:sz w:val="22"/>
          <w:szCs w:val="22"/>
        </w:rPr>
        <w:t xml:space="preserve">as long as complete sentences and </w:t>
      </w:r>
      <w:r w:rsidR="00F907A4" w:rsidRPr="001F7702">
        <w:rPr>
          <w:rFonts w:ascii="Times New Roman" w:eastAsia="Calibri" w:hAnsi="Times New Roman"/>
          <w:sz w:val="22"/>
          <w:szCs w:val="22"/>
        </w:rPr>
        <w:t xml:space="preserve">quotations are not plagiarized (if </w:t>
      </w:r>
      <w:r w:rsidR="00607F8B">
        <w:rPr>
          <w:rFonts w:ascii="Times New Roman" w:eastAsia="Calibri" w:hAnsi="Times New Roman"/>
          <w:sz w:val="22"/>
          <w:szCs w:val="22"/>
        </w:rPr>
        <w:t>they are, marks up to 10% will be deducted</w:t>
      </w:r>
      <w:r w:rsidR="00F907A4" w:rsidRPr="001F7702">
        <w:rPr>
          <w:rFonts w:ascii="Times New Roman" w:eastAsia="Calibri" w:hAnsi="Times New Roman"/>
          <w:sz w:val="22"/>
          <w:szCs w:val="22"/>
        </w:rPr>
        <w:t xml:space="preserve">). </w:t>
      </w:r>
      <w:r w:rsidR="006E78BD" w:rsidRPr="001F7702">
        <w:rPr>
          <w:rFonts w:ascii="Times New Roman" w:eastAsia="Calibri" w:hAnsi="Times New Roman"/>
          <w:sz w:val="22"/>
          <w:szCs w:val="22"/>
        </w:rPr>
        <w:t>P</w:t>
      </w:r>
      <w:r w:rsidR="008806B3" w:rsidRPr="001F7702">
        <w:rPr>
          <w:rFonts w:ascii="Times New Roman" w:eastAsia="Calibri" w:hAnsi="Times New Roman"/>
          <w:sz w:val="22"/>
          <w:szCs w:val="22"/>
        </w:rPr>
        <w:t>ercentages between</w:t>
      </w:r>
      <w:r w:rsidR="00084E69" w:rsidRPr="001F7702">
        <w:rPr>
          <w:rFonts w:ascii="Times New Roman" w:eastAsia="Calibri" w:hAnsi="Times New Roman"/>
          <w:sz w:val="22"/>
          <w:szCs w:val="22"/>
        </w:rPr>
        <w:t xml:space="preserve"> </w:t>
      </w:r>
      <w:r w:rsidR="008B4BF7" w:rsidRPr="001F7702">
        <w:rPr>
          <w:rFonts w:ascii="Times New Roman" w:eastAsia="Calibri" w:hAnsi="Times New Roman"/>
          <w:sz w:val="22"/>
          <w:szCs w:val="22"/>
        </w:rPr>
        <w:t xml:space="preserve">25% </w:t>
      </w:r>
      <w:r w:rsidR="008806B3" w:rsidRPr="001F7702">
        <w:rPr>
          <w:rFonts w:ascii="Times New Roman" w:eastAsia="Calibri" w:hAnsi="Times New Roman"/>
          <w:sz w:val="22"/>
          <w:szCs w:val="22"/>
        </w:rPr>
        <w:t xml:space="preserve">and 49% will result in grade deductions once citations and references are checked. </w:t>
      </w:r>
      <w:r w:rsidR="006E78BD" w:rsidRPr="001F7702">
        <w:rPr>
          <w:rFonts w:ascii="Times New Roman" w:eastAsia="Calibri" w:hAnsi="Times New Roman"/>
          <w:b/>
          <w:sz w:val="22"/>
          <w:szCs w:val="22"/>
        </w:rPr>
        <w:t xml:space="preserve">Grade deductions will vary according to </w:t>
      </w:r>
      <w:proofErr w:type="spellStart"/>
      <w:r w:rsidR="006E78BD" w:rsidRPr="001F7702">
        <w:rPr>
          <w:rFonts w:ascii="Times New Roman" w:eastAsia="Calibri" w:hAnsi="Times New Roman"/>
          <w:b/>
          <w:sz w:val="22"/>
          <w:szCs w:val="22"/>
        </w:rPr>
        <w:t>Turnitin</w:t>
      </w:r>
      <w:proofErr w:type="spellEnd"/>
      <w:r w:rsidR="006E78BD" w:rsidRPr="001F7702">
        <w:rPr>
          <w:rFonts w:ascii="Times New Roman" w:eastAsia="Calibri" w:hAnsi="Times New Roman"/>
          <w:b/>
          <w:sz w:val="22"/>
          <w:szCs w:val="22"/>
        </w:rPr>
        <w:t xml:space="preserve"> score</w:t>
      </w:r>
      <w:r w:rsidR="00607F8B">
        <w:rPr>
          <w:rFonts w:ascii="Times New Roman" w:eastAsia="Calibri" w:hAnsi="Times New Roman"/>
          <w:b/>
          <w:sz w:val="22"/>
          <w:szCs w:val="22"/>
        </w:rPr>
        <w:t>s</w:t>
      </w:r>
      <w:r w:rsidR="006E78BD" w:rsidRPr="001F7702">
        <w:rPr>
          <w:rFonts w:ascii="Times New Roman" w:eastAsia="Calibri" w:hAnsi="Times New Roman"/>
          <w:b/>
          <w:sz w:val="22"/>
          <w:szCs w:val="22"/>
        </w:rPr>
        <w:t xml:space="preserve"> and can be as high as 25%.</w:t>
      </w:r>
      <w:r w:rsidR="006E78BD" w:rsidRPr="001F7702">
        <w:rPr>
          <w:rFonts w:ascii="Times New Roman" w:eastAsia="Calibri" w:hAnsi="Times New Roman"/>
          <w:sz w:val="22"/>
          <w:szCs w:val="22"/>
        </w:rPr>
        <w:t xml:space="preserve"> </w:t>
      </w:r>
      <w:r w:rsidR="006E78BD" w:rsidRPr="001F7702">
        <w:rPr>
          <w:rFonts w:ascii="Times New Roman" w:eastAsia="Calibri" w:hAnsi="Times New Roman"/>
          <w:b/>
          <w:sz w:val="22"/>
          <w:szCs w:val="22"/>
        </w:rPr>
        <w:t xml:space="preserve">Any </w:t>
      </w:r>
      <w:proofErr w:type="spellStart"/>
      <w:r w:rsidR="006E78BD" w:rsidRPr="001F7702">
        <w:rPr>
          <w:rFonts w:ascii="Times New Roman" w:eastAsia="Calibri" w:hAnsi="Times New Roman"/>
          <w:b/>
          <w:sz w:val="22"/>
          <w:szCs w:val="22"/>
        </w:rPr>
        <w:t>Turnitin</w:t>
      </w:r>
      <w:proofErr w:type="spellEnd"/>
      <w:r w:rsidR="006E78BD" w:rsidRPr="001F7702">
        <w:rPr>
          <w:rFonts w:ascii="Times New Roman" w:eastAsia="Calibri" w:hAnsi="Times New Roman"/>
          <w:b/>
          <w:sz w:val="22"/>
          <w:szCs w:val="22"/>
        </w:rPr>
        <w:t xml:space="preserve"> score</w:t>
      </w:r>
      <w:r w:rsidR="008806B3" w:rsidRPr="001F7702">
        <w:rPr>
          <w:rFonts w:ascii="Times New Roman" w:eastAsia="Calibri" w:hAnsi="Times New Roman"/>
          <w:b/>
          <w:sz w:val="22"/>
          <w:szCs w:val="22"/>
        </w:rPr>
        <w:t xml:space="preserve"> above 50% will result in a </w:t>
      </w:r>
      <w:r w:rsidR="006E78BD" w:rsidRPr="001F7702">
        <w:rPr>
          <w:rFonts w:ascii="Times New Roman" w:eastAsia="Calibri" w:hAnsi="Times New Roman"/>
          <w:b/>
          <w:sz w:val="22"/>
          <w:szCs w:val="22"/>
        </w:rPr>
        <w:t>50% deduction meaning you will fail the paper.</w:t>
      </w:r>
      <w:r w:rsidR="006F193E" w:rsidRPr="001F7702">
        <w:rPr>
          <w:rFonts w:ascii="Times New Roman" w:eastAsia="Calibri" w:hAnsi="Times New Roman"/>
          <w:b/>
          <w:sz w:val="22"/>
          <w:szCs w:val="22"/>
        </w:rPr>
        <w:t xml:space="preserve"> Please refer to APA guidelines for citations and references.</w:t>
      </w:r>
    </w:p>
    <w:p w14:paraId="7218513F" w14:textId="2188B46C" w:rsidR="009C31D6" w:rsidRPr="001F7702" w:rsidRDefault="00057AF5" w:rsidP="004A33A3">
      <w:pPr>
        <w:numPr>
          <w:ilvl w:val="0"/>
          <w:numId w:val="31"/>
        </w:numPr>
        <w:ind w:left="567" w:hanging="283"/>
        <w:rPr>
          <w:rFonts w:ascii="Times New Roman" w:hAnsi="Times New Roman"/>
          <w:b/>
          <w:sz w:val="22"/>
          <w:szCs w:val="22"/>
          <w:u w:val="single"/>
        </w:rPr>
      </w:pPr>
      <w:r w:rsidRPr="001F7702">
        <w:rPr>
          <w:rFonts w:ascii="Times New Roman" w:hAnsi="Times New Roman"/>
          <w:b/>
          <w:sz w:val="22"/>
          <w:szCs w:val="22"/>
          <w:u w:val="single"/>
        </w:rPr>
        <w:t>Absolute m</w:t>
      </w:r>
      <w:r w:rsidR="003B7B8C" w:rsidRPr="001F7702">
        <w:rPr>
          <w:rFonts w:ascii="Times New Roman" w:hAnsi="Times New Roman"/>
          <w:b/>
          <w:sz w:val="22"/>
          <w:szCs w:val="22"/>
          <w:u w:val="single"/>
        </w:rPr>
        <w:t>aximum</w:t>
      </w:r>
      <w:r w:rsidRPr="001F7702">
        <w:rPr>
          <w:rFonts w:ascii="Times New Roman" w:hAnsi="Times New Roman"/>
          <w:b/>
          <w:sz w:val="22"/>
          <w:szCs w:val="22"/>
          <w:u w:val="single"/>
        </w:rPr>
        <w:t>:</w:t>
      </w:r>
      <w:r w:rsidR="00E57973" w:rsidRPr="001F7702">
        <w:rPr>
          <w:rFonts w:ascii="Times New Roman" w:hAnsi="Times New Roman"/>
          <w:b/>
          <w:sz w:val="22"/>
          <w:szCs w:val="22"/>
          <w:u w:val="single"/>
        </w:rPr>
        <w:t xml:space="preserve"> </w:t>
      </w:r>
      <w:r w:rsidR="007C09E4" w:rsidRPr="001F7702">
        <w:rPr>
          <w:rFonts w:ascii="Times New Roman" w:hAnsi="Times New Roman"/>
          <w:b/>
          <w:sz w:val="22"/>
          <w:szCs w:val="22"/>
          <w:u w:val="single"/>
        </w:rPr>
        <w:t xml:space="preserve">3500 words not </w:t>
      </w:r>
      <w:r w:rsidR="00E57973" w:rsidRPr="001F7702">
        <w:rPr>
          <w:rFonts w:ascii="Times New Roman" w:hAnsi="Times New Roman"/>
          <w:b/>
          <w:sz w:val="22"/>
          <w:szCs w:val="22"/>
          <w:u w:val="single"/>
        </w:rPr>
        <w:t>including title page, abstract, and references</w:t>
      </w:r>
      <w:r w:rsidR="003B7B8C" w:rsidRPr="001F7702">
        <w:rPr>
          <w:rFonts w:ascii="Times New Roman" w:hAnsi="Times New Roman"/>
          <w:b/>
          <w:sz w:val="22"/>
          <w:szCs w:val="22"/>
          <w:u w:val="single"/>
        </w:rPr>
        <w:t>.</w:t>
      </w:r>
      <w:r w:rsidR="00A751B8" w:rsidRPr="001F7702">
        <w:rPr>
          <w:rFonts w:ascii="Times New Roman" w:hAnsi="Times New Roman"/>
          <w:b/>
          <w:sz w:val="22"/>
          <w:szCs w:val="22"/>
          <w:u w:val="single"/>
        </w:rPr>
        <w:t xml:space="preserve"> </w:t>
      </w:r>
      <w:r w:rsidR="00A751B8" w:rsidRPr="001F7702">
        <w:rPr>
          <w:rFonts w:ascii="Times New Roman" w:hAnsi="Times New Roman"/>
          <w:sz w:val="22"/>
          <w:szCs w:val="22"/>
        </w:rPr>
        <w:t xml:space="preserve">The literature review must not exceed </w:t>
      </w:r>
      <w:r w:rsidR="00E57973" w:rsidRPr="001F7702">
        <w:rPr>
          <w:rFonts w:ascii="Times New Roman" w:hAnsi="Times New Roman"/>
          <w:sz w:val="22"/>
          <w:szCs w:val="22"/>
        </w:rPr>
        <w:t xml:space="preserve">2000 words </w:t>
      </w:r>
      <w:r w:rsidR="00A751B8" w:rsidRPr="001F7702">
        <w:rPr>
          <w:rFonts w:ascii="Times New Roman" w:hAnsi="Times New Roman"/>
          <w:sz w:val="22"/>
          <w:szCs w:val="22"/>
        </w:rPr>
        <w:t>of the proposal.</w:t>
      </w:r>
      <w:r w:rsidR="009E5651">
        <w:rPr>
          <w:rFonts w:ascii="Times New Roman" w:hAnsi="Times New Roman"/>
          <w:sz w:val="22"/>
          <w:szCs w:val="22"/>
        </w:rPr>
        <w:t xml:space="preserve"> </w:t>
      </w:r>
      <w:r w:rsidR="009E5651" w:rsidRPr="00E71C6F">
        <w:rPr>
          <w:rFonts w:ascii="Times New Roman" w:hAnsi="Times New Roman"/>
          <w:b/>
          <w:sz w:val="22"/>
          <w:szCs w:val="22"/>
        </w:rPr>
        <w:t>Going over the maximum will result in grade deductions.</w:t>
      </w:r>
    </w:p>
    <w:p w14:paraId="78BD1716" w14:textId="0ACAA366" w:rsidR="006F193E" w:rsidRPr="001F7702" w:rsidRDefault="0079195E" w:rsidP="004A33A3">
      <w:pPr>
        <w:numPr>
          <w:ilvl w:val="0"/>
          <w:numId w:val="31"/>
        </w:numPr>
        <w:ind w:left="567" w:hanging="283"/>
        <w:rPr>
          <w:rFonts w:ascii="Times New Roman" w:hAnsi="Times New Roman"/>
          <w:b/>
          <w:sz w:val="22"/>
          <w:szCs w:val="22"/>
          <w:u w:val="single"/>
        </w:rPr>
      </w:pPr>
      <w:r w:rsidRPr="001F7702">
        <w:rPr>
          <w:rFonts w:ascii="Times New Roman" w:hAnsi="Times New Roman"/>
          <w:b/>
          <w:sz w:val="22"/>
          <w:szCs w:val="22"/>
          <w:u w:val="single"/>
        </w:rPr>
        <w:t xml:space="preserve">Minimum 8 primary references.  No maximum number of references. Secondary sources should be </w:t>
      </w:r>
      <w:r w:rsidRPr="001F7702">
        <w:rPr>
          <w:rFonts w:ascii="Times New Roman" w:hAnsi="Times New Roman"/>
          <w:b/>
          <w:sz w:val="22"/>
          <w:szCs w:val="22"/>
          <w:u w:val="single"/>
        </w:rPr>
        <w:lastRenderedPageBreak/>
        <w:t>avoided and can result in grade deductions.</w:t>
      </w:r>
    </w:p>
    <w:p w14:paraId="29F1C058" w14:textId="671E2978" w:rsidR="00CE0CE1" w:rsidRPr="001F7702" w:rsidRDefault="004466D1" w:rsidP="004A33A3">
      <w:pPr>
        <w:numPr>
          <w:ilvl w:val="0"/>
          <w:numId w:val="31"/>
        </w:numPr>
        <w:ind w:left="567" w:hanging="283"/>
        <w:rPr>
          <w:rFonts w:ascii="Times New Roman" w:hAnsi="Times New Roman"/>
          <w:b/>
          <w:sz w:val="22"/>
          <w:szCs w:val="22"/>
          <w:u w:val="single"/>
        </w:rPr>
      </w:pPr>
      <w:r w:rsidRPr="001F7702">
        <w:rPr>
          <w:rFonts w:ascii="Times New Roman" w:hAnsi="Times New Roman"/>
          <w:b/>
          <w:sz w:val="22"/>
          <w:szCs w:val="22"/>
          <w:u w:val="single"/>
        </w:rPr>
        <w:t>Attach any applicable instruments and surveys</w:t>
      </w:r>
      <w:r w:rsidR="00EB4D15" w:rsidRPr="001F7702">
        <w:rPr>
          <w:rFonts w:ascii="Times New Roman" w:hAnsi="Times New Roman"/>
          <w:b/>
          <w:sz w:val="22"/>
          <w:szCs w:val="22"/>
          <w:u w:val="single"/>
        </w:rPr>
        <w:t>.</w:t>
      </w:r>
    </w:p>
    <w:p w14:paraId="3A6CBD85" w14:textId="77777777" w:rsidR="00E20399" w:rsidRPr="001F7702" w:rsidRDefault="00CE0CE1" w:rsidP="004A33A3">
      <w:pPr>
        <w:numPr>
          <w:ilvl w:val="0"/>
          <w:numId w:val="31"/>
        </w:numPr>
        <w:ind w:left="567" w:hanging="283"/>
        <w:rPr>
          <w:rFonts w:ascii="Times New Roman" w:hAnsi="Times New Roman"/>
          <w:sz w:val="22"/>
          <w:szCs w:val="22"/>
        </w:rPr>
      </w:pPr>
      <w:r w:rsidRPr="001F7702">
        <w:rPr>
          <w:rFonts w:ascii="Times New Roman" w:hAnsi="Times New Roman"/>
          <w:b/>
          <w:sz w:val="22"/>
          <w:szCs w:val="22"/>
          <w:u w:val="single"/>
        </w:rPr>
        <w:t>Research proposals are due on your second presentation date</w:t>
      </w:r>
      <w:r w:rsidRPr="001F7702">
        <w:rPr>
          <w:rFonts w:ascii="Times New Roman" w:hAnsi="Times New Roman"/>
          <w:sz w:val="22"/>
          <w:szCs w:val="22"/>
        </w:rPr>
        <w:t xml:space="preserve"> (see below)</w:t>
      </w:r>
    </w:p>
    <w:p w14:paraId="78AF7114" w14:textId="778C1225" w:rsidR="00E20399" w:rsidRPr="001F7702" w:rsidRDefault="007C09E4" w:rsidP="004A33A3">
      <w:pPr>
        <w:numPr>
          <w:ilvl w:val="0"/>
          <w:numId w:val="31"/>
        </w:numPr>
        <w:ind w:left="567" w:hanging="283"/>
        <w:rPr>
          <w:rFonts w:ascii="Times New Roman" w:hAnsi="Times New Roman"/>
          <w:sz w:val="22"/>
          <w:szCs w:val="22"/>
          <w:u w:val="single"/>
        </w:rPr>
      </w:pPr>
      <w:r w:rsidRPr="001F7702">
        <w:rPr>
          <w:rFonts w:ascii="Times New Roman" w:hAnsi="Times New Roman"/>
          <w:sz w:val="22"/>
          <w:szCs w:val="22"/>
        </w:rPr>
        <w:t>Submit</w:t>
      </w:r>
      <w:r w:rsidR="00E20399" w:rsidRPr="001F7702">
        <w:rPr>
          <w:rFonts w:ascii="Times New Roman" w:hAnsi="Times New Roman"/>
          <w:sz w:val="22"/>
          <w:szCs w:val="22"/>
        </w:rPr>
        <w:t xml:space="preserve"> a </w:t>
      </w:r>
      <w:r w:rsidR="00FD6CF5">
        <w:rPr>
          <w:rFonts w:ascii="Times New Roman" w:hAnsi="Times New Roman"/>
          <w:sz w:val="22"/>
          <w:szCs w:val="22"/>
        </w:rPr>
        <w:t xml:space="preserve">hard copy to Dr. Drysdale immediately before your presentation and a soft </w:t>
      </w:r>
      <w:r w:rsidR="00E20399" w:rsidRPr="001F7702">
        <w:rPr>
          <w:rFonts w:ascii="Times New Roman" w:hAnsi="Times New Roman"/>
          <w:sz w:val="22"/>
          <w:szCs w:val="22"/>
        </w:rPr>
        <w:t xml:space="preserve">copy </w:t>
      </w:r>
      <w:r w:rsidRPr="001F7702">
        <w:rPr>
          <w:rFonts w:ascii="Times New Roman" w:hAnsi="Times New Roman"/>
          <w:sz w:val="22"/>
          <w:szCs w:val="22"/>
        </w:rPr>
        <w:t>into the LEARN drop</w:t>
      </w:r>
      <w:r w:rsidR="008B005C">
        <w:rPr>
          <w:rFonts w:ascii="Times New Roman" w:hAnsi="Times New Roman"/>
          <w:sz w:val="22"/>
          <w:szCs w:val="22"/>
        </w:rPr>
        <w:t>-</w:t>
      </w:r>
      <w:r w:rsidRPr="001F7702">
        <w:rPr>
          <w:rFonts w:ascii="Times New Roman" w:hAnsi="Times New Roman"/>
          <w:sz w:val="22"/>
          <w:szCs w:val="22"/>
        </w:rPr>
        <w:t>box</w:t>
      </w:r>
      <w:r w:rsidR="00E20399" w:rsidRPr="001F7702">
        <w:rPr>
          <w:rFonts w:ascii="Times New Roman" w:hAnsi="Times New Roman"/>
          <w:sz w:val="22"/>
          <w:szCs w:val="22"/>
        </w:rPr>
        <w:t xml:space="preserve"> </w:t>
      </w:r>
      <w:r w:rsidR="008B4BF7" w:rsidRPr="001F7702">
        <w:rPr>
          <w:rFonts w:ascii="Times New Roman" w:hAnsi="Times New Roman"/>
          <w:sz w:val="22"/>
          <w:szCs w:val="22"/>
        </w:rPr>
        <w:t>prior to class on</w:t>
      </w:r>
      <w:r w:rsidR="00E20399" w:rsidRPr="001F7702">
        <w:rPr>
          <w:rFonts w:ascii="Times New Roman" w:hAnsi="Times New Roman"/>
          <w:sz w:val="22"/>
          <w:szCs w:val="22"/>
        </w:rPr>
        <w:t xml:space="preserve"> your presentation date.</w:t>
      </w:r>
    </w:p>
    <w:p w14:paraId="64B08376" w14:textId="0111EF44" w:rsidR="004466D1" w:rsidRPr="00607F8B" w:rsidRDefault="00E20399" w:rsidP="00B422E9">
      <w:pPr>
        <w:numPr>
          <w:ilvl w:val="0"/>
          <w:numId w:val="31"/>
        </w:numPr>
        <w:ind w:left="567" w:hanging="283"/>
        <w:rPr>
          <w:rStyle w:val="Hyperlink"/>
          <w:rFonts w:ascii="Times New Roman" w:hAnsi="Times New Roman"/>
          <w:color w:val="auto"/>
          <w:sz w:val="22"/>
          <w:szCs w:val="22"/>
        </w:rPr>
      </w:pPr>
      <w:r w:rsidRPr="001F7702">
        <w:rPr>
          <w:rFonts w:ascii="Times New Roman" w:hAnsi="Times New Roman"/>
          <w:sz w:val="22"/>
          <w:szCs w:val="22"/>
        </w:rPr>
        <w:t>Resource for writing a literature review:</w:t>
      </w:r>
      <w:r w:rsidR="00B422E9" w:rsidRPr="001F7702">
        <w:rPr>
          <w:rFonts w:ascii="Times New Roman" w:hAnsi="Times New Roman"/>
          <w:sz w:val="22"/>
          <w:szCs w:val="22"/>
          <w:u w:val="single"/>
        </w:rPr>
        <w:t xml:space="preserve"> </w:t>
      </w:r>
      <w:hyperlink r:id="rId12" w:history="1">
        <w:r w:rsidRPr="001F7702">
          <w:rPr>
            <w:rStyle w:val="Hyperlink"/>
            <w:rFonts w:ascii="Times New Roman" w:hAnsi="Times New Roman"/>
            <w:sz w:val="22"/>
            <w:szCs w:val="22"/>
          </w:rPr>
          <w:t>www.writing.utoronto.ca/advice/specific-types-of-writing/literature-review</w:t>
        </w:r>
      </w:hyperlink>
      <w:r w:rsidR="00607F8B">
        <w:rPr>
          <w:rStyle w:val="Hyperlink"/>
          <w:rFonts w:ascii="Times New Roman" w:hAnsi="Times New Roman"/>
          <w:sz w:val="22"/>
          <w:szCs w:val="22"/>
        </w:rPr>
        <w:t>.</w:t>
      </w:r>
    </w:p>
    <w:p w14:paraId="4BD68DFD" w14:textId="6994D25A" w:rsidR="00607F8B" w:rsidRPr="00607F8B" w:rsidRDefault="00607F8B" w:rsidP="00B422E9">
      <w:pPr>
        <w:numPr>
          <w:ilvl w:val="0"/>
          <w:numId w:val="31"/>
        </w:numPr>
        <w:ind w:left="567" w:hanging="283"/>
        <w:rPr>
          <w:rFonts w:ascii="Times New Roman" w:hAnsi="Times New Roman"/>
          <w:sz w:val="22"/>
          <w:szCs w:val="22"/>
        </w:rPr>
      </w:pPr>
      <w:r w:rsidRPr="00607F8B">
        <w:rPr>
          <w:rStyle w:val="Hyperlink"/>
          <w:rFonts w:ascii="Times New Roman" w:hAnsi="Times New Roman"/>
          <w:color w:val="auto"/>
          <w:sz w:val="22"/>
          <w:szCs w:val="22"/>
          <w:u w:val="none"/>
        </w:rPr>
        <w:t>Late proposal</w:t>
      </w:r>
      <w:r>
        <w:rPr>
          <w:rStyle w:val="Hyperlink"/>
          <w:rFonts w:ascii="Times New Roman" w:hAnsi="Times New Roman"/>
          <w:color w:val="auto"/>
          <w:sz w:val="22"/>
          <w:szCs w:val="22"/>
          <w:u w:val="none"/>
        </w:rPr>
        <w:t>s</w:t>
      </w:r>
      <w:r w:rsidRPr="00607F8B">
        <w:rPr>
          <w:rStyle w:val="Hyperlink"/>
          <w:rFonts w:ascii="Times New Roman" w:hAnsi="Times New Roman"/>
          <w:color w:val="auto"/>
          <w:sz w:val="22"/>
          <w:szCs w:val="22"/>
          <w:u w:val="none"/>
        </w:rPr>
        <w:t xml:space="preserve"> will </w:t>
      </w:r>
      <w:r>
        <w:rPr>
          <w:rStyle w:val="Hyperlink"/>
          <w:rFonts w:ascii="Times New Roman" w:hAnsi="Times New Roman"/>
          <w:color w:val="auto"/>
          <w:sz w:val="22"/>
          <w:szCs w:val="22"/>
          <w:u w:val="none"/>
        </w:rPr>
        <w:t>receive a deduction of 10% per day starting at 9:00am on your presentation day.</w:t>
      </w:r>
    </w:p>
    <w:p w14:paraId="62B0411F" w14:textId="77777777" w:rsidR="00C04BE1" w:rsidRPr="00607F8B" w:rsidRDefault="00C04BE1" w:rsidP="007C09E4">
      <w:pPr>
        <w:pStyle w:val="ListParagraph"/>
        <w:rPr>
          <w:rFonts w:ascii="Times New Roman" w:hAnsi="Times New Roman"/>
          <w:sz w:val="22"/>
          <w:szCs w:val="22"/>
        </w:rPr>
      </w:pPr>
    </w:p>
    <w:p w14:paraId="1EBF3AC0" w14:textId="36EE4448" w:rsidR="00455D6A" w:rsidRPr="001F7702" w:rsidRDefault="00455D6A" w:rsidP="004730F5">
      <w:pPr>
        <w:pStyle w:val="Heading7"/>
        <w:numPr>
          <w:ilvl w:val="0"/>
          <w:numId w:val="43"/>
        </w:numPr>
        <w:rPr>
          <w:szCs w:val="22"/>
        </w:rPr>
      </w:pPr>
      <w:r w:rsidRPr="001F7702">
        <w:rPr>
          <w:caps/>
          <w:szCs w:val="22"/>
        </w:rPr>
        <w:t>P</w:t>
      </w:r>
      <w:r w:rsidR="00300330" w:rsidRPr="001F7702">
        <w:rPr>
          <w:caps/>
          <w:szCs w:val="22"/>
        </w:rPr>
        <w:t>roposal</w:t>
      </w:r>
      <w:r w:rsidR="00077059" w:rsidRPr="001F7702">
        <w:rPr>
          <w:caps/>
          <w:szCs w:val="22"/>
        </w:rPr>
        <w:t>/Poster</w:t>
      </w:r>
      <w:r w:rsidR="00300330" w:rsidRPr="001F7702">
        <w:rPr>
          <w:caps/>
          <w:szCs w:val="22"/>
        </w:rPr>
        <w:t xml:space="preserve"> Presentation </w:t>
      </w:r>
      <w:r w:rsidR="00CE0CE1" w:rsidRPr="001F7702">
        <w:rPr>
          <w:caps/>
          <w:szCs w:val="22"/>
        </w:rPr>
        <w:t>with Q &amp; A</w:t>
      </w:r>
      <w:r w:rsidR="00CE0CE1" w:rsidRPr="001F7702">
        <w:rPr>
          <w:szCs w:val="22"/>
        </w:rPr>
        <w:t xml:space="preserve"> </w:t>
      </w:r>
      <w:r w:rsidR="00300330" w:rsidRPr="001F7702">
        <w:rPr>
          <w:szCs w:val="22"/>
        </w:rPr>
        <w:t>(</w:t>
      </w:r>
      <w:r w:rsidR="00C047BE">
        <w:rPr>
          <w:szCs w:val="22"/>
        </w:rPr>
        <w:t>35-40</w:t>
      </w:r>
      <w:r w:rsidR="0067032E" w:rsidRPr="001F7702">
        <w:rPr>
          <w:szCs w:val="22"/>
        </w:rPr>
        <w:t xml:space="preserve"> minutes; </w:t>
      </w:r>
      <w:r w:rsidR="00300330" w:rsidRPr="001F7702">
        <w:rPr>
          <w:szCs w:val="22"/>
        </w:rPr>
        <w:t>20</w:t>
      </w:r>
      <w:r w:rsidRPr="001F7702">
        <w:rPr>
          <w:szCs w:val="22"/>
        </w:rPr>
        <w:t>%)</w:t>
      </w:r>
    </w:p>
    <w:p w14:paraId="293D8E39" w14:textId="22578CA9" w:rsidR="0009539D" w:rsidRPr="001F7702" w:rsidRDefault="00B606D9" w:rsidP="0009539D">
      <w:pPr>
        <w:numPr>
          <w:ilvl w:val="0"/>
          <w:numId w:val="11"/>
        </w:numPr>
        <w:rPr>
          <w:rFonts w:ascii="Times New Roman" w:hAnsi="Times New Roman"/>
          <w:sz w:val="22"/>
          <w:szCs w:val="22"/>
        </w:rPr>
      </w:pPr>
      <w:r w:rsidRPr="001F7702">
        <w:rPr>
          <w:rFonts w:ascii="Times New Roman" w:hAnsi="Times New Roman"/>
          <w:sz w:val="22"/>
          <w:szCs w:val="22"/>
        </w:rPr>
        <w:t>Each student will prepare a poster of his or her</w:t>
      </w:r>
      <w:r w:rsidR="00F6021A" w:rsidRPr="001F7702">
        <w:rPr>
          <w:rFonts w:ascii="Times New Roman" w:hAnsi="Times New Roman"/>
          <w:sz w:val="22"/>
          <w:szCs w:val="22"/>
        </w:rPr>
        <w:t xml:space="preserve"> research</w:t>
      </w:r>
      <w:r w:rsidR="006C644C" w:rsidRPr="001F7702">
        <w:rPr>
          <w:rFonts w:ascii="Times New Roman" w:hAnsi="Times New Roman"/>
          <w:sz w:val="22"/>
          <w:szCs w:val="22"/>
        </w:rPr>
        <w:t xml:space="preserve"> proposal</w:t>
      </w:r>
      <w:r w:rsidR="00455D6A" w:rsidRPr="001F7702">
        <w:rPr>
          <w:rFonts w:ascii="Times New Roman" w:hAnsi="Times New Roman"/>
          <w:sz w:val="22"/>
          <w:szCs w:val="22"/>
        </w:rPr>
        <w:t>.</w:t>
      </w:r>
      <w:r w:rsidR="0009539D" w:rsidRPr="001F7702">
        <w:rPr>
          <w:rFonts w:ascii="Times New Roman" w:hAnsi="Times New Roman"/>
          <w:sz w:val="22"/>
          <w:szCs w:val="22"/>
        </w:rPr>
        <w:t xml:space="preserve"> See guidelines at: </w:t>
      </w:r>
      <w:hyperlink r:id="rId13" w:history="1">
        <w:r w:rsidR="0009539D" w:rsidRPr="001F7702">
          <w:rPr>
            <w:rStyle w:val="Hyperlink"/>
            <w:rFonts w:ascii="Times New Roman" w:hAnsi="Times New Roman"/>
            <w:sz w:val="22"/>
            <w:szCs w:val="22"/>
          </w:rPr>
          <w:t>http://www.psichi.org/conventions/samples.aspx</w:t>
        </w:r>
      </w:hyperlink>
      <w:r w:rsidR="0009539D" w:rsidRPr="001F7702">
        <w:rPr>
          <w:rFonts w:ascii="Times New Roman" w:hAnsi="Times New Roman"/>
          <w:sz w:val="22"/>
          <w:szCs w:val="22"/>
        </w:rPr>
        <w:t xml:space="preserve"> and samples on the board outside my office and in the display case in the </w:t>
      </w:r>
      <w:r w:rsidR="00A60A76" w:rsidRPr="001F7702">
        <w:rPr>
          <w:rFonts w:ascii="Times New Roman" w:hAnsi="Times New Roman"/>
          <w:sz w:val="22"/>
          <w:szCs w:val="22"/>
        </w:rPr>
        <w:t xml:space="preserve">SJU </w:t>
      </w:r>
      <w:r w:rsidR="0009539D" w:rsidRPr="001F7702">
        <w:rPr>
          <w:rFonts w:ascii="Times New Roman" w:hAnsi="Times New Roman"/>
          <w:sz w:val="22"/>
          <w:szCs w:val="22"/>
        </w:rPr>
        <w:t>Psychology wing.</w:t>
      </w:r>
      <w:r w:rsidR="00EF6F1F" w:rsidRPr="001F7702">
        <w:rPr>
          <w:rFonts w:ascii="Times New Roman" w:hAnsi="Times New Roman"/>
          <w:sz w:val="22"/>
          <w:szCs w:val="22"/>
        </w:rPr>
        <w:t xml:space="preserve"> Refer to examples provided in class to ensure you follow the guidelines.</w:t>
      </w:r>
    </w:p>
    <w:p w14:paraId="3985FC92" w14:textId="0628B17C" w:rsidR="00D87093" w:rsidRPr="001F7702" w:rsidRDefault="00455D6A" w:rsidP="00D87093">
      <w:pPr>
        <w:numPr>
          <w:ilvl w:val="0"/>
          <w:numId w:val="11"/>
        </w:numPr>
        <w:rPr>
          <w:rFonts w:ascii="Times New Roman" w:hAnsi="Times New Roman"/>
          <w:sz w:val="22"/>
          <w:szCs w:val="22"/>
        </w:rPr>
      </w:pPr>
      <w:r w:rsidRPr="001F7702">
        <w:rPr>
          <w:rFonts w:ascii="Times New Roman" w:hAnsi="Times New Roman"/>
          <w:b/>
          <w:sz w:val="22"/>
          <w:szCs w:val="22"/>
          <w:u w:val="single"/>
        </w:rPr>
        <w:t>Prese</w:t>
      </w:r>
      <w:r w:rsidR="00EF6F1F" w:rsidRPr="001F7702">
        <w:rPr>
          <w:rFonts w:ascii="Times New Roman" w:hAnsi="Times New Roman"/>
          <w:b/>
          <w:sz w:val="22"/>
          <w:szCs w:val="22"/>
          <w:u w:val="single"/>
        </w:rPr>
        <w:t>ntations must</w:t>
      </w:r>
      <w:r w:rsidR="00F6021A" w:rsidRPr="001F7702">
        <w:rPr>
          <w:rFonts w:ascii="Times New Roman" w:hAnsi="Times New Roman"/>
          <w:b/>
          <w:sz w:val="22"/>
          <w:szCs w:val="22"/>
          <w:u w:val="single"/>
        </w:rPr>
        <w:t xml:space="preserve"> be professional</w:t>
      </w:r>
      <w:r w:rsidR="00F6021A" w:rsidRPr="001F7702">
        <w:rPr>
          <w:rFonts w:ascii="Times New Roman" w:hAnsi="Times New Roman"/>
          <w:b/>
          <w:sz w:val="22"/>
          <w:szCs w:val="22"/>
        </w:rPr>
        <w:t>.</w:t>
      </w:r>
      <w:r w:rsidR="00F6021A" w:rsidRPr="001F7702">
        <w:rPr>
          <w:rFonts w:ascii="Times New Roman" w:hAnsi="Times New Roman"/>
          <w:sz w:val="22"/>
          <w:szCs w:val="22"/>
        </w:rPr>
        <w:t xml:space="preserve"> </w:t>
      </w:r>
      <w:r w:rsidR="00505FD7">
        <w:rPr>
          <w:rFonts w:ascii="Times New Roman" w:hAnsi="Times New Roman"/>
          <w:sz w:val="22"/>
          <w:szCs w:val="22"/>
        </w:rPr>
        <w:t xml:space="preserve">Dress appropriately. </w:t>
      </w:r>
      <w:r w:rsidRPr="001F7702">
        <w:rPr>
          <w:rFonts w:ascii="Times New Roman" w:hAnsi="Times New Roman"/>
          <w:sz w:val="22"/>
          <w:szCs w:val="22"/>
        </w:rPr>
        <w:t xml:space="preserve">These </w:t>
      </w:r>
      <w:r w:rsidR="00F6021A" w:rsidRPr="001F7702">
        <w:rPr>
          <w:rFonts w:ascii="Times New Roman" w:hAnsi="Times New Roman"/>
          <w:sz w:val="22"/>
          <w:szCs w:val="22"/>
        </w:rPr>
        <w:t xml:space="preserve">poster </w:t>
      </w:r>
      <w:r w:rsidRPr="001F7702">
        <w:rPr>
          <w:rFonts w:ascii="Times New Roman" w:hAnsi="Times New Roman"/>
          <w:sz w:val="22"/>
          <w:szCs w:val="22"/>
        </w:rPr>
        <w:t xml:space="preserve">presentations will be similar to </w:t>
      </w:r>
      <w:r w:rsidR="00F6021A" w:rsidRPr="001F7702">
        <w:rPr>
          <w:rFonts w:ascii="Times New Roman" w:hAnsi="Times New Roman"/>
          <w:sz w:val="22"/>
          <w:szCs w:val="22"/>
        </w:rPr>
        <w:t>a poster</w:t>
      </w:r>
      <w:r w:rsidRPr="001F7702">
        <w:rPr>
          <w:rFonts w:ascii="Times New Roman" w:hAnsi="Times New Roman"/>
          <w:sz w:val="22"/>
          <w:szCs w:val="22"/>
        </w:rPr>
        <w:t xml:space="preserve"> at an academic conferenc</w:t>
      </w:r>
      <w:r w:rsidR="00F6021A" w:rsidRPr="001F7702">
        <w:rPr>
          <w:rFonts w:ascii="Times New Roman" w:hAnsi="Times New Roman"/>
          <w:sz w:val="22"/>
          <w:szCs w:val="22"/>
        </w:rPr>
        <w:t>e</w:t>
      </w:r>
      <w:r w:rsidRPr="001F7702">
        <w:rPr>
          <w:rFonts w:ascii="Times New Roman" w:hAnsi="Times New Roman"/>
          <w:sz w:val="22"/>
          <w:szCs w:val="22"/>
        </w:rPr>
        <w:t>.</w:t>
      </w:r>
      <w:r w:rsidR="00EF6F1F" w:rsidRPr="001F7702">
        <w:rPr>
          <w:rFonts w:ascii="Times New Roman" w:hAnsi="Times New Roman"/>
          <w:sz w:val="22"/>
          <w:szCs w:val="22"/>
        </w:rPr>
        <w:t xml:space="preserve"> </w:t>
      </w:r>
      <w:r w:rsidR="00EF6F1F" w:rsidRPr="001F7702">
        <w:rPr>
          <w:rFonts w:ascii="Times New Roman" w:hAnsi="Times New Roman"/>
          <w:b/>
          <w:sz w:val="22"/>
          <w:szCs w:val="22"/>
        </w:rPr>
        <w:t>Failure to comply will result in grade deductions.</w:t>
      </w:r>
    </w:p>
    <w:p w14:paraId="64373B0A" w14:textId="03A8AE66" w:rsidR="009407B9" w:rsidRPr="001F7702" w:rsidRDefault="009407B9" w:rsidP="001D2D0B">
      <w:pPr>
        <w:numPr>
          <w:ilvl w:val="0"/>
          <w:numId w:val="11"/>
        </w:numPr>
        <w:rPr>
          <w:rFonts w:ascii="Times New Roman" w:hAnsi="Times New Roman"/>
          <w:sz w:val="22"/>
          <w:szCs w:val="22"/>
        </w:rPr>
      </w:pPr>
      <w:r w:rsidRPr="001F7702">
        <w:rPr>
          <w:rFonts w:ascii="Times New Roman" w:hAnsi="Times New Roman"/>
          <w:sz w:val="22"/>
          <w:szCs w:val="22"/>
        </w:rPr>
        <w:t xml:space="preserve">For the results section of the poster, you can </w:t>
      </w:r>
      <w:r w:rsidR="001D2D0B" w:rsidRPr="001F7702">
        <w:rPr>
          <w:rFonts w:ascii="Times New Roman" w:hAnsi="Times New Roman"/>
          <w:sz w:val="22"/>
          <w:szCs w:val="22"/>
        </w:rPr>
        <w:t>show how your</w:t>
      </w:r>
      <w:r w:rsidRPr="001F7702">
        <w:rPr>
          <w:rFonts w:ascii="Times New Roman" w:hAnsi="Times New Roman"/>
          <w:sz w:val="22"/>
          <w:szCs w:val="22"/>
        </w:rPr>
        <w:t xml:space="preserve"> data </w:t>
      </w:r>
      <w:r w:rsidR="001D2D0B" w:rsidRPr="001F7702">
        <w:rPr>
          <w:rFonts w:ascii="Times New Roman" w:hAnsi="Times New Roman"/>
          <w:b/>
          <w:sz w:val="22"/>
          <w:szCs w:val="22"/>
          <w:u w:val="single"/>
        </w:rPr>
        <w:t>might</w:t>
      </w:r>
      <w:r w:rsidR="001D2D0B" w:rsidRPr="001F7702">
        <w:rPr>
          <w:rFonts w:ascii="Times New Roman" w:hAnsi="Times New Roman"/>
          <w:sz w:val="22"/>
          <w:szCs w:val="22"/>
        </w:rPr>
        <w:t xml:space="preserve"> be displa</w:t>
      </w:r>
      <w:r w:rsidR="00DD0EB4" w:rsidRPr="001F7702">
        <w:rPr>
          <w:rFonts w:ascii="Times New Roman" w:hAnsi="Times New Roman"/>
          <w:sz w:val="22"/>
          <w:szCs w:val="22"/>
        </w:rPr>
        <w:t>y</w:t>
      </w:r>
      <w:r w:rsidR="001D2D0B" w:rsidRPr="001F7702">
        <w:rPr>
          <w:rFonts w:ascii="Times New Roman" w:hAnsi="Times New Roman"/>
          <w:sz w:val="22"/>
          <w:szCs w:val="22"/>
        </w:rPr>
        <w:t>ed</w:t>
      </w:r>
      <w:r w:rsidR="00DD0EB4" w:rsidRPr="001F7702">
        <w:rPr>
          <w:rFonts w:ascii="Times New Roman" w:hAnsi="Times New Roman"/>
          <w:sz w:val="22"/>
          <w:szCs w:val="22"/>
        </w:rPr>
        <w:t>.</w:t>
      </w:r>
      <w:r w:rsidR="001D2D0B" w:rsidRPr="001F7702">
        <w:rPr>
          <w:rFonts w:ascii="Times New Roman" w:hAnsi="Times New Roman"/>
          <w:sz w:val="22"/>
          <w:szCs w:val="22"/>
        </w:rPr>
        <w:t xml:space="preserve"> </w:t>
      </w:r>
      <w:r w:rsidR="00DD0EB4" w:rsidRPr="001F7702">
        <w:rPr>
          <w:rFonts w:ascii="Times New Roman" w:hAnsi="Times New Roman"/>
          <w:sz w:val="22"/>
          <w:szCs w:val="22"/>
        </w:rPr>
        <w:t>M</w:t>
      </w:r>
      <w:r w:rsidRPr="001F7702">
        <w:rPr>
          <w:rFonts w:ascii="Times New Roman" w:hAnsi="Times New Roman"/>
          <w:sz w:val="22"/>
          <w:szCs w:val="22"/>
        </w:rPr>
        <w:t>ake tables, graphs, and charts that might adequately repr</w:t>
      </w:r>
      <w:r w:rsidR="006C644C" w:rsidRPr="001F7702">
        <w:rPr>
          <w:rFonts w:ascii="Times New Roman" w:hAnsi="Times New Roman"/>
          <w:sz w:val="22"/>
          <w:szCs w:val="22"/>
        </w:rPr>
        <w:t>esent your hypotheses and/or research questions.</w:t>
      </w:r>
      <w:r w:rsidR="00EF6F1F" w:rsidRPr="001F7702">
        <w:rPr>
          <w:rFonts w:ascii="Times New Roman" w:hAnsi="Times New Roman"/>
          <w:sz w:val="22"/>
          <w:szCs w:val="22"/>
        </w:rPr>
        <w:t xml:space="preserve"> Do not insert data from another study.</w:t>
      </w:r>
    </w:p>
    <w:p w14:paraId="35E0CBD8" w14:textId="77777777" w:rsidR="0015102E" w:rsidRPr="001F7702" w:rsidRDefault="00996BB3" w:rsidP="005B1B39">
      <w:pPr>
        <w:numPr>
          <w:ilvl w:val="0"/>
          <w:numId w:val="11"/>
        </w:numPr>
        <w:rPr>
          <w:rFonts w:ascii="Times New Roman" w:hAnsi="Times New Roman"/>
          <w:sz w:val="22"/>
          <w:szCs w:val="22"/>
        </w:rPr>
      </w:pPr>
      <w:r w:rsidRPr="001F7702">
        <w:rPr>
          <w:rFonts w:ascii="Times New Roman" w:hAnsi="Times New Roman"/>
          <w:sz w:val="22"/>
          <w:szCs w:val="22"/>
        </w:rPr>
        <w:t>Use power point and select your poster size under “page setup”.  A typical size is 48” x 36”.</w:t>
      </w:r>
      <w:r w:rsidR="005323F2" w:rsidRPr="001F7702">
        <w:rPr>
          <w:rFonts w:ascii="Times New Roman" w:hAnsi="Times New Roman"/>
          <w:sz w:val="22"/>
          <w:szCs w:val="22"/>
        </w:rPr>
        <w:t xml:space="preserve"> Use an appropriate font size that can be read on an 8.5 x 11 page handout (34 - 36 </w:t>
      </w:r>
      <w:proofErr w:type="spellStart"/>
      <w:r w:rsidR="005323F2" w:rsidRPr="001F7702">
        <w:rPr>
          <w:rFonts w:ascii="Times New Roman" w:hAnsi="Times New Roman"/>
          <w:sz w:val="22"/>
          <w:szCs w:val="22"/>
        </w:rPr>
        <w:t>pt</w:t>
      </w:r>
      <w:proofErr w:type="spellEnd"/>
      <w:r w:rsidR="005323F2" w:rsidRPr="001F7702">
        <w:rPr>
          <w:rFonts w:ascii="Times New Roman" w:hAnsi="Times New Roman"/>
          <w:sz w:val="22"/>
          <w:szCs w:val="22"/>
        </w:rPr>
        <w:t xml:space="preserve"> is typical for text, 48 – 60 for headings, and 70 – 100 for the title)</w:t>
      </w:r>
    </w:p>
    <w:p w14:paraId="0BF8F5D0" w14:textId="399CA6A6" w:rsidR="00455D6A" w:rsidRPr="001F7702" w:rsidRDefault="00306E53">
      <w:pPr>
        <w:numPr>
          <w:ilvl w:val="0"/>
          <w:numId w:val="11"/>
        </w:numPr>
        <w:rPr>
          <w:rFonts w:ascii="Times New Roman" w:hAnsi="Times New Roman"/>
          <w:sz w:val="22"/>
          <w:szCs w:val="22"/>
        </w:rPr>
      </w:pPr>
      <w:r w:rsidRPr="001F7702">
        <w:rPr>
          <w:rFonts w:ascii="Times New Roman" w:hAnsi="Times New Roman"/>
          <w:b/>
          <w:sz w:val="22"/>
          <w:szCs w:val="22"/>
        </w:rPr>
        <w:t xml:space="preserve">Submit </w:t>
      </w:r>
      <w:r w:rsidR="008B30D9" w:rsidRPr="001F7702">
        <w:rPr>
          <w:rFonts w:ascii="Times New Roman" w:hAnsi="Times New Roman"/>
          <w:b/>
          <w:sz w:val="22"/>
          <w:szCs w:val="22"/>
        </w:rPr>
        <w:t>one</w:t>
      </w:r>
      <w:r w:rsidRPr="001F7702">
        <w:rPr>
          <w:rFonts w:ascii="Times New Roman" w:hAnsi="Times New Roman"/>
          <w:b/>
          <w:sz w:val="22"/>
          <w:szCs w:val="22"/>
        </w:rPr>
        <w:t xml:space="preserve"> colour </w:t>
      </w:r>
      <w:r w:rsidR="00996BB3" w:rsidRPr="001F7702">
        <w:rPr>
          <w:rFonts w:ascii="Times New Roman" w:hAnsi="Times New Roman"/>
          <w:b/>
          <w:sz w:val="22"/>
          <w:szCs w:val="22"/>
        </w:rPr>
        <w:t xml:space="preserve">8.5” x 11” hard </w:t>
      </w:r>
      <w:r w:rsidR="008B30D9" w:rsidRPr="001F7702">
        <w:rPr>
          <w:rFonts w:ascii="Times New Roman" w:hAnsi="Times New Roman"/>
          <w:b/>
          <w:sz w:val="22"/>
          <w:szCs w:val="22"/>
        </w:rPr>
        <w:t>cop</w:t>
      </w:r>
      <w:r w:rsidR="000B49C7">
        <w:rPr>
          <w:rFonts w:ascii="Times New Roman" w:hAnsi="Times New Roman"/>
          <w:b/>
          <w:sz w:val="22"/>
          <w:szCs w:val="22"/>
        </w:rPr>
        <w:t>y</w:t>
      </w:r>
      <w:r w:rsidR="004730F5" w:rsidRPr="001F7702">
        <w:rPr>
          <w:rFonts w:ascii="Times New Roman" w:hAnsi="Times New Roman"/>
          <w:b/>
          <w:sz w:val="22"/>
          <w:szCs w:val="22"/>
        </w:rPr>
        <w:t>, one black and white copy,</w:t>
      </w:r>
      <w:r w:rsidRPr="001F7702">
        <w:rPr>
          <w:rFonts w:ascii="Times New Roman" w:hAnsi="Times New Roman"/>
          <w:b/>
          <w:sz w:val="22"/>
          <w:szCs w:val="22"/>
        </w:rPr>
        <w:t xml:space="preserve"> </w:t>
      </w:r>
      <w:r w:rsidR="006C644C" w:rsidRPr="001F7702">
        <w:rPr>
          <w:rFonts w:ascii="Times New Roman" w:hAnsi="Times New Roman"/>
          <w:b/>
          <w:sz w:val="22"/>
          <w:szCs w:val="22"/>
        </w:rPr>
        <w:t>and one electronic copy</w:t>
      </w:r>
      <w:r w:rsidR="008B30D9" w:rsidRPr="001F7702">
        <w:rPr>
          <w:rFonts w:ascii="Times New Roman" w:hAnsi="Times New Roman"/>
          <w:b/>
          <w:sz w:val="22"/>
          <w:szCs w:val="22"/>
        </w:rPr>
        <w:t xml:space="preserve"> to Dr. Drysdale</w:t>
      </w:r>
      <w:r w:rsidR="006C644C" w:rsidRPr="001F7702">
        <w:rPr>
          <w:rFonts w:ascii="Times New Roman" w:hAnsi="Times New Roman"/>
          <w:sz w:val="22"/>
          <w:szCs w:val="22"/>
        </w:rPr>
        <w:t xml:space="preserve">. </w:t>
      </w:r>
      <w:r w:rsidR="00203E84" w:rsidRPr="001F7702">
        <w:rPr>
          <w:rFonts w:ascii="Times New Roman" w:hAnsi="Times New Roman"/>
          <w:sz w:val="22"/>
          <w:szCs w:val="22"/>
        </w:rPr>
        <w:t>You can use</w:t>
      </w:r>
      <w:r w:rsidR="00996BB3" w:rsidRPr="001F7702">
        <w:rPr>
          <w:rFonts w:ascii="Times New Roman" w:hAnsi="Times New Roman"/>
          <w:sz w:val="22"/>
          <w:szCs w:val="22"/>
        </w:rPr>
        <w:t xml:space="preserve"> the projector in class for your presentation.</w:t>
      </w:r>
    </w:p>
    <w:p w14:paraId="68FAE5F5" w14:textId="526FF5E0" w:rsidR="00996BB3" w:rsidRPr="001F7702" w:rsidRDefault="00607F8B">
      <w:pPr>
        <w:numPr>
          <w:ilvl w:val="0"/>
          <w:numId w:val="11"/>
        </w:numPr>
        <w:rPr>
          <w:rFonts w:ascii="Times New Roman" w:hAnsi="Times New Roman"/>
          <w:sz w:val="22"/>
          <w:szCs w:val="22"/>
        </w:rPr>
      </w:pPr>
      <w:r w:rsidRPr="00607F8B">
        <w:rPr>
          <w:rFonts w:ascii="Times New Roman" w:hAnsi="Times New Roman"/>
          <w:b/>
          <w:sz w:val="22"/>
          <w:szCs w:val="22"/>
        </w:rPr>
        <w:t>P</w:t>
      </w:r>
      <w:r w:rsidR="00996BB3" w:rsidRPr="001F7702">
        <w:rPr>
          <w:rFonts w:ascii="Times New Roman" w:hAnsi="Times New Roman"/>
          <w:b/>
          <w:sz w:val="22"/>
          <w:szCs w:val="22"/>
        </w:rPr>
        <w:t>rovide a handout of your poster to your peers.</w:t>
      </w:r>
      <w:r w:rsidR="00996BB3" w:rsidRPr="001F7702">
        <w:rPr>
          <w:rFonts w:ascii="Times New Roman" w:hAnsi="Times New Roman"/>
          <w:sz w:val="22"/>
          <w:szCs w:val="22"/>
        </w:rPr>
        <w:t xml:space="preserve"> </w:t>
      </w:r>
      <w:r w:rsidR="000C31B7" w:rsidRPr="001F7702">
        <w:rPr>
          <w:rFonts w:ascii="Times New Roman" w:hAnsi="Times New Roman"/>
          <w:sz w:val="22"/>
          <w:szCs w:val="22"/>
        </w:rPr>
        <w:t>Th</w:t>
      </w:r>
      <w:r w:rsidR="00A24EC5" w:rsidRPr="001F7702">
        <w:rPr>
          <w:rFonts w:ascii="Times New Roman" w:hAnsi="Times New Roman"/>
          <w:sz w:val="22"/>
          <w:szCs w:val="22"/>
        </w:rPr>
        <w:t>is</w:t>
      </w:r>
      <w:r w:rsidR="00996BB3" w:rsidRPr="001F7702">
        <w:rPr>
          <w:rFonts w:ascii="Times New Roman" w:hAnsi="Times New Roman"/>
          <w:sz w:val="22"/>
          <w:szCs w:val="22"/>
        </w:rPr>
        <w:t xml:space="preserve"> can be in black an</w:t>
      </w:r>
      <w:r w:rsidR="000C31B7" w:rsidRPr="001F7702">
        <w:rPr>
          <w:rFonts w:ascii="Times New Roman" w:hAnsi="Times New Roman"/>
          <w:sz w:val="22"/>
          <w:szCs w:val="22"/>
        </w:rPr>
        <w:t>d white (much cheaper)</w:t>
      </w:r>
      <w:r w:rsidR="00996BB3" w:rsidRPr="001F7702">
        <w:rPr>
          <w:rFonts w:ascii="Times New Roman" w:hAnsi="Times New Roman"/>
          <w:sz w:val="22"/>
          <w:szCs w:val="22"/>
        </w:rPr>
        <w:t>. Normally, black and white copies are provided at conferences.</w:t>
      </w:r>
    </w:p>
    <w:p w14:paraId="7C54C716" w14:textId="7542D9EC" w:rsidR="005B1B39" w:rsidRPr="001F7702" w:rsidRDefault="0059590A" w:rsidP="00E410E9">
      <w:pPr>
        <w:numPr>
          <w:ilvl w:val="0"/>
          <w:numId w:val="11"/>
        </w:numPr>
        <w:rPr>
          <w:rFonts w:ascii="Times New Roman" w:hAnsi="Times New Roman"/>
          <w:b/>
          <w:sz w:val="22"/>
          <w:szCs w:val="22"/>
        </w:rPr>
      </w:pPr>
      <w:r w:rsidRPr="001F7702">
        <w:rPr>
          <w:rFonts w:ascii="Times New Roman" w:hAnsi="Times New Roman"/>
          <w:sz w:val="22"/>
          <w:szCs w:val="22"/>
        </w:rPr>
        <w:t xml:space="preserve">Prepare to talk for </w:t>
      </w:r>
      <w:r w:rsidR="005B1B39" w:rsidRPr="001F7702">
        <w:rPr>
          <w:rFonts w:ascii="Times New Roman" w:hAnsi="Times New Roman"/>
          <w:sz w:val="22"/>
          <w:szCs w:val="22"/>
        </w:rPr>
        <w:t>2</w:t>
      </w:r>
      <w:r w:rsidR="001624A2" w:rsidRPr="001F7702">
        <w:rPr>
          <w:rFonts w:ascii="Times New Roman" w:hAnsi="Times New Roman"/>
          <w:sz w:val="22"/>
          <w:szCs w:val="22"/>
        </w:rPr>
        <w:t>0</w:t>
      </w:r>
      <w:r w:rsidR="00E30903" w:rsidRPr="001F7702">
        <w:rPr>
          <w:rFonts w:ascii="Times New Roman" w:hAnsi="Times New Roman"/>
          <w:sz w:val="22"/>
          <w:szCs w:val="22"/>
        </w:rPr>
        <w:t xml:space="preserve"> minutes -</w:t>
      </w:r>
      <w:r w:rsidRPr="001F7702">
        <w:rPr>
          <w:rFonts w:ascii="Times New Roman" w:hAnsi="Times New Roman"/>
          <w:sz w:val="22"/>
          <w:szCs w:val="22"/>
        </w:rPr>
        <w:t xml:space="preserve"> discussing your study</w:t>
      </w:r>
      <w:r w:rsidR="000C31B7" w:rsidRPr="001F7702">
        <w:rPr>
          <w:rFonts w:ascii="Times New Roman" w:hAnsi="Times New Roman"/>
          <w:sz w:val="22"/>
          <w:szCs w:val="22"/>
        </w:rPr>
        <w:t xml:space="preserve">. </w:t>
      </w:r>
      <w:r w:rsidR="00442C17" w:rsidRPr="001F7702">
        <w:rPr>
          <w:rFonts w:ascii="Times New Roman" w:hAnsi="Times New Roman"/>
          <w:sz w:val="22"/>
          <w:szCs w:val="22"/>
        </w:rPr>
        <w:t>It is best to give an overview of the literature (</w:t>
      </w:r>
      <w:r w:rsidR="006C644C" w:rsidRPr="001F7702">
        <w:rPr>
          <w:rFonts w:ascii="Times New Roman" w:hAnsi="Times New Roman"/>
          <w:sz w:val="22"/>
          <w:szCs w:val="22"/>
        </w:rPr>
        <w:t>max 5 minutes</w:t>
      </w:r>
      <w:r w:rsidR="00442C17" w:rsidRPr="001F7702">
        <w:rPr>
          <w:rFonts w:ascii="Times New Roman" w:hAnsi="Times New Roman"/>
          <w:sz w:val="22"/>
          <w:szCs w:val="22"/>
        </w:rPr>
        <w:t xml:space="preserve">) and spend the majority of the time discussing your proposed research. </w:t>
      </w:r>
      <w:r w:rsidRPr="001F7702">
        <w:rPr>
          <w:rFonts w:ascii="Times New Roman" w:hAnsi="Times New Roman"/>
          <w:sz w:val="22"/>
          <w:szCs w:val="22"/>
        </w:rPr>
        <w:t>This will be</w:t>
      </w:r>
      <w:r w:rsidR="00455D6A" w:rsidRPr="001F7702">
        <w:rPr>
          <w:rFonts w:ascii="Times New Roman" w:hAnsi="Times New Roman"/>
          <w:sz w:val="22"/>
          <w:szCs w:val="22"/>
        </w:rPr>
        <w:t xml:space="preserve"> followed by </w:t>
      </w:r>
      <w:r w:rsidR="00300330" w:rsidRPr="001F7702">
        <w:rPr>
          <w:rFonts w:ascii="Times New Roman" w:hAnsi="Times New Roman"/>
          <w:sz w:val="22"/>
          <w:szCs w:val="22"/>
        </w:rPr>
        <w:t xml:space="preserve">a </w:t>
      </w:r>
      <w:r w:rsidR="00C047BE">
        <w:rPr>
          <w:rFonts w:ascii="Times New Roman" w:hAnsi="Times New Roman"/>
          <w:sz w:val="22"/>
          <w:szCs w:val="22"/>
        </w:rPr>
        <w:t>15</w:t>
      </w:r>
      <w:r w:rsidR="001624A2" w:rsidRPr="001F7702">
        <w:rPr>
          <w:rFonts w:ascii="Times New Roman" w:hAnsi="Times New Roman"/>
          <w:sz w:val="22"/>
          <w:szCs w:val="22"/>
        </w:rPr>
        <w:t>-</w:t>
      </w:r>
      <w:r w:rsidR="00C047BE">
        <w:rPr>
          <w:rFonts w:ascii="Times New Roman" w:hAnsi="Times New Roman"/>
          <w:sz w:val="22"/>
          <w:szCs w:val="22"/>
        </w:rPr>
        <w:t>20</w:t>
      </w:r>
      <w:r w:rsidR="008645C6">
        <w:rPr>
          <w:rFonts w:ascii="Times New Roman" w:hAnsi="Times New Roman"/>
          <w:sz w:val="22"/>
          <w:szCs w:val="22"/>
        </w:rPr>
        <w:t>-minute</w:t>
      </w:r>
      <w:r w:rsidR="00300330" w:rsidRPr="001F7702">
        <w:rPr>
          <w:rFonts w:ascii="Times New Roman" w:hAnsi="Times New Roman"/>
          <w:sz w:val="22"/>
          <w:szCs w:val="22"/>
        </w:rPr>
        <w:t xml:space="preserve"> question &amp; answer</w:t>
      </w:r>
      <w:r w:rsidR="007F1508" w:rsidRPr="001F7702">
        <w:rPr>
          <w:rFonts w:ascii="Times New Roman" w:hAnsi="Times New Roman"/>
          <w:sz w:val="22"/>
          <w:szCs w:val="22"/>
        </w:rPr>
        <w:t xml:space="preserve"> </w:t>
      </w:r>
      <w:r w:rsidR="00300330" w:rsidRPr="001F7702">
        <w:rPr>
          <w:rFonts w:ascii="Times New Roman" w:hAnsi="Times New Roman"/>
          <w:sz w:val="22"/>
          <w:szCs w:val="22"/>
        </w:rPr>
        <w:t>period</w:t>
      </w:r>
      <w:r w:rsidR="007C570D" w:rsidRPr="001F7702">
        <w:rPr>
          <w:rFonts w:ascii="Times New Roman" w:hAnsi="Times New Roman"/>
          <w:sz w:val="22"/>
          <w:szCs w:val="22"/>
        </w:rPr>
        <w:t xml:space="preserve"> that you will lead</w:t>
      </w:r>
      <w:r w:rsidR="00300330" w:rsidRPr="001F7702">
        <w:rPr>
          <w:rFonts w:ascii="Times New Roman" w:hAnsi="Times New Roman"/>
          <w:sz w:val="22"/>
          <w:szCs w:val="22"/>
        </w:rPr>
        <w:t xml:space="preserve">. </w:t>
      </w:r>
      <w:r w:rsidR="009E1C16" w:rsidRPr="001F7702">
        <w:rPr>
          <w:rFonts w:ascii="Times New Roman" w:hAnsi="Times New Roman"/>
          <w:sz w:val="22"/>
          <w:szCs w:val="22"/>
        </w:rPr>
        <w:t xml:space="preserve">Total presentation time will be </w:t>
      </w:r>
      <w:r w:rsidR="001624A2" w:rsidRPr="001F7702">
        <w:rPr>
          <w:rFonts w:ascii="Times New Roman" w:hAnsi="Times New Roman"/>
          <w:sz w:val="22"/>
          <w:szCs w:val="22"/>
        </w:rPr>
        <w:t xml:space="preserve">approximately </w:t>
      </w:r>
      <w:r w:rsidR="00C047BE">
        <w:rPr>
          <w:rFonts w:ascii="Times New Roman" w:hAnsi="Times New Roman"/>
          <w:sz w:val="22"/>
          <w:szCs w:val="22"/>
        </w:rPr>
        <w:t>35-40</w:t>
      </w:r>
      <w:r w:rsidR="001624A2" w:rsidRPr="001F7702">
        <w:rPr>
          <w:rFonts w:ascii="Times New Roman" w:hAnsi="Times New Roman"/>
          <w:sz w:val="22"/>
          <w:szCs w:val="22"/>
        </w:rPr>
        <w:t xml:space="preserve"> minutes</w:t>
      </w:r>
      <w:r w:rsidR="005B1B39" w:rsidRPr="001F7702">
        <w:rPr>
          <w:rFonts w:ascii="Times New Roman" w:hAnsi="Times New Roman"/>
          <w:sz w:val="22"/>
          <w:szCs w:val="22"/>
        </w:rPr>
        <w:t>.</w:t>
      </w:r>
      <w:r w:rsidR="006C644C" w:rsidRPr="001F7702">
        <w:rPr>
          <w:rFonts w:ascii="Times New Roman" w:hAnsi="Times New Roman"/>
          <w:sz w:val="22"/>
          <w:szCs w:val="22"/>
        </w:rPr>
        <w:t xml:space="preserve"> </w:t>
      </w:r>
      <w:r w:rsidR="006C644C" w:rsidRPr="001F7702">
        <w:rPr>
          <w:rFonts w:ascii="Times New Roman" w:hAnsi="Times New Roman"/>
          <w:b/>
          <w:sz w:val="22"/>
          <w:szCs w:val="22"/>
        </w:rPr>
        <w:t>Failure to follow the time limits will result in grade deductions.</w:t>
      </w:r>
    </w:p>
    <w:p w14:paraId="5B668416" w14:textId="77777777" w:rsidR="00E410E9" w:rsidRDefault="00C57DCA" w:rsidP="00E410E9">
      <w:pPr>
        <w:numPr>
          <w:ilvl w:val="0"/>
          <w:numId w:val="11"/>
        </w:numPr>
        <w:rPr>
          <w:rFonts w:ascii="Times New Roman" w:hAnsi="Times New Roman"/>
          <w:sz w:val="22"/>
          <w:szCs w:val="22"/>
        </w:rPr>
      </w:pPr>
      <w:r w:rsidRPr="001F7702">
        <w:rPr>
          <w:rFonts w:ascii="Times New Roman" w:hAnsi="Times New Roman"/>
          <w:sz w:val="22"/>
          <w:szCs w:val="22"/>
        </w:rPr>
        <w:t>It is advisable to plan ‘discussion points’ in the event y</w:t>
      </w:r>
      <w:r w:rsidR="00E410E9" w:rsidRPr="001F7702">
        <w:rPr>
          <w:rFonts w:ascii="Times New Roman" w:hAnsi="Times New Roman"/>
          <w:sz w:val="22"/>
          <w:szCs w:val="22"/>
        </w:rPr>
        <w:t>our peers do not ask questions.</w:t>
      </w:r>
    </w:p>
    <w:p w14:paraId="2C387D60" w14:textId="0D4E6EDC" w:rsidR="00607F8B" w:rsidRPr="001F7702" w:rsidRDefault="00340B46" w:rsidP="00E410E9">
      <w:pPr>
        <w:numPr>
          <w:ilvl w:val="0"/>
          <w:numId w:val="11"/>
        </w:numPr>
        <w:rPr>
          <w:rFonts w:ascii="Times New Roman" w:hAnsi="Times New Roman"/>
          <w:sz w:val="22"/>
          <w:szCs w:val="22"/>
        </w:rPr>
      </w:pPr>
      <w:r>
        <w:rPr>
          <w:rFonts w:ascii="Times New Roman" w:hAnsi="Times New Roman"/>
          <w:sz w:val="22"/>
          <w:szCs w:val="22"/>
        </w:rPr>
        <w:t xml:space="preserve">You will be assigned your presentation time on </w:t>
      </w:r>
      <w:r w:rsidR="00AC6AB6">
        <w:rPr>
          <w:rFonts w:ascii="Times New Roman" w:hAnsi="Times New Roman"/>
          <w:sz w:val="22"/>
          <w:szCs w:val="22"/>
        </w:rPr>
        <w:t>September</w:t>
      </w:r>
      <w:r>
        <w:rPr>
          <w:rFonts w:ascii="Times New Roman" w:hAnsi="Times New Roman"/>
          <w:sz w:val="22"/>
          <w:szCs w:val="22"/>
        </w:rPr>
        <w:t xml:space="preserve"> 1</w:t>
      </w:r>
      <w:r w:rsidR="00AC6AB6">
        <w:rPr>
          <w:rFonts w:ascii="Times New Roman" w:hAnsi="Times New Roman"/>
          <w:sz w:val="22"/>
          <w:szCs w:val="22"/>
        </w:rPr>
        <w:t>5</w:t>
      </w:r>
      <w:r w:rsidRPr="00340B46">
        <w:rPr>
          <w:rFonts w:ascii="Times New Roman" w:hAnsi="Times New Roman"/>
          <w:sz w:val="22"/>
          <w:szCs w:val="22"/>
          <w:vertAlign w:val="superscript"/>
        </w:rPr>
        <w:t>th</w:t>
      </w:r>
      <w:r>
        <w:rPr>
          <w:rFonts w:ascii="Times New Roman" w:hAnsi="Times New Roman"/>
          <w:sz w:val="22"/>
          <w:szCs w:val="22"/>
        </w:rPr>
        <w:t>. If you are late for your presentation, it will impact your grade in that each minute you are late is one less minute to present.</w:t>
      </w:r>
    </w:p>
    <w:p w14:paraId="06E62BD1" w14:textId="77777777" w:rsidR="00455D6A" w:rsidRPr="001F7702" w:rsidRDefault="00455D6A" w:rsidP="00E410E9">
      <w:pPr>
        <w:ind w:left="1080"/>
        <w:rPr>
          <w:rFonts w:ascii="Times New Roman" w:hAnsi="Times New Roman"/>
          <w:sz w:val="22"/>
          <w:szCs w:val="22"/>
        </w:rPr>
      </w:pPr>
    </w:p>
    <w:p w14:paraId="472BB303" w14:textId="77777777" w:rsidR="00455D6A" w:rsidRPr="001F7702" w:rsidRDefault="00455D6A" w:rsidP="004730F5">
      <w:pPr>
        <w:pStyle w:val="Heading6"/>
        <w:numPr>
          <w:ilvl w:val="0"/>
          <w:numId w:val="43"/>
        </w:numPr>
        <w:ind w:left="284" w:hanging="426"/>
        <w:rPr>
          <w:b/>
          <w:bCs/>
          <w:szCs w:val="22"/>
        </w:rPr>
      </w:pPr>
      <w:r w:rsidRPr="001F7702">
        <w:rPr>
          <w:b/>
          <w:bCs/>
          <w:caps/>
          <w:szCs w:val="22"/>
        </w:rPr>
        <w:t>Class Participa</w:t>
      </w:r>
      <w:r w:rsidR="003C0A16" w:rsidRPr="001F7702">
        <w:rPr>
          <w:b/>
          <w:bCs/>
          <w:caps/>
          <w:szCs w:val="22"/>
        </w:rPr>
        <w:t>tion</w:t>
      </w:r>
      <w:r w:rsidR="003C0A16" w:rsidRPr="001F7702">
        <w:rPr>
          <w:b/>
          <w:bCs/>
          <w:szCs w:val="22"/>
        </w:rPr>
        <w:t xml:space="preserve"> </w:t>
      </w:r>
      <w:r w:rsidR="00300330" w:rsidRPr="001F7702">
        <w:rPr>
          <w:b/>
          <w:bCs/>
          <w:szCs w:val="22"/>
        </w:rPr>
        <w:t>(20</w:t>
      </w:r>
      <w:r w:rsidRPr="001F7702">
        <w:rPr>
          <w:b/>
          <w:bCs/>
          <w:szCs w:val="22"/>
        </w:rPr>
        <w:t>%):</w:t>
      </w:r>
    </w:p>
    <w:p w14:paraId="727F5BDE" w14:textId="04D6A620" w:rsidR="00455D6A" w:rsidRPr="001F7702" w:rsidRDefault="00455D6A" w:rsidP="002C7352">
      <w:pPr>
        <w:numPr>
          <w:ilvl w:val="0"/>
          <w:numId w:val="11"/>
        </w:numPr>
        <w:rPr>
          <w:rFonts w:ascii="Times New Roman" w:hAnsi="Times New Roman"/>
          <w:sz w:val="22"/>
          <w:szCs w:val="22"/>
        </w:rPr>
      </w:pPr>
      <w:r w:rsidRPr="001F7702">
        <w:rPr>
          <w:rFonts w:ascii="Times New Roman" w:hAnsi="Times New Roman"/>
          <w:sz w:val="22"/>
          <w:szCs w:val="22"/>
        </w:rPr>
        <w:t xml:space="preserve">Because this is an honours seminar </w:t>
      </w:r>
      <w:r w:rsidR="002C7352" w:rsidRPr="001F7702">
        <w:rPr>
          <w:rFonts w:ascii="Times New Roman" w:hAnsi="Times New Roman"/>
          <w:sz w:val="22"/>
          <w:szCs w:val="22"/>
        </w:rPr>
        <w:t>–</w:t>
      </w:r>
      <w:r w:rsidR="00B100DD" w:rsidRPr="001F7702">
        <w:rPr>
          <w:rFonts w:ascii="Times New Roman" w:hAnsi="Times New Roman"/>
          <w:sz w:val="22"/>
          <w:szCs w:val="22"/>
        </w:rPr>
        <w:t xml:space="preserve"> </w:t>
      </w:r>
      <w:r w:rsidR="00C8430E" w:rsidRPr="001F7702">
        <w:rPr>
          <w:rFonts w:ascii="Times New Roman" w:hAnsi="Times New Roman"/>
          <w:sz w:val="22"/>
          <w:szCs w:val="22"/>
        </w:rPr>
        <w:t>structured</w:t>
      </w:r>
      <w:r w:rsidR="002C7352" w:rsidRPr="001F7702">
        <w:rPr>
          <w:rFonts w:ascii="Times New Roman" w:hAnsi="Times New Roman"/>
          <w:sz w:val="22"/>
          <w:szCs w:val="22"/>
        </w:rPr>
        <w:t xml:space="preserve"> with</w:t>
      </w:r>
      <w:r w:rsidRPr="001F7702">
        <w:rPr>
          <w:rFonts w:ascii="Times New Roman" w:hAnsi="Times New Roman"/>
          <w:sz w:val="22"/>
          <w:szCs w:val="22"/>
        </w:rPr>
        <w:t xml:space="preserve"> class discussions, debates</w:t>
      </w:r>
      <w:r w:rsidR="00F40203" w:rsidRPr="001F7702">
        <w:rPr>
          <w:rFonts w:ascii="Times New Roman" w:hAnsi="Times New Roman"/>
          <w:sz w:val="22"/>
          <w:szCs w:val="22"/>
        </w:rPr>
        <w:t>,</w:t>
      </w:r>
      <w:r w:rsidRPr="001F7702">
        <w:rPr>
          <w:rFonts w:ascii="Times New Roman" w:hAnsi="Times New Roman"/>
          <w:sz w:val="22"/>
          <w:szCs w:val="22"/>
        </w:rPr>
        <w:t xml:space="preserve"> and critic</w:t>
      </w:r>
      <w:r w:rsidR="00B100DD" w:rsidRPr="001F7702">
        <w:rPr>
          <w:rFonts w:ascii="Times New Roman" w:hAnsi="Times New Roman"/>
          <w:sz w:val="22"/>
          <w:szCs w:val="22"/>
        </w:rPr>
        <w:t>al examinations of the research -</w:t>
      </w:r>
      <w:r w:rsidRPr="001F7702">
        <w:rPr>
          <w:rFonts w:ascii="Times New Roman" w:hAnsi="Times New Roman"/>
          <w:sz w:val="22"/>
          <w:szCs w:val="22"/>
        </w:rPr>
        <w:t xml:space="preserve"> class participation </w:t>
      </w:r>
      <w:r w:rsidR="002C7352" w:rsidRPr="001F7702">
        <w:rPr>
          <w:rFonts w:ascii="Times New Roman" w:hAnsi="Times New Roman"/>
          <w:sz w:val="22"/>
          <w:szCs w:val="22"/>
        </w:rPr>
        <w:t xml:space="preserve">is mandatory and </w:t>
      </w:r>
      <w:r w:rsidRPr="001F7702">
        <w:rPr>
          <w:rFonts w:ascii="Times New Roman" w:hAnsi="Times New Roman"/>
          <w:sz w:val="22"/>
          <w:szCs w:val="22"/>
        </w:rPr>
        <w:t>will be graded.</w:t>
      </w:r>
      <w:r w:rsidR="002C7352" w:rsidRPr="001F7702">
        <w:rPr>
          <w:rFonts w:ascii="Times New Roman" w:hAnsi="Times New Roman"/>
          <w:sz w:val="22"/>
          <w:szCs w:val="22"/>
        </w:rPr>
        <w:t xml:space="preserve"> There are no lectures in a seminar.</w:t>
      </w:r>
      <w:r w:rsidR="00AB494C" w:rsidRPr="001F7702">
        <w:rPr>
          <w:rFonts w:ascii="Times New Roman" w:hAnsi="Times New Roman"/>
          <w:sz w:val="22"/>
          <w:szCs w:val="22"/>
        </w:rPr>
        <w:t xml:space="preserve"> Seminars are structured so as to prepare students for professional meetings</w:t>
      </w:r>
      <w:r w:rsidR="004730F5" w:rsidRPr="001F7702">
        <w:rPr>
          <w:rFonts w:ascii="Times New Roman" w:hAnsi="Times New Roman"/>
          <w:sz w:val="22"/>
          <w:szCs w:val="22"/>
        </w:rPr>
        <w:t>, the labour market,</w:t>
      </w:r>
      <w:r w:rsidR="00AB494C" w:rsidRPr="001F7702">
        <w:rPr>
          <w:rFonts w:ascii="Times New Roman" w:hAnsi="Times New Roman"/>
          <w:sz w:val="22"/>
          <w:szCs w:val="22"/>
        </w:rPr>
        <w:t xml:space="preserve"> and graduate school.</w:t>
      </w:r>
    </w:p>
    <w:p w14:paraId="1AF4556D" w14:textId="3F5034F2" w:rsidR="00455D6A" w:rsidRPr="001F7702" w:rsidRDefault="00455D6A">
      <w:pPr>
        <w:numPr>
          <w:ilvl w:val="0"/>
          <w:numId w:val="11"/>
        </w:numPr>
        <w:rPr>
          <w:rFonts w:ascii="Times New Roman" w:hAnsi="Times New Roman"/>
          <w:sz w:val="22"/>
          <w:szCs w:val="22"/>
        </w:rPr>
      </w:pPr>
      <w:r w:rsidRPr="001F7702">
        <w:rPr>
          <w:rFonts w:ascii="Times New Roman" w:hAnsi="Times New Roman"/>
          <w:sz w:val="22"/>
          <w:szCs w:val="22"/>
        </w:rPr>
        <w:t>Studen</w:t>
      </w:r>
      <w:r w:rsidR="00AB494C" w:rsidRPr="001F7702">
        <w:rPr>
          <w:rFonts w:ascii="Times New Roman" w:hAnsi="Times New Roman"/>
          <w:sz w:val="22"/>
          <w:szCs w:val="22"/>
        </w:rPr>
        <w:t>ts are expected to come to the seminar</w:t>
      </w:r>
      <w:r w:rsidRPr="001F7702">
        <w:rPr>
          <w:rFonts w:ascii="Times New Roman" w:hAnsi="Times New Roman"/>
          <w:sz w:val="22"/>
          <w:szCs w:val="22"/>
        </w:rPr>
        <w:t xml:space="preserve"> prepared to discuss and evaluate the current topics and presentations.</w:t>
      </w:r>
    </w:p>
    <w:p w14:paraId="2A7E0127" w14:textId="69E8D14F" w:rsidR="00E22589" w:rsidRPr="001F7702" w:rsidRDefault="00E22589">
      <w:pPr>
        <w:numPr>
          <w:ilvl w:val="0"/>
          <w:numId w:val="11"/>
        </w:numPr>
        <w:rPr>
          <w:rFonts w:ascii="Times New Roman" w:hAnsi="Times New Roman"/>
          <w:sz w:val="22"/>
          <w:szCs w:val="22"/>
        </w:rPr>
      </w:pPr>
      <w:r w:rsidRPr="001F7702">
        <w:rPr>
          <w:rFonts w:ascii="Times New Roman" w:hAnsi="Times New Roman"/>
          <w:sz w:val="22"/>
          <w:szCs w:val="22"/>
        </w:rPr>
        <w:t>Each class (exc</w:t>
      </w:r>
      <w:r w:rsidR="00C8430E" w:rsidRPr="001F7702">
        <w:rPr>
          <w:rFonts w:ascii="Times New Roman" w:hAnsi="Times New Roman"/>
          <w:sz w:val="22"/>
          <w:szCs w:val="22"/>
        </w:rPr>
        <w:t xml:space="preserve">luding </w:t>
      </w:r>
      <w:r w:rsidR="00652887">
        <w:rPr>
          <w:rFonts w:ascii="Times New Roman" w:hAnsi="Times New Roman"/>
          <w:sz w:val="22"/>
          <w:szCs w:val="22"/>
        </w:rPr>
        <w:t>September</w:t>
      </w:r>
      <w:r w:rsidR="00CA1384" w:rsidRPr="001F7702">
        <w:rPr>
          <w:rFonts w:ascii="Times New Roman" w:hAnsi="Times New Roman"/>
          <w:sz w:val="22"/>
          <w:szCs w:val="22"/>
        </w:rPr>
        <w:t xml:space="preserve"> </w:t>
      </w:r>
      <w:r w:rsidR="00652887">
        <w:rPr>
          <w:rFonts w:ascii="Times New Roman" w:hAnsi="Times New Roman"/>
          <w:sz w:val="22"/>
          <w:szCs w:val="22"/>
        </w:rPr>
        <w:t>8</w:t>
      </w:r>
      <w:r w:rsidR="00CA1384" w:rsidRPr="001F7702">
        <w:rPr>
          <w:rFonts w:ascii="Times New Roman" w:hAnsi="Times New Roman"/>
          <w:sz w:val="22"/>
          <w:szCs w:val="22"/>
          <w:vertAlign w:val="superscript"/>
        </w:rPr>
        <w:t>th</w:t>
      </w:r>
      <w:r w:rsidR="00A9471C">
        <w:rPr>
          <w:rFonts w:ascii="Times New Roman" w:hAnsi="Times New Roman"/>
          <w:sz w:val="22"/>
          <w:szCs w:val="22"/>
        </w:rPr>
        <w:t xml:space="preserve"> and Dec. 1)</w:t>
      </w:r>
      <w:r w:rsidR="00CA1384" w:rsidRPr="001F7702">
        <w:rPr>
          <w:rFonts w:ascii="Times New Roman" w:hAnsi="Times New Roman"/>
          <w:sz w:val="22"/>
          <w:szCs w:val="22"/>
        </w:rPr>
        <w:t xml:space="preserve"> </w:t>
      </w:r>
      <w:r w:rsidRPr="001F7702">
        <w:rPr>
          <w:rFonts w:ascii="Times New Roman" w:hAnsi="Times New Roman"/>
          <w:sz w:val="22"/>
          <w:szCs w:val="22"/>
        </w:rPr>
        <w:t>will car</w:t>
      </w:r>
      <w:r w:rsidR="00B100DD" w:rsidRPr="001F7702">
        <w:rPr>
          <w:rFonts w:ascii="Times New Roman" w:hAnsi="Times New Roman"/>
          <w:sz w:val="22"/>
          <w:szCs w:val="22"/>
        </w:rPr>
        <w:t xml:space="preserve">ry </w:t>
      </w:r>
      <w:r w:rsidR="00B601A0" w:rsidRPr="001F7702">
        <w:rPr>
          <w:rFonts w:ascii="Times New Roman" w:hAnsi="Times New Roman"/>
          <w:sz w:val="22"/>
          <w:szCs w:val="22"/>
        </w:rPr>
        <w:t>a participation weight of 2.0</w:t>
      </w:r>
      <w:r w:rsidR="005B7E8E" w:rsidRPr="001F7702">
        <w:rPr>
          <w:rFonts w:ascii="Times New Roman" w:hAnsi="Times New Roman"/>
          <w:sz w:val="22"/>
          <w:szCs w:val="22"/>
        </w:rPr>
        <w:t>% co</w:t>
      </w:r>
      <w:r w:rsidR="00B601A0" w:rsidRPr="001F7702">
        <w:rPr>
          <w:rFonts w:ascii="Times New Roman" w:hAnsi="Times New Roman"/>
          <w:sz w:val="22"/>
          <w:szCs w:val="22"/>
        </w:rPr>
        <w:t>unting towards the 20</w:t>
      </w:r>
      <w:r w:rsidR="005B7E8E" w:rsidRPr="001F7702">
        <w:rPr>
          <w:rFonts w:ascii="Times New Roman" w:hAnsi="Times New Roman"/>
          <w:sz w:val="22"/>
          <w:szCs w:val="22"/>
        </w:rPr>
        <w:t xml:space="preserve">% </w:t>
      </w:r>
      <w:r w:rsidR="00671648" w:rsidRPr="001F7702">
        <w:rPr>
          <w:rFonts w:ascii="Times New Roman" w:hAnsi="Times New Roman"/>
          <w:sz w:val="22"/>
          <w:szCs w:val="22"/>
        </w:rPr>
        <w:t>of your final grade</w:t>
      </w:r>
      <w:r w:rsidR="00693F1A" w:rsidRPr="001F7702">
        <w:rPr>
          <w:rFonts w:ascii="Times New Roman" w:hAnsi="Times New Roman"/>
          <w:sz w:val="22"/>
          <w:szCs w:val="22"/>
        </w:rPr>
        <w:t xml:space="preserve">. </w:t>
      </w:r>
    </w:p>
    <w:p w14:paraId="3EFF04BE" w14:textId="77777777" w:rsidR="00A24EC5" w:rsidRPr="001F7702" w:rsidRDefault="00A24EC5">
      <w:pPr>
        <w:numPr>
          <w:ilvl w:val="0"/>
          <w:numId w:val="11"/>
        </w:numPr>
        <w:rPr>
          <w:rFonts w:ascii="Times New Roman" w:hAnsi="Times New Roman"/>
          <w:sz w:val="22"/>
          <w:szCs w:val="22"/>
        </w:rPr>
      </w:pPr>
      <w:r w:rsidRPr="001F7702">
        <w:rPr>
          <w:rFonts w:ascii="Times New Roman" w:hAnsi="Times New Roman"/>
          <w:sz w:val="22"/>
          <w:szCs w:val="22"/>
        </w:rPr>
        <w:t>Participation is based on</w:t>
      </w:r>
    </w:p>
    <w:p w14:paraId="5865C31D" w14:textId="50700D7E" w:rsidR="00A24EC5" w:rsidRPr="001F7702" w:rsidRDefault="00284FA7" w:rsidP="00A24EC5">
      <w:pPr>
        <w:numPr>
          <w:ilvl w:val="1"/>
          <w:numId w:val="11"/>
        </w:numPr>
        <w:rPr>
          <w:rFonts w:ascii="Times New Roman" w:hAnsi="Times New Roman"/>
          <w:sz w:val="22"/>
          <w:szCs w:val="22"/>
        </w:rPr>
      </w:pPr>
      <w:r w:rsidRPr="001F7702">
        <w:rPr>
          <w:rFonts w:ascii="Times New Roman" w:hAnsi="Times New Roman"/>
          <w:sz w:val="22"/>
          <w:szCs w:val="22"/>
        </w:rPr>
        <w:t>A</w:t>
      </w:r>
      <w:r w:rsidR="00A24EC5" w:rsidRPr="001F7702">
        <w:rPr>
          <w:rFonts w:ascii="Times New Roman" w:hAnsi="Times New Roman"/>
          <w:sz w:val="22"/>
          <w:szCs w:val="22"/>
        </w:rPr>
        <w:t>ttendance</w:t>
      </w:r>
      <w:r w:rsidRPr="001F7702">
        <w:rPr>
          <w:rFonts w:ascii="Times New Roman" w:hAnsi="Times New Roman"/>
          <w:sz w:val="22"/>
          <w:szCs w:val="22"/>
        </w:rPr>
        <w:t xml:space="preserve"> (automatic 0.</w:t>
      </w:r>
      <w:r w:rsidR="00321499" w:rsidRPr="001F7702">
        <w:rPr>
          <w:rFonts w:ascii="Times New Roman" w:hAnsi="Times New Roman"/>
          <w:sz w:val="22"/>
          <w:szCs w:val="22"/>
        </w:rPr>
        <w:t>2</w:t>
      </w:r>
      <w:r w:rsidR="00B601A0" w:rsidRPr="001F7702">
        <w:rPr>
          <w:rFonts w:ascii="Times New Roman" w:hAnsi="Times New Roman"/>
          <w:sz w:val="22"/>
          <w:szCs w:val="22"/>
        </w:rPr>
        <w:t>5/2.0</w:t>
      </w:r>
      <w:r w:rsidRPr="001F7702">
        <w:rPr>
          <w:rFonts w:ascii="Times New Roman" w:hAnsi="Times New Roman"/>
          <w:sz w:val="22"/>
          <w:szCs w:val="22"/>
        </w:rPr>
        <w:t xml:space="preserve"> for each class)</w:t>
      </w:r>
      <w:r w:rsidR="00321499" w:rsidRPr="001F7702">
        <w:rPr>
          <w:rFonts w:ascii="Times New Roman" w:hAnsi="Times New Roman"/>
          <w:sz w:val="22"/>
          <w:szCs w:val="22"/>
        </w:rPr>
        <w:t xml:space="preserve"> – meaning that 2.5% of your final grade is based on attendance alone</w:t>
      </w:r>
      <w:r w:rsidR="00E36D91" w:rsidRPr="001F7702">
        <w:rPr>
          <w:rFonts w:ascii="Times New Roman" w:hAnsi="Times New Roman"/>
          <w:sz w:val="22"/>
          <w:szCs w:val="22"/>
        </w:rPr>
        <w:t>.</w:t>
      </w:r>
    </w:p>
    <w:p w14:paraId="52FB246C" w14:textId="3847FE56" w:rsidR="00E22589" w:rsidRPr="001F7702" w:rsidRDefault="00671648" w:rsidP="00580349">
      <w:pPr>
        <w:numPr>
          <w:ilvl w:val="1"/>
          <w:numId w:val="11"/>
        </w:numPr>
        <w:rPr>
          <w:rFonts w:ascii="Times New Roman" w:hAnsi="Times New Roman"/>
          <w:sz w:val="22"/>
          <w:szCs w:val="22"/>
        </w:rPr>
      </w:pPr>
      <w:r w:rsidRPr="001F7702">
        <w:rPr>
          <w:rFonts w:ascii="Times New Roman" w:hAnsi="Times New Roman"/>
          <w:sz w:val="22"/>
          <w:szCs w:val="22"/>
        </w:rPr>
        <w:t>C</w:t>
      </w:r>
      <w:r w:rsidR="00A24EC5" w:rsidRPr="001F7702">
        <w:rPr>
          <w:rFonts w:ascii="Times New Roman" w:hAnsi="Times New Roman"/>
          <w:sz w:val="22"/>
          <w:szCs w:val="22"/>
        </w:rPr>
        <w:t>omments</w:t>
      </w:r>
      <w:r w:rsidR="003E3D0E" w:rsidRPr="001F7702">
        <w:rPr>
          <w:rFonts w:ascii="Times New Roman" w:hAnsi="Times New Roman"/>
          <w:sz w:val="22"/>
          <w:szCs w:val="22"/>
        </w:rPr>
        <w:t xml:space="preserve">, </w:t>
      </w:r>
      <w:r w:rsidR="00E22589" w:rsidRPr="001F7702">
        <w:rPr>
          <w:rFonts w:ascii="Times New Roman" w:hAnsi="Times New Roman"/>
          <w:sz w:val="22"/>
          <w:szCs w:val="22"/>
        </w:rPr>
        <w:t>discussion</w:t>
      </w:r>
      <w:r w:rsidR="00C047BE">
        <w:rPr>
          <w:rFonts w:ascii="Times New Roman" w:hAnsi="Times New Roman"/>
          <w:sz w:val="22"/>
          <w:szCs w:val="22"/>
        </w:rPr>
        <w:t>, and questions during the presentations</w:t>
      </w:r>
      <w:r w:rsidR="00B601A0" w:rsidRPr="001F7702">
        <w:rPr>
          <w:rFonts w:ascii="Times New Roman" w:hAnsi="Times New Roman"/>
          <w:sz w:val="22"/>
          <w:szCs w:val="22"/>
        </w:rPr>
        <w:t xml:space="preserve"> (1.75</w:t>
      </w:r>
      <w:r w:rsidR="003E3D0E" w:rsidRPr="001F7702">
        <w:rPr>
          <w:rFonts w:ascii="Times New Roman" w:hAnsi="Times New Roman"/>
          <w:sz w:val="22"/>
          <w:szCs w:val="22"/>
        </w:rPr>
        <w:t>/2.0)</w:t>
      </w:r>
      <w:r w:rsidR="00B601A0" w:rsidRPr="001F7702">
        <w:rPr>
          <w:rFonts w:ascii="Times New Roman" w:hAnsi="Times New Roman"/>
          <w:sz w:val="22"/>
          <w:szCs w:val="22"/>
        </w:rPr>
        <w:t xml:space="preserve">. I use a quantitative system with increments of 0.25. </w:t>
      </w:r>
      <w:r w:rsidR="003F0E07">
        <w:rPr>
          <w:rFonts w:ascii="Times New Roman" w:hAnsi="Times New Roman"/>
          <w:sz w:val="22"/>
          <w:szCs w:val="22"/>
        </w:rPr>
        <w:t>On presentation days, the 1.75 will be divided equally between the number of presentations. If you are presenting, then that number will be decreased by one.</w:t>
      </w:r>
      <w:r w:rsidR="00C047BE">
        <w:rPr>
          <w:rFonts w:ascii="Times New Roman" w:hAnsi="Times New Roman"/>
          <w:sz w:val="22"/>
          <w:szCs w:val="22"/>
        </w:rPr>
        <w:t xml:space="preserve"> If you fail to participate in a </w:t>
      </w:r>
      <w:r w:rsidR="000E4E6B">
        <w:rPr>
          <w:rFonts w:ascii="Times New Roman" w:hAnsi="Times New Roman"/>
          <w:sz w:val="22"/>
          <w:szCs w:val="22"/>
        </w:rPr>
        <w:t>presentation,</w:t>
      </w:r>
      <w:r w:rsidR="00C047BE">
        <w:rPr>
          <w:rFonts w:ascii="Times New Roman" w:hAnsi="Times New Roman"/>
          <w:sz w:val="22"/>
          <w:szCs w:val="22"/>
        </w:rPr>
        <w:t xml:space="preserve"> then you will not receive marks for that presentation.</w:t>
      </w:r>
    </w:p>
    <w:p w14:paraId="32C61BC8" w14:textId="77777777" w:rsidR="00455D6A" w:rsidRPr="001F7702" w:rsidRDefault="00455D6A" w:rsidP="00E22589">
      <w:pPr>
        <w:numPr>
          <w:ilvl w:val="0"/>
          <w:numId w:val="11"/>
        </w:numPr>
        <w:rPr>
          <w:rFonts w:ascii="Times New Roman" w:hAnsi="Times New Roman"/>
          <w:sz w:val="22"/>
          <w:szCs w:val="22"/>
        </w:rPr>
      </w:pPr>
      <w:r w:rsidRPr="001F7702">
        <w:rPr>
          <w:rFonts w:ascii="Times New Roman" w:hAnsi="Times New Roman"/>
          <w:sz w:val="22"/>
          <w:szCs w:val="22"/>
        </w:rPr>
        <w:t>Dominating the discussion is not seen as effective participation</w:t>
      </w:r>
      <w:r w:rsidR="00530E5B" w:rsidRPr="001F7702">
        <w:rPr>
          <w:rFonts w:ascii="Times New Roman" w:hAnsi="Times New Roman"/>
          <w:sz w:val="22"/>
          <w:szCs w:val="22"/>
        </w:rPr>
        <w:t>.</w:t>
      </w:r>
    </w:p>
    <w:p w14:paraId="1C0E8AA0" w14:textId="77777777" w:rsidR="000E4E6B" w:rsidRPr="000E4E6B" w:rsidRDefault="00E36D91" w:rsidP="00B9230E">
      <w:pPr>
        <w:numPr>
          <w:ilvl w:val="0"/>
          <w:numId w:val="11"/>
        </w:numPr>
        <w:rPr>
          <w:rFonts w:ascii="Times New Roman" w:hAnsi="Times New Roman"/>
          <w:b/>
          <w:sz w:val="22"/>
          <w:szCs w:val="22"/>
        </w:rPr>
      </w:pPr>
      <w:r w:rsidRPr="001F7702">
        <w:rPr>
          <w:rFonts w:ascii="Times New Roman" w:hAnsi="Times New Roman"/>
          <w:sz w:val="22"/>
          <w:szCs w:val="22"/>
        </w:rPr>
        <w:t xml:space="preserve">Your final participation grade will reflect the thought and depth of your questions, comments, and </w:t>
      </w:r>
      <w:r w:rsidR="000F45BC" w:rsidRPr="001F7702">
        <w:rPr>
          <w:rFonts w:ascii="Times New Roman" w:hAnsi="Times New Roman"/>
          <w:sz w:val="22"/>
          <w:szCs w:val="22"/>
        </w:rPr>
        <w:t>input</w:t>
      </w:r>
      <w:r w:rsidRPr="001F7702">
        <w:rPr>
          <w:rFonts w:ascii="Times New Roman" w:hAnsi="Times New Roman"/>
          <w:sz w:val="22"/>
          <w:szCs w:val="22"/>
        </w:rPr>
        <w:t>. In addit</w:t>
      </w:r>
      <w:r w:rsidR="00F843D3" w:rsidRPr="001F7702">
        <w:rPr>
          <w:rFonts w:ascii="Times New Roman" w:hAnsi="Times New Roman"/>
          <w:sz w:val="22"/>
          <w:szCs w:val="22"/>
        </w:rPr>
        <w:t>ion, the grade will reflect your attention to and respect for the presentations.</w:t>
      </w:r>
    </w:p>
    <w:p w14:paraId="2565169B" w14:textId="259AA4B9" w:rsidR="000E4E6B" w:rsidRPr="000E4E6B" w:rsidRDefault="00F843D3" w:rsidP="000E4E6B">
      <w:pPr>
        <w:numPr>
          <w:ilvl w:val="0"/>
          <w:numId w:val="11"/>
        </w:numPr>
        <w:rPr>
          <w:rFonts w:ascii="Times New Roman" w:hAnsi="Times New Roman"/>
          <w:b/>
          <w:sz w:val="22"/>
          <w:szCs w:val="22"/>
        </w:rPr>
      </w:pPr>
      <w:r w:rsidRPr="001F7702">
        <w:rPr>
          <w:rFonts w:ascii="Times New Roman" w:hAnsi="Times New Roman"/>
          <w:b/>
          <w:sz w:val="22"/>
          <w:szCs w:val="22"/>
        </w:rPr>
        <w:lastRenderedPageBreak/>
        <w:t>Laptops are not permitted during the seminar. Texting or using your cell phone during the presentations will result in grades being deducted. Falling asleep will result in a zero for that day.</w:t>
      </w:r>
    </w:p>
    <w:p w14:paraId="3782B3D7" w14:textId="23B2C673" w:rsidR="000F45BC" w:rsidRDefault="000F45BC" w:rsidP="00B9230E">
      <w:pPr>
        <w:numPr>
          <w:ilvl w:val="0"/>
          <w:numId w:val="11"/>
        </w:numPr>
        <w:rPr>
          <w:rFonts w:ascii="Times New Roman" w:hAnsi="Times New Roman"/>
          <w:b/>
          <w:sz w:val="22"/>
          <w:szCs w:val="22"/>
        </w:rPr>
      </w:pPr>
      <w:r w:rsidRPr="001F7702">
        <w:rPr>
          <w:rFonts w:ascii="Times New Roman" w:hAnsi="Times New Roman"/>
          <w:b/>
          <w:sz w:val="22"/>
          <w:szCs w:val="22"/>
        </w:rPr>
        <w:t>If you miss a class without documentation and/or a valid VIF, you lose the 2%. If you miss part of a class without documentation and</w:t>
      </w:r>
      <w:r w:rsidR="00E17771">
        <w:rPr>
          <w:rFonts w:ascii="Times New Roman" w:hAnsi="Times New Roman"/>
          <w:b/>
          <w:sz w:val="22"/>
          <w:szCs w:val="22"/>
        </w:rPr>
        <w:t xml:space="preserve">/or a valid VIF, you lose marks according </w:t>
      </w:r>
      <w:r w:rsidR="008C318A">
        <w:rPr>
          <w:rFonts w:ascii="Times New Roman" w:hAnsi="Times New Roman"/>
          <w:b/>
          <w:sz w:val="22"/>
          <w:szCs w:val="22"/>
        </w:rPr>
        <w:t xml:space="preserve">to </w:t>
      </w:r>
      <w:r w:rsidR="00E17771">
        <w:rPr>
          <w:rFonts w:ascii="Times New Roman" w:hAnsi="Times New Roman"/>
          <w:b/>
          <w:sz w:val="22"/>
          <w:szCs w:val="22"/>
        </w:rPr>
        <w:t>the fraction of grades allocated to the missed presentation.</w:t>
      </w:r>
    </w:p>
    <w:p w14:paraId="621A7C1A" w14:textId="7DC1BC49" w:rsidR="00455D6A" w:rsidRPr="008C318A" w:rsidRDefault="008C318A" w:rsidP="00C33BB5">
      <w:pPr>
        <w:widowControl/>
        <w:numPr>
          <w:ilvl w:val="0"/>
          <w:numId w:val="11"/>
        </w:numPr>
        <w:rPr>
          <w:rFonts w:ascii="Times New Roman" w:hAnsi="Times New Roman"/>
          <w:b/>
          <w:bCs/>
          <w:sz w:val="22"/>
          <w:szCs w:val="22"/>
          <w:u w:val="single"/>
          <w:lang w:val="en-CA"/>
        </w:rPr>
      </w:pPr>
      <w:r w:rsidRPr="008C318A">
        <w:rPr>
          <w:rFonts w:ascii="Times New Roman" w:hAnsi="Times New Roman"/>
          <w:b/>
          <w:sz w:val="22"/>
          <w:szCs w:val="22"/>
        </w:rPr>
        <w:t xml:space="preserve">With valid documentation, </w:t>
      </w:r>
      <w:r w:rsidR="00AC0C95">
        <w:rPr>
          <w:rFonts w:ascii="Times New Roman" w:hAnsi="Times New Roman"/>
          <w:b/>
          <w:sz w:val="22"/>
          <w:szCs w:val="22"/>
        </w:rPr>
        <w:t xml:space="preserve">the </w:t>
      </w:r>
      <w:r w:rsidRPr="008C318A">
        <w:rPr>
          <w:rFonts w:ascii="Times New Roman" w:hAnsi="Times New Roman"/>
          <w:b/>
          <w:sz w:val="22"/>
          <w:szCs w:val="22"/>
        </w:rPr>
        <w:t xml:space="preserve">participation </w:t>
      </w:r>
      <w:r>
        <w:rPr>
          <w:rFonts w:ascii="Times New Roman" w:hAnsi="Times New Roman"/>
          <w:b/>
          <w:sz w:val="22"/>
          <w:szCs w:val="22"/>
        </w:rPr>
        <w:t xml:space="preserve">grade </w:t>
      </w:r>
      <w:r w:rsidR="00AC0C95">
        <w:rPr>
          <w:rFonts w:ascii="Times New Roman" w:hAnsi="Times New Roman"/>
          <w:b/>
          <w:sz w:val="22"/>
          <w:szCs w:val="22"/>
        </w:rPr>
        <w:t xml:space="preserve">for the date missed </w:t>
      </w:r>
      <w:r>
        <w:rPr>
          <w:rFonts w:ascii="Times New Roman" w:hAnsi="Times New Roman"/>
          <w:b/>
          <w:sz w:val="22"/>
          <w:szCs w:val="22"/>
        </w:rPr>
        <w:t>will be c</w:t>
      </w:r>
      <w:r w:rsidR="00AC0C95">
        <w:rPr>
          <w:rFonts w:ascii="Times New Roman" w:hAnsi="Times New Roman"/>
          <w:b/>
          <w:sz w:val="22"/>
          <w:szCs w:val="22"/>
        </w:rPr>
        <w:t>alculated using an average of the grades from all other days.</w:t>
      </w:r>
    </w:p>
    <w:p w14:paraId="3F689799" w14:textId="77777777" w:rsidR="00FA1F77" w:rsidRDefault="00FA1F77">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u w:val="single"/>
          <w:lang w:val="en-CA"/>
        </w:rPr>
      </w:pPr>
    </w:p>
    <w:p w14:paraId="2A8C99F5" w14:textId="77777777" w:rsidR="00FA1F77" w:rsidRPr="001F7702" w:rsidRDefault="00FA1F77">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u w:val="single"/>
          <w:lang w:val="en-CA"/>
        </w:rPr>
      </w:pPr>
    </w:p>
    <w:p w14:paraId="09876B86" w14:textId="49A7F551" w:rsidR="00C763F5" w:rsidRPr="001F7702" w:rsidRDefault="00C763F5" w:rsidP="00365277">
      <w:p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b/>
          <w:bCs/>
          <w:sz w:val="22"/>
          <w:szCs w:val="22"/>
          <w:u w:val="single"/>
          <w:vertAlign w:val="superscript"/>
          <w:lang w:val="en-CA"/>
        </w:rPr>
      </w:pPr>
      <w:r w:rsidRPr="001F7702">
        <w:rPr>
          <w:rFonts w:ascii="Times New Roman" w:hAnsi="Times New Roman"/>
          <w:b/>
          <w:bCs/>
          <w:sz w:val="22"/>
          <w:szCs w:val="22"/>
          <w:u w:val="single"/>
          <w:lang w:val="en-CA"/>
        </w:rPr>
        <w:t>POLICY REGARDING CHEATING</w:t>
      </w:r>
    </w:p>
    <w:p w14:paraId="2B34B6D1" w14:textId="5EA0B6F1" w:rsidR="00C763F5" w:rsidRPr="001F7702" w:rsidRDefault="00C763F5" w:rsidP="00736BB6">
      <w:pPr>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1F7702">
        <w:rPr>
          <w:rFonts w:ascii="Times New Roman" w:hAnsi="Times New Roman"/>
          <w:b/>
          <w:bCs/>
          <w:sz w:val="22"/>
          <w:szCs w:val="22"/>
          <w:lang w:val="en-CA"/>
        </w:rPr>
        <w:t xml:space="preserve">CHEATING </w:t>
      </w:r>
      <w:r w:rsidR="00C710D7" w:rsidRPr="001F7702">
        <w:rPr>
          <w:rFonts w:ascii="Times New Roman" w:hAnsi="Times New Roman"/>
          <w:b/>
          <w:bCs/>
          <w:sz w:val="22"/>
          <w:szCs w:val="22"/>
          <w:lang w:val="en-CA"/>
        </w:rPr>
        <w:t xml:space="preserve">and PLAGIARISM </w:t>
      </w:r>
      <w:r w:rsidRPr="001F7702">
        <w:rPr>
          <w:rFonts w:ascii="Times New Roman" w:hAnsi="Times New Roman"/>
          <w:b/>
          <w:bCs/>
          <w:sz w:val="22"/>
          <w:szCs w:val="22"/>
          <w:lang w:val="en-CA"/>
        </w:rPr>
        <w:t>WILL NOT BE TOLERATED</w:t>
      </w:r>
      <w:r w:rsidRPr="001F7702">
        <w:rPr>
          <w:rFonts w:ascii="Times New Roman" w:hAnsi="Times New Roman"/>
          <w:sz w:val="22"/>
          <w:szCs w:val="22"/>
          <w:lang w:val="en-CA"/>
        </w:rPr>
        <w:t xml:space="preserve">. Students are referred to the university policy on academic offences. </w:t>
      </w:r>
    </w:p>
    <w:p w14:paraId="2056402D" w14:textId="77777777" w:rsidR="00C763F5" w:rsidRPr="001F7702" w:rsidRDefault="00C763F5" w:rsidP="00C763F5">
      <w:pPr>
        <w:ind w:left="1080"/>
        <w:jc w:val="center"/>
        <w:rPr>
          <w:rFonts w:ascii="Times New Roman" w:hAnsi="Times New Roman"/>
          <w:sz w:val="22"/>
          <w:szCs w:val="22"/>
          <w:u w:val="single"/>
        </w:rPr>
      </w:pPr>
    </w:p>
    <w:p w14:paraId="70B3FDE0" w14:textId="77777777" w:rsidR="00C661D2" w:rsidRPr="001F7702" w:rsidRDefault="00C661D2" w:rsidP="00C661D2">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center"/>
        <w:rPr>
          <w:rFonts w:ascii="Times New Roman" w:hAnsi="Times New Roman"/>
          <w:b/>
          <w:bCs/>
          <w:sz w:val="22"/>
          <w:szCs w:val="22"/>
          <w:u w:val="single"/>
          <w:lang w:val="en-CA"/>
        </w:rPr>
      </w:pPr>
      <w:r w:rsidRPr="001F7702">
        <w:rPr>
          <w:rFonts w:ascii="Times New Roman" w:hAnsi="Times New Roman"/>
          <w:b/>
          <w:bCs/>
          <w:sz w:val="22"/>
          <w:szCs w:val="22"/>
          <w:u w:val="single"/>
          <w:lang w:val="en-CA"/>
        </w:rPr>
        <w:t>POLICY REGARDING ILLNESS OR ACCOMMODATION – University of Waterloo</w:t>
      </w:r>
    </w:p>
    <w:p w14:paraId="441F5B08" w14:textId="77777777" w:rsidR="00C661D2" w:rsidRPr="001F7702" w:rsidRDefault="00C661D2" w:rsidP="00C661D2">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center"/>
        <w:rPr>
          <w:rFonts w:ascii="Times New Roman" w:hAnsi="Times New Roman"/>
          <w:b/>
          <w:bCs/>
          <w:sz w:val="22"/>
          <w:szCs w:val="22"/>
          <w:u w:val="single"/>
          <w:vertAlign w:val="superscript"/>
          <w:lang w:val="en-CA"/>
        </w:rPr>
      </w:pPr>
    </w:p>
    <w:p w14:paraId="01F4280A" w14:textId="77777777" w:rsidR="00C661D2" w:rsidRPr="001F7702" w:rsidRDefault="00C661D2" w:rsidP="00C661D2">
      <w:pPr>
        <w:tabs>
          <w:tab w:val="left" w:pos="1080"/>
        </w:tabs>
        <w:spacing w:line="223" w:lineRule="auto"/>
        <w:rPr>
          <w:rFonts w:ascii="Times New Roman" w:hAnsi="Times New Roman"/>
          <w:sz w:val="22"/>
          <w:szCs w:val="22"/>
        </w:rPr>
      </w:pPr>
      <w:r w:rsidRPr="001F7702">
        <w:rPr>
          <w:rFonts w:ascii="Times New Roman" w:hAnsi="Times New Roman"/>
          <w:sz w:val="22"/>
          <w:szCs w:val="22"/>
        </w:rPr>
        <w:t>The University of Waterloo Examination Regulations (</w:t>
      </w:r>
      <w:hyperlink r:id="rId14" w:history="1">
        <w:r w:rsidRPr="001F7702">
          <w:rPr>
            <w:rStyle w:val="Hyperlink"/>
            <w:rFonts w:ascii="Times New Roman" w:hAnsi="Times New Roman"/>
            <w:sz w:val="22"/>
            <w:szCs w:val="22"/>
            <w:u w:val="none"/>
          </w:rPr>
          <w:t>www.registrar.uwaterloo.ca/exams/ExamRegs.pdf</w:t>
        </w:r>
      </w:hyperlink>
      <w:r w:rsidRPr="001F7702">
        <w:rPr>
          <w:rFonts w:ascii="Times New Roman" w:hAnsi="Times New Roman"/>
          <w:sz w:val="22"/>
          <w:szCs w:val="22"/>
        </w:rPr>
        <w:t xml:space="preserve">) state that: </w:t>
      </w:r>
    </w:p>
    <w:p w14:paraId="0EB0AADA" w14:textId="77777777" w:rsidR="00C661D2" w:rsidRPr="001F7702" w:rsidRDefault="00C661D2" w:rsidP="00C661D2">
      <w:pPr>
        <w:pStyle w:val="Level1"/>
        <w:numPr>
          <w:ilvl w:val="0"/>
          <w:numId w:val="40"/>
        </w:numPr>
        <w:tabs>
          <w:tab w:val="clear" w:pos="1440"/>
          <w:tab w:val="left" w:pos="-1440"/>
          <w:tab w:val="num" w:pos="360"/>
        </w:tabs>
        <w:spacing w:line="223" w:lineRule="auto"/>
        <w:ind w:left="360" w:right="-90"/>
        <w:jc w:val="left"/>
        <w:rPr>
          <w:rFonts w:ascii="Times New Roman" w:hAnsi="Times New Roman"/>
          <w:bCs/>
          <w:sz w:val="22"/>
          <w:szCs w:val="22"/>
          <w:lang w:val="en-GB"/>
        </w:rPr>
      </w:pPr>
      <w:r w:rsidRPr="001F7702">
        <w:rPr>
          <w:rFonts w:ascii="Times New Roman" w:hAnsi="Times New Roman"/>
          <w:bCs/>
          <w:sz w:val="22"/>
          <w:szCs w:val="22"/>
          <w:lang w:val="en-GB"/>
        </w:rPr>
        <w:t xml:space="preserve">A medical certificate presented in support of an official petition for relief from normal academic requirements must provide all of the information requested on the “University of Waterloo Verification of Illness” form or it will not be accepted.  This form can be obtained from Health Services or at </w:t>
      </w:r>
      <w:hyperlink r:id="rId15" w:history="1">
        <w:r w:rsidRPr="001F7702">
          <w:rPr>
            <w:rStyle w:val="Hyperlink"/>
            <w:rFonts w:ascii="Times New Roman" w:hAnsi="Times New Roman"/>
            <w:bCs/>
            <w:sz w:val="22"/>
            <w:szCs w:val="22"/>
            <w:lang w:val="en-GB"/>
          </w:rPr>
          <w:t>www.healthservices.uwaterloo.ca/Health_Services/verification.html</w:t>
        </w:r>
      </w:hyperlink>
      <w:r w:rsidRPr="001F7702">
        <w:rPr>
          <w:rFonts w:ascii="Times New Roman" w:hAnsi="Times New Roman"/>
          <w:bCs/>
          <w:sz w:val="22"/>
          <w:szCs w:val="22"/>
          <w:lang w:val="en-GB"/>
        </w:rPr>
        <w:t>.</w:t>
      </w:r>
    </w:p>
    <w:p w14:paraId="2A972EE9" w14:textId="77777777" w:rsidR="00C661D2" w:rsidRPr="001F7702" w:rsidRDefault="00C661D2" w:rsidP="00C661D2">
      <w:pPr>
        <w:numPr>
          <w:ilvl w:val="0"/>
          <w:numId w:val="2"/>
        </w:numPr>
        <w:tabs>
          <w:tab w:val="clear" w:pos="720"/>
          <w:tab w:val="left" w:pos="-1440"/>
          <w:tab w:val="left" w:pos="-720"/>
          <w:tab w:val="left" w:pos="0"/>
          <w:tab w:val="num" w:pos="36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ight="-90"/>
        <w:rPr>
          <w:rFonts w:ascii="Times New Roman" w:hAnsi="Times New Roman"/>
          <w:b/>
          <w:bCs/>
          <w:sz w:val="22"/>
          <w:szCs w:val="22"/>
          <w:u w:val="single"/>
          <w:lang w:val="en-CA"/>
        </w:rPr>
      </w:pPr>
      <w:r w:rsidRPr="001F7702">
        <w:rPr>
          <w:rFonts w:ascii="Times New Roman" w:hAnsi="Times New Roman"/>
          <w:sz w:val="22"/>
          <w:szCs w:val="22"/>
          <w:lang w:val="en-CA"/>
        </w:rPr>
        <w:t xml:space="preserve">If a </w:t>
      </w:r>
      <w:r w:rsidRPr="001F7702">
        <w:rPr>
          <w:rFonts w:ascii="Times New Roman" w:hAnsi="Times New Roman"/>
          <w:bCs/>
          <w:sz w:val="22"/>
          <w:szCs w:val="22"/>
          <w:lang w:val="en-GB"/>
        </w:rPr>
        <w:t>student has a test/examination deferred due to acceptable medical evidence, he/she normally will write the test/examination at a mutually convenient time, to be determined by the course instructor.</w:t>
      </w:r>
    </w:p>
    <w:p w14:paraId="04EF7697" w14:textId="77777777" w:rsidR="00C661D2" w:rsidRPr="001F7702" w:rsidRDefault="00C661D2" w:rsidP="00C661D2">
      <w:pPr>
        <w:numPr>
          <w:ilvl w:val="0"/>
          <w:numId w:val="2"/>
        </w:numPr>
        <w:tabs>
          <w:tab w:val="clear" w:pos="720"/>
          <w:tab w:val="left" w:pos="-1440"/>
          <w:tab w:val="left" w:pos="-720"/>
          <w:tab w:val="left" w:pos="0"/>
          <w:tab w:val="num" w:pos="36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ight="-90"/>
        <w:rPr>
          <w:rFonts w:ascii="Times New Roman" w:hAnsi="Times New Roman"/>
          <w:bCs/>
          <w:sz w:val="22"/>
          <w:szCs w:val="22"/>
          <w:lang w:val="en-CA"/>
        </w:rPr>
      </w:pPr>
      <w:r w:rsidRPr="001F7702">
        <w:rPr>
          <w:rFonts w:ascii="Times New Roman" w:hAnsi="Times New Roman"/>
          <w:bCs/>
          <w:sz w:val="22"/>
          <w:szCs w:val="22"/>
          <w:lang w:val="en-CA"/>
        </w:rPr>
        <w:t xml:space="preserve">The University acknowledges that, due to the pluralistic nature of the University community, some students may on religious grounds require alternative times to write tests and examinations. </w:t>
      </w:r>
    </w:p>
    <w:p w14:paraId="71A53F71" w14:textId="77777777" w:rsidR="00C661D2" w:rsidRPr="001F7702" w:rsidRDefault="00C661D2" w:rsidP="00C661D2">
      <w:pPr>
        <w:numPr>
          <w:ilvl w:val="0"/>
          <w:numId w:val="2"/>
        </w:numPr>
        <w:tabs>
          <w:tab w:val="clear" w:pos="720"/>
          <w:tab w:val="left" w:pos="-1440"/>
          <w:tab w:val="left" w:pos="-720"/>
          <w:tab w:val="left" w:pos="0"/>
          <w:tab w:val="num" w:pos="36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ight="-90"/>
        <w:rPr>
          <w:rFonts w:ascii="Times New Roman" w:hAnsi="Times New Roman"/>
          <w:b/>
          <w:bCs/>
          <w:sz w:val="22"/>
          <w:szCs w:val="22"/>
          <w:u w:val="single"/>
          <w:lang w:val="en-CA"/>
        </w:rPr>
      </w:pPr>
      <w:r w:rsidRPr="001F7702">
        <w:rPr>
          <w:rFonts w:ascii="Times New Roman" w:hAnsi="Times New Roman"/>
          <w:sz w:val="22"/>
          <w:szCs w:val="22"/>
          <w:lang w:val="en-CA"/>
        </w:rPr>
        <w:t>Elective arrangements (such as travel plans) are not considered acceptable grounds for granting an alternative examination time.</w:t>
      </w:r>
    </w:p>
    <w:p w14:paraId="6B7FC1EB" w14:textId="77777777" w:rsidR="00C661D2" w:rsidRPr="001F7702" w:rsidRDefault="00C661D2" w:rsidP="00C661D2">
      <w:pPr>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p>
    <w:p w14:paraId="56F652B0" w14:textId="7FC87E73" w:rsidR="00C661D2" w:rsidRPr="001F7702" w:rsidRDefault="00C661D2" w:rsidP="00365277">
      <w:pPr>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1F7702">
        <w:rPr>
          <w:rFonts w:ascii="Times New Roman" w:hAnsi="Times New Roman"/>
          <w:sz w:val="22"/>
          <w:szCs w:val="22"/>
          <w:lang w:val="en-CA"/>
        </w:rPr>
        <w:t xml:space="preserve">If you feel that you have a medical or personal problem that is interfering with your work, you should contact your instructor and the Academic Counselling Office as soon as possible.  Problems may then be documented and possible arrangements to assist you can be discussed at the time of occurrence rather than on a retroactive basis.  Retroactive requests for grade revisions on medical or compassionate grounds will not be considered (University of Waterloo Calendar).  </w:t>
      </w:r>
    </w:p>
    <w:p w14:paraId="56971AB5" w14:textId="77777777" w:rsidR="00C710D7" w:rsidRPr="001F7702" w:rsidRDefault="00C710D7" w:rsidP="00C661D2">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center"/>
        <w:rPr>
          <w:rFonts w:ascii="Times New Roman" w:hAnsi="Times New Roman"/>
          <w:b/>
          <w:bCs/>
          <w:sz w:val="22"/>
          <w:szCs w:val="22"/>
          <w:u w:val="single"/>
          <w:lang w:val="en-CA"/>
        </w:rPr>
      </w:pPr>
    </w:p>
    <w:p w14:paraId="42CF1C6E" w14:textId="77777777" w:rsidR="00C661D2" w:rsidRPr="001F7702" w:rsidRDefault="00C661D2" w:rsidP="00C661D2">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center"/>
        <w:rPr>
          <w:rFonts w:ascii="Times New Roman" w:hAnsi="Times New Roman"/>
          <w:b/>
          <w:bCs/>
          <w:sz w:val="22"/>
          <w:szCs w:val="22"/>
          <w:u w:val="single"/>
          <w:lang w:val="en-CA"/>
        </w:rPr>
      </w:pPr>
      <w:r w:rsidRPr="001F7702">
        <w:rPr>
          <w:rFonts w:ascii="Times New Roman" w:hAnsi="Times New Roman"/>
          <w:b/>
          <w:bCs/>
          <w:sz w:val="22"/>
          <w:szCs w:val="22"/>
          <w:u w:val="single"/>
          <w:lang w:val="en-CA"/>
        </w:rPr>
        <w:t>DR. DRYSDALE’S POLICY REGARDING ILLNESS</w:t>
      </w:r>
    </w:p>
    <w:p w14:paraId="1E82706B" w14:textId="77777777" w:rsidR="00C661D2" w:rsidRPr="001F7702" w:rsidRDefault="00C661D2" w:rsidP="00C661D2">
      <w:pPr>
        <w:widowControl/>
        <w:tabs>
          <w:tab w:val="left" w:pos="-1440"/>
          <w:tab w:val="left" w:pos="-720"/>
          <w:tab w:val="left" w:pos="0"/>
          <w:tab w:val="left" w:pos="404"/>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center"/>
        <w:rPr>
          <w:rFonts w:ascii="Times New Roman" w:hAnsi="Times New Roman"/>
          <w:b/>
          <w:bCs/>
          <w:sz w:val="22"/>
          <w:szCs w:val="22"/>
          <w:u w:val="single"/>
          <w:vertAlign w:val="superscript"/>
          <w:lang w:val="en-CA"/>
        </w:rPr>
      </w:pPr>
    </w:p>
    <w:p w14:paraId="0D1F8527" w14:textId="18EEE304" w:rsidR="00C661D2" w:rsidRPr="001F7702" w:rsidRDefault="00C661D2" w:rsidP="00C661D2">
      <w:pPr>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1F7702">
        <w:rPr>
          <w:rFonts w:ascii="Times New Roman" w:hAnsi="Times New Roman"/>
          <w:b/>
          <w:sz w:val="22"/>
          <w:szCs w:val="22"/>
          <w:lang w:val="en-CA"/>
        </w:rPr>
        <w:t xml:space="preserve">Deferrals of </w:t>
      </w:r>
      <w:r w:rsidR="00C57343" w:rsidRPr="001F7702">
        <w:rPr>
          <w:rFonts w:ascii="Times New Roman" w:hAnsi="Times New Roman"/>
          <w:b/>
          <w:sz w:val="22"/>
          <w:szCs w:val="22"/>
          <w:lang w:val="en-CA"/>
        </w:rPr>
        <w:t>presentations and</w:t>
      </w:r>
      <w:r w:rsidRPr="001F7702">
        <w:rPr>
          <w:rFonts w:ascii="Times New Roman" w:hAnsi="Times New Roman"/>
          <w:b/>
          <w:sz w:val="22"/>
          <w:szCs w:val="22"/>
          <w:lang w:val="en-CA"/>
        </w:rPr>
        <w:t xml:space="preserve"> </w:t>
      </w:r>
      <w:r w:rsidR="00FE3CDA" w:rsidRPr="001F7702">
        <w:rPr>
          <w:rFonts w:ascii="Times New Roman" w:hAnsi="Times New Roman"/>
          <w:b/>
          <w:sz w:val="22"/>
          <w:szCs w:val="22"/>
          <w:lang w:val="en-CA"/>
        </w:rPr>
        <w:t>proposals</w:t>
      </w:r>
      <w:r w:rsidRPr="001F7702">
        <w:rPr>
          <w:rFonts w:ascii="Times New Roman" w:hAnsi="Times New Roman"/>
          <w:b/>
          <w:sz w:val="22"/>
          <w:szCs w:val="22"/>
          <w:lang w:val="en-CA"/>
        </w:rPr>
        <w:t xml:space="preserve"> are decided by the instructor</w:t>
      </w:r>
      <w:r w:rsidRPr="001F7702">
        <w:rPr>
          <w:rFonts w:ascii="Times New Roman" w:hAnsi="Times New Roman"/>
          <w:sz w:val="22"/>
          <w:szCs w:val="22"/>
          <w:lang w:val="en-CA"/>
        </w:rPr>
        <w:t xml:space="preserve"> </w:t>
      </w:r>
      <w:r w:rsidRPr="001F7702">
        <w:rPr>
          <w:rFonts w:ascii="Times New Roman" w:hAnsi="Times New Roman"/>
          <w:b/>
          <w:sz w:val="22"/>
          <w:szCs w:val="22"/>
          <w:lang w:val="en-CA"/>
        </w:rPr>
        <w:t xml:space="preserve">and </w:t>
      </w:r>
      <w:r w:rsidRPr="001F7702">
        <w:rPr>
          <w:rFonts w:ascii="Times New Roman" w:hAnsi="Times New Roman"/>
          <w:b/>
          <w:sz w:val="22"/>
          <w:szCs w:val="22"/>
          <w:u w:val="single"/>
          <w:lang w:val="en-CA"/>
        </w:rPr>
        <w:t>ARE NOT AUTOMATIC</w:t>
      </w:r>
      <w:r w:rsidRPr="001F7702">
        <w:rPr>
          <w:rFonts w:ascii="Times New Roman" w:hAnsi="Times New Roman"/>
          <w:b/>
          <w:sz w:val="22"/>
          <w:szCs w:val="22"/>
          <w:lang w:val="en-CA"/>
        </w:rPr>
        <w:t xml:space="preserve"> (see Dr. Drysdale’s Policy below). A change of </w:t>
      </w:r>
      <w:r w:rsidR="00C57343" w:rsidRPr="001F7702">
        <w:rPr>
          <w:rFonts w:ascii="Times New Roman" w:hAnsi="Times New Roman"/>
          <w:b/>
          <w:sz w:val="22"/>
          <w:szCs w:val="22"/>
          <w:lang w:val="en-CA"/>
        </w:rPr>
        <w:t xml:space="preserve">presentation or </w:t>
      </w:r>
      <w:r w:rsidR="00FE3CDA" w:rsidRPr="001F7702">
        <w:rPr>
          <w:rFonts w:ascii="Times New Roman" w:hAnsi="Times New Roman"/>
          <w:b/>
          <w:sz w:val="22"/>
          <w:szCs w:val="22"/>
          <w:lang w:val="en-CA"/>
        </w:rPr>
        <w:t>proposal</w:t>
      </w:r>
      <w:r w:rsidRPr="001F7702">
        <w:rPr>
          <w:rFonts w:ascii="Times New Roman" w:hAnsi="Times New Roman"/>
          <w:b/>
          <w:sz w:val="22"/>
          <w:szCs w:val="22"/>
          <w:lang w:val="en-CA"/>
        </w:rPr>
        <w:t xml:space="preserve"> due date will be refused if Dr. Drysdale’s policy is not followed.</w:t>
      </w:r>
      <w:r w:rsidRPr="001F7702">
        <w:rPr>
          <w:rFonts w:ascii="Times New Roman" w:hAnsi="Times New Roman"/>
          <w:sz w:val="22"/>
          <w:szCs w:val="22"/>
          <w:lang w:val="en-CA"/>
        </w:rPr>
        <w:t xml:space="preserve"> If a student completes </w:t>
      </w:r>
      <w:r w:rsidR="00C57343" w:rsidRPr="001F7702">
        <w:rPr>
          <w:rFonts w:ascii="Times New Roman" w:hAnsi="Times New Roman"/>
          <w:sz w:val="22"/>
          <w:szCs w:val="22"/>
          <w:lang w:val="en-CA"/>
        </w:rPr>
        <w:t>a presentation</w:t>
      </w:r>
      <w:r w:rsidRPr="001F7702">
        <w:rPr>
          <w:rFonts w:ascii="Times New Roman" w:hAnsi="Times New Roman"/>
          <w:sz w:val="22"/>
          <w:szCs w:val="22"/>
          <w:lang w:val="en-CA"/>
        </w:rPr>
        <w:t xml:space="preserve"> while ill, the grade stands. False claims of illness and/or submitting false documentation constitutes an academic offense that is subject to disciplinary action under Policy #71.</w:t>
      </w:r>
    </w:p>
    <w:p w14:paraId="0D43D933" w14:textId="3A2BC854" w:rsidR="00C661D2" w:rsidRPr="001F7702" w:rsidRDefault="00C661D2" w:rsidP="00C661D2">
      <w:pPr>
        <w:widowControl/>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1F7702">
        <w:rPr>
          <w:rFonts w:ascii="Times New Roman" w:hAnsi="Times New Roman"/>
          <w:sz w:val="22"/>
          <w:szCs w:val="22"/>
          <w:lang w:val="en-CA"/>
        </w:rPr>
        <w:t xml:space="preserve">Only on the documented basis of illness or other extreme circumstance will students be given </w:t>
      </w:r>
      <w:r w:rsidR="00C57343" w:rsidRPr="001F7702">
        <w:rPr>
          <w:rFonts w:ascii="Times New Roman" w:hAnsi="Times New Roman"/>
          <w:sz w:val="22"/>
          <w:szCs w:val="22"/>
          <w:lang w:val="en-CA"/>
        </w:rPr>
        <w:t xml:space="preserve">a new presentation date or </w:t>
      </w:r>
      <w:r w:rsidRPr="001F7702">
        <w:rPr>
          <w:rFonts w:ascii="Times New Roman" w:hAnsi="Times New Roman"/>
          <w:sz w:val="22"/>
          <w:szCs w:val="22"/>
          <w:lang w:val="en-CA"/>
        </w:rPr>
        <w:t xml:space="preserve">an extension </w:t>
      </w:r>
      <w:r w:rsidR="00FE3CDA" w:rsidRPr="001F7702">
        <w:rPr>
          <w:rFonts w:ascii="Times New Roman" w:hAnsi="Times New Roman"/>
          <w:sz w:val="22"/>
          <w:szCs w:val="22"/>
          <w:lang w:val="en-CA"/>
        </w:rPr>
        <w:t>for a proposal</w:t>
      </w:r>
      <w:r w:rsidRPr="001F7702">
        <w:rPr>
          <w:rFonts w:ascii="Times New Roman" w:hAnsi="Times New Roman"/>
          <w:sz w:val="22"/>
          <w:szCs w:val="22"/>
          <w:lang w:val="en-CA"/>
        </w:rPr>
        <w:t>.</w:t>
      </w:r>
    </w:p>
    <w:p w14:paraId="7EF03D8F" w14:textId="545B1B68" w:rsidR="00C661D2" w:rsidRPr="001F7702" w:rsidRDefault="00C661D2" w:rsidP="00C661D2">
      <w:pPr>
        <w:pStyle w:val="ListParagraph"/>
        <w:widowControl/>
        <w:numPr>
          <w:ilvl w:val="0"/>
          <w:numId w:val="24"/>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1F7702">
        <w:rPr>
          <w:rFonts w:ascii="Times New Roman" w:hAnsi="Times New Roman"/>
          <w:b/>
          <w:sz w:val="22"/>
          <w:szCs w:val="22"/>
          <w:lang w:val="en-CA"/>
        </w:rPr>
        <w:t xml:space="preserve">In all cases (e.g., death in the family, illness) </w:t>
      </w:r>
      <w:r w:rsidRPr="001F7702">
        <w:rPr>
          <w:rFonts w:ascii="Times New Roman" w:hAnsi="Times New Roman"/>
          <w:b/>
          <w:bCs/>
          <w:sz w:val="22"/>
          <w:szCs w:val="22"/>
          <w:u w:val="single"/>
          <w:lang w:val="en-CA"/>
        </w:rPr>
        <w:t>it is the student's responsibility</w:t>
      </w:r>
      <w:r w:rsidRPr="001F7702">
        <w:rPr>
          <w:rFonts w:ascii="Times New Roman" w:hAnsi="Times New Roman"/>
          <w:b/>
          <w:sz w:val="22"/>
          <w:szCs w:val="22"/>
          <w:u w:val="single"/>
          <w:lang w:val="en-CA"/>
        </w:rPr>
        <w:t xml:space="preserve"> to inform Dr. Drysdale </w:t>
      </w:r>
      <w:r w:rsidRPr="001F7702">
        <w:rPr>
          <w:rFonts w:ascii="Times New Roman" w:hAnsi="Times New Roman"/>
          <w:b/>
          <w:bCs/>
          <w:i/>
          <w:iCs/>
          <w:sz w:val="22"/>
          <w:szCs w:val="22"/>
          <w:u w:val="single"/>
          <w:lang w:val="en-CA"/>
        </w:rPr>
        <w:t>BEFORE</w:t>
      </w:r>
      <w:r w:rsidRPr="001F7702">
        <w:rPr>
          <w:rFonts w:ascii="Times New Roman" w:hAnsi="Times New Roman"/>
          <w:b/>
          <w:sz w:val="22"/>
          <w:szCs w:val="22"/>
          <w:u w:val="single"/>
          <w:lang w:val="en-CA"/>
        </w:rPr>
        <w:t xml:space="preserve"> the </w:t>
      </w:r>
      <w:r w:rsidR="00B717C1" w:rsidRPr="001F7702">
        <w:rPr>
          <w:rFonts w:ascii="Times New Roman" w:hAnsi="Times New Roman"/>
          <w:b/>
          <w:sz w:val="22"/>
          <w:szCs w:val="22"/>
          <w:u w:val="single"/>
          <w:lang w:val="en-CA"/>
        </w:rPr>
        <w:t>presentation or</w:t>
      </w:r>
      <w:r w:rsidR="00B577EA" w:rsidRPr="001F7702">
        <w:rPr>
          <w:rFonts w:ascii="Times New Roman" w:hAnsi="Times New Roman"/>
          <w:b/>
          <w:sz w:val="22"/>
          <w:szCs w:val="22"/>
          <w:u w:val="single"/>
          <w:lang w:val="en-CA"/>
        </w:rPr>
        <w:t xml:space="preserve"> proposal</w:t>
      </w:r>
      <w:r w:rsidRPr="001F7702">
        <w:rPr>
          <w:rFonts w:ascii="Times New Roman" w:hAnsi="Times New Roman"/>
          <w:b/>
          <w:sz w:val="22"/>
          <w:szCs w:val="22"/>
          <w:u w:val="single"/>
          <w:lang w:val="en-CA"/>
        </w:rPr>
        <w:t xml:space="preserve"> due date and time</w:t>
      </w:r>
      <w:r w:rsidRPr="001F7702">
        <w:rPr>
          <w:rFonts w:ascii="Times New Roman" w:hAnsi="Times New Roman"/>
          <w:sz w:val="22"/>
          <w:szCs w:val="22"/>
          <w:lang w:val="en-CA"/>
        </w:rPr>
        <w:t xml:space="preserve">. Failure to contact Dr. Drysdale before forfeits a right to a make-up </w:t>
      </w:r>
      <w:r w:rsidR="00B717C1" w:rsidRPr="001F7702">
        <w:rPr>
          <w:rFonts w:ascii="Times New Roman" w:hAnsi="Times New Roman"/>
          <w:sz w:val="22"/>
          <w:szCs w:val="22"/>
          <w:lang w:val="en-CA"/>
        </w:rPr>
        <w:t xml:space="preserve">presentation </w:t>
      </w:r>
      <w:r w:rsidRPr="001F7702">
        <w:rPr>
          <w:rFonts w:ascii="Times New Roman" w:hAnsi="Times New Roman"/>
          <w:sz w:val="22"/>
          <w:szCs w:val="22"/>
          <w:lang w:val="en-CA"/>
        </w:rPr>
        <w:t>or extension. The voice mail stamps the date and time of telephone calls.</w:t>
      </w:r>
    </w:p>
    <w:p w14:paraId="61769474" w14:textId="28CD4AA6" w:rsidR="00C661D2" w:rsidRPr="001F7702" w:rsidRDefault="00C661D2" w:rsidP="00C661D2">
      <w:pPr>
        <w:pStyle w:val="ListParagraph"/>
        <w:widowControl/>
        <w:numPr>
          <w:ilvl w:val="0"/>
          <w:numId w:val="24"/>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1F7702">
        <w:rPr>
          <w:rFonts w:ascii="Times New Roman" w:hAnsi="Times New Roman"/>
          <w:b/>
          <w:sz w:val="22"/>
          <w:szCs w:val="22"/>
          <w:lang w:val="en-CA"/>
        </w:rPr>
        <w:t xml:space="preserve">In the case of illness, the student must provide an </w:t>
      </w:r>
      <w:r w:rsidRPr="001F7702">
        <w:rPr>
          <w:rFonts w:ascii="Times New Roman" w:hAnsi="Times New Roman"/>
          <w:b/>
          <w:bCs/>
          <w:i/>
          <w:iCs/>
          <w:sz w:val="22"/>
          <w:szCs w:val="22"/>
          <w:lang w:val="en-CA"/>
        </w:rPr>
        <w:t>official “Verification of Illness” certificate</w:t>
      </w:r>
      <w:r w:rsidRPr="001F7702">
        <w:rPr>
          <w:rFonts w:ascii="Times New Roman" w:hAnsi="Times New Roman"/>
          <w:b/>
          <w:sz w:val="22"/>
          <w:szCs w:val="22"/>
          <w:lang w:val="en-CA"/>
        </w:rPr>
        <w:t xml:space="preserve"> from the University of Waterloo - which states that, due to medical reasons, it was </w:t>
      </w:r>
      <w:r w:rsidRPr="001F7702">
        <w:rPr>
          <w:rFonts w:ascii="Times New Roman" w:hAnsi="Times New Roman"/>
          <w:b/>
          <w:bCs/>
          <w:sz w:val="22"/>
          <w:szCs w:val="22"/>
          <w:u w:val="single"/>
          <w:lang w:val="en-CA"/>
        </w:rPr>
        <w:t>IMPOSSIBLE</w:t>
      </w:r>
      <w:r w:rsidRPr="001F7702">
        <w:rPr>
          <w:rFonts w:ascii="Times New Roman" w:hAnsi="Times New Roman"/>
          <w:b/>
          <w:sz w:val="22"/>
          <w:szCs w:val="22"/>
          <w:lang w:val="en-CA"/>
        </w:rPr>
        <w:t xml:space="preserve"> for the student to </w:t>
      </w:r>
      <w:r w:rsidR="00B717C1" w:rsidRPr="001F7702">
        <w:rPr>
          <w:rFonts w:ascii="Times New Roman" w:hAnsi="Times New Roman"/>
          <w:b/>
          <w:sz w:val="22"/>
          <w:szCs w:val="22"/>
          <w:lang w:val="en-CA"/>
        </w:rPr>
        <w:t>do the presentation or</w:t>
      </w:r>
      <w:r w:rsidRPr="001F7702">
        <w:rPr>
          <w:rFonts w:ascii="Times New Roman" w:hAnsi="Times New Roman"/>
          <w:b/>
          <w:sz w:val="22"/>
          <w:szCs w:val="22"/>
          <w:lang w:val="en-CA"/>
        </w:rPr>
        <w:t xml:space="preserve"> complete the paper by the due date.</w:t>
      </w:r>
      <w:r w:rsidR="00B717C1" w:rsidRPr="001F7702">
        <w:rPr>
          <w:rFonts w:ascii="Times New Roman" w:hAnsi="Times New Roman"/>
          <w:b/>
          <w:sz w:val="22"/>
          <w:szCs w:val="22"/>
          <w:lang w:val="en-CA"/>
        </w:rPr>
        <w:t xml:space="preserve"> (i.e., extreme illness)</w:t>
      </w:r>
      <w:r w:rsidR="009E64D5" w:rsidRPr="001F7702">
        <w:rPr>
          <w:rFonts w:ascii="Times New Roman" w:hAnsi="Times New Roman"/>
          <w:b/>
          <w:sz w:val="22"/>
          <w:szCs w:val="22"/>
          <w:lang w:val="en-CA"/>
        </w:rPr>
        <w:t>.</w:t>
      </w:r>
      <w:r w:rsidRPr="001F7702">
        <w:rPr>
          <w:rFonts w:ascii="Times New Roman" w:hAnsi="Times New Roman"/>
          <w:b/>
          <w:sz w:val="22"/>
          <w:szCs w:val="22"/>
          <w:lang w:val="en-CA"/>
        </w:rPr>
        <w:t xml:space="preserve">  The verification of illness form </w:t>
      </w:r>
      <w:r w:rsidRPr="001F7702">
        <w:rPr>
          <w:rFonts w:ascii="Times New Roman" w:hAnsi="Times New Roman"/>
          <w:b/>
          <w:sz w:val="22"/>
          <w:szCs w:val="22"/>
          <w:u w:val="single"/>
          <w:lang w:val="en-CA"/>
        </w:rPr>
        <w:t>MUST be completed</w:t>
      </w:r>
      <w:r w:rsidRPr="001F7702">
        <w:rPr>
          <w:rFonts w:ascii="Times New Roman" w:hAnsi="Times New Roman"/>
          <w:b/>
          <w:sz w:val="22"/>
          <w:szCs w:val="22"/>
          <w:lang w:val="en-CA"/>
        </w:rPr>
        <w:t xml:space="preserve"> by UW Health Services BEFORE OR ON THE SAME DAY as the </w:t>
      </w:r>
      <w:r w:rsidR="009E64D5" w:rsidRPr="001F7702">
        <w:rPr>
          <w:rFonts w:ascii="Times New Roman" w:hAnsi="Times New Roman"/>
          <w:b/>
          <w:sz w:val="22"/>
          <w:szCs w:val="22"/>
          <w:lang w:val="en-CA"/>
        </w:rPr>
        <w:t>presentation</w:t>
      </w:r>
      <w:r w:rsidRPr="001F7702">
        <w:rPr>
          <w:rFonts w:ascii="Times New Roman" w:hAnsi="Times New Roman"/>
          <w:b/>
          <w:sz w:val="22"/>
          <w:szCs w:val="22"/>
          <w:lang w:val="en-CA"/>
        </w:rPr>
        <w:t xml:space="preserve"> or due date. Once the student has been seen by a health professional at UW Health Services, and the VIF has been completed, the student must inform Dr. Drysdale by email or phone. A form completed after the day and time of the </w:t>
      </w:r>
      <w:r w:rsidR="009E64D5" w:rsidRPr="001F7702">
        <w:rPr>
          <w:rFonts w:ascii="Times New Roman" w:hAnsi="Times New Roman"/>
          <w:b/>
          <w:sz w:val="22"/>
          <w:szCs w:val="22"/>
          <w:lang w:val="en-CA"/>
        </w:rPr>
        <w:t>presentation</w:t>
      </w:r>
      <w:r w:rsidRPr="001F7702">
        <w:rPr>
          <w:rFonts w:ascii="Times New Roman" w:hAnsi="Times New Roman"/>
          <w:b/>
          <w:sz w:val="22"/>
          <w:szCs w:val="22"/>
          <w:lang w:val="en-CA"/>
        </w:rPr>
        <w:t xml:space="preserve"> or due date WILL NOT BE ACCEPTED. The completed form must be submitted to Dr. Drysdale within 24 hours of the </w:t>
      </w:r>
      <w:r w:rsidR="009E64D5" w:rsidRPr="001F7702">
        <w:rPr>
          <w:rFonts w:ascii="Times New Roman" w:hAnsi="Times New Roman"/>
          <w:b/>
          <w:sz w:val="22"/>
          <w:szCs w:val="22"/>
          <w:lang w:val="en-CA"/>
        </w:rPr>
        <w:t xml:space="preserve">presentation </w:t>
      </w:r>
      <w:r w:rsidRPr="001F7702">
        <w:rPr>
          <w:rFonts w:ascii="Times New Roman" w:hAnsi="Times New Roman"/>
          <w:b/>
          <w:sz w:val="22"/>
          <w:szCs w:val="22"/>
          <w:lang w:val="en-CA"/>
        </w:rPr>
        <w:t>or due date – a photo of the VIF can be emailed as soon as it is received at Health Services (see below for submitting the hard copy).</w:t>
      </w:r>
      <w:r w:rsidRPr="001F7702">
        <w:rPr>
          <w:rFonts w:ascii="Times New Roman" w:hAnsi="Times New Roman"/>
          <w:sz w:val="22"/>
          <w:szCs w:val="22"/>
          <w:lang w:val="en-CA"/>
        </w:rPr>
        <w:t xml:space="preserve"> Doctors’ notes created by a physician or clinic, or </w:t>
      </w:r>
      <w:r w:rsidRPr="001F7702">
        <w:rPr>
          <w:rFonts w:ascii="Times New Roman" w:hAnsi="Times New Roman"/>
          <w:bCs/>
          <w:sz w:val="22"/>
          <w:szCs w:val="22"/>
          <w:lang w:val="en-CA"/>
        </w:rPr>
        <w:t>notes scribbled on a prescription pad are</w:t>
      </w:r>
      <w:r w:rsidRPr="001F7702">
        <w:rPr>
          <w:rFonts w:ascii="Times New Roman" w:hAnsi="Times New Roman"/>
          <w:bCs/>
          <w:i/>
          <w:iCs/>
          <w:sz w:val="22"/>
          <w:szCs w:val="22"/>
          <w:lang w:val="en-CA"/>
        </w:rPr>
        <w:t xml:space="preserve"> </w:t>
      </w:r>
      <w:r w:rsidRPr="001F7702">
        <w:rPr>
          <w:rFonts w:ascii="Times New Roman" w:hAnsi="Times New Roman"/>
          <w:b/>
          <w:bCs/>
          <w:i/>
          <w:iCs/>
          <w:sz w:val="22"/>
          <w:szCs w:val="22"/>
          <w:u w:val="double"/>
          <w:lang w:val="en-CA"/>
        </w:rPr>
        <w:t>not</w:t>
      </w:r>
      <w:r w:rsidRPr="001F7702">
        <w:rPr>
          <w:rFonts w:ascii="Times New Roman" w:hAnsi="Times New Roman"/>
          <w:b/>
          <w:bCs/>
          <w:sz w:val="22"/>
          <w:szCs w:val="22"/>
          <w:lang w:val="en-CA"/>
        </w:rPr>
        <w:t xml:space="preserve"> acceptable medical certificates. </w:t>
      </w:r>
    </w:p>
    <w:p w14:paraId="1D2A0993" w14:textId="7D1BA195" w:rsidR="00C661D2" w:rsidRPr="001F7702" w:rsidRDefault="00C661D2" w:rsidP="00C661D2">
      <w:pPr>
        <w:pStyle w:val="ListParagraph"/>
        <w:widowControl/>
        <w:numPr>
          <w:ilvl w:val="0"/>
          <w:numId w:val="24"/>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1F7702">
        <w:rPr>
          <w:rFonts w:ascii="Times New Roman" w:hAnsi="Times New Roman"/>
          <w:b/>
          <w:sz w:val="22"/>
          <w:szCs w:val="22"/>
          <w:u w:val="single"/>
          <w:lang w:val="en-CA"/>
        </w:rPr>
        <w:lastRenderedPageBreak/>
        <w:t xml:space="preserve">DEFFERAL OF </w:t>
      </w:r>
      <w:r w:rsidR="009E64D5" w:rsidRPr="001F7702">
        <w:rPr>
          <w:rFonts w:ascii="Times New Roman" w:hAnsi="Times New Roman"/>
          <w:b/>
          <w:sz w:val="22"/>
          <w:szCs w:val="22"/>
          <w:u w:val="single"/>
          <w:lang w:val="en-CA"/>
        </w:rPr>
        <w:t>PRESENTATION</w:t>
      </w:r>
      <w:r w:rsidRPr="001F7702">
        <w:rPr>
          <w:rFonts w:ascii="Times New Roman" w:hAnsi="Times New Roman"/>
          <w:b/>
          <w:sz w:val="22"/>
          <w:szCs w:val="22"/>
          <w:lang w:val="en-CA"/>
        </w:rPr>
        <w:t xml:space="preserve">: All make-up </w:t>
      </w:r>
      <w:r w:rsidR="009E64D5" w:rsidRPr="001F7702">
        <w:rPr>
          <w:rFonts w:ascii="Times New Roman" w:hAnsi="Times New Roman"/>
          <w:b/>
          <w:sz w:val="22"/>
          <w:szCs w:val="22"/>
          <w:lang w:val="en-CA"/>
        </w:rPr>
        <w:t>presentations</w:t>
      </w:r>
      <w:r w:rsidRPr="001F7702">
        <w:rPr>
          <w:rFonts w:ascii="Times New Roman" w:hAnsi="Times New Roman"/>
          <w:b/>
          <w:sz w:val="22"/>
          <w:szCs w:val="22"/>
          <w:lang w:val="en-CA"/>
        </w:rPr>
        <w:t xml:space="preserve"> will be </w:t>
      </w:r>
      <w:r w:rsidR="009E64D5" w:rsidRPr="001F7702">
        <w:rPr>
          <w:rFonts w:ascii="Times New Roman" w:hAnsi="Times New Roman"/>
          <w:b/>
          <w:sz w:val="22"/>
          <w:szCs w:val="22"/>
          <w:lang w:val="en-CA"/>
        </w:rPr>
        <w:t xml:space="preserve">scheduled </w:t>
      </w:r>
      <w:r w:rsidR="00DF0BE3">
        <w:rPr>
          <w:rFonts w:ascii="Times New Roman" w:hAnsi="Times New Roman"/>
          <w:b/>
          <w:sz w:val="22"/>
          <w:szCs w:val="22"/>
          <w:lang w:val="en-CA"/>
        </w:rPr>
        <w:t>on a day</w:t>
      </w:r>
      <w:r w:rsidR="00C710D7" w:rsidRPr="001F7702">
        <w:rPr>
          <w:rFonts w:ascii="Times New Roman" w:hAnsi="Times New Roman"/>
          <w:b/>
          <w:sz w:val="22"/>
          <w:szCs w:val="22"/>
          <w:lang w:val="en-CA"/>
        </w:rPr>
        <w:t xml:space="preserve"> </w:t>
      </w:r>
      <w:r w:rsidR="00DF0BE3">
        <w:rPr>
          <w:rFonts w:ascii="Times New Roman" w:hAnsi="Times New Roman"/>
          <w:b/>
          <w:sz w:val="22"/>
          <w:szCs w:val="22"/>
          <w:lang w:val="en-CA"/>
        </w:rPr>
        <w:t>with only two presentations</w:t>
      </w:r>
      <w:r w:rsidRPr="001F7702">
        <w:rPr>
          <w:rFonts w:ascii="Times New Roman" w:hAnsi="Times New Roman"/>
          <w:b/>
          <w:sz w:val="22"/>
          <w:szCs w:val="22"/>
          <w:lang w:val="en-CA"/>
        </w:rPr>
        <w:t xml:space="preserve">. If a copy of the VIF was emailed to Dr. Drysdale, students must submit the original hard copy at the time of the make-up </w:t>
      </w:r>
      <w:r w:rsidR="00FE3CDA" w:rsidRPr="001F7702">
        <w:rPr>
          <w:rFonts w:ascii="Times New Roman" w:hAnsi="Times New Roman"/>
          <w:b/>
          <w:sz w:val="22"/>
          <w:szCs w:val="22"/>
          <w:lang w:val="en-CA"/>
        </w:rPr>
        <w:t>presentation</w:t>
      </w:r>
      <w:r w:rsidRPr="001F7702">
        <w:rPr>
          <w:rFonts w:ascii="Times New Roman" w:hAnsi="Times New Roman"/>
          <w:b/>
          <w:sz w:val="22"/>
          <w:szCs w:val="22"/>
          <w:lang w:val="en-CA"/>
        </w:rPr>
        <w:t>.</w:t>
      </w:r>
    </w:p>
    <w:p w14:paraId="4444C9F4" w14:textId="1B47C027" w:rsidR="00C661D2" w:rsidRPr="001F7702" w:rsidRDefault="00C661D2" w:rsidP="00C661D2">
      <w:pPr>
        <w:pStyle w:val="ListParagraph"/>
        <w:widowControl/>
        <w:numPr>
          <w:ilvl w:val="0"/>
          <w:numId w:val="24"/>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1F7702">
        <w:rPr>
          <w:rFonts w:ascii="Times New Roman" w:hAnsi="Times New Roman"/>
          <w:b/>
          <w:bCs/>
          <w:sz w:val="22"/>
          <w:szCs w:val="22"/>
          <w:u w:val="single"/>
          <w:lang w:val="en-CA"/>
        </w:rPr>
        <w:t>EXTENSION</w:t>
      </w:r>
      <w:r w:rsidR="00FE3CDA" w:rsidRPr="001F7702">
        <w:rPr>
          <w:rFonts w:ascii="Times New Roman" w:hAnsi="Times New Roman"/>
          <w:b/>
          <w:bCs/>
          <w:sz w:val="22"/>
          <w:szCs w:val="22"/>
          <w:u w:val="single"/>
          <w:lang w:val="en-CA"/>
        </w:rPr>
        <w:t>S FOR THE PROPOSAL AND/OR POSTER</w:t>
      </w:r>
      <w:r w:rsidRPr="001F7702">
        <w:rPr>
          <w:rFonts w:ascii="Times New Roman" w:hAnsi="Times New Roman"/>
          <w:b/>
          <w:bCs/>
          <w:sz w:val="22"/>
          <w:szCs w:val="22"/>
          <w:lang w:val="en-CA"/>
        </w:rPr>
        <w:t>: To receive an extension due to illness or other extenuating circumstance, students must submit a VIF, their o</w:t>
      </w:r>
      <w:r w:rsidR="00365277" w:rsidRPr="001F7702">
        <w:rPr>
          <w:rFonts w:ascii="Times New Roman" w:hAnsi="Times New Roman"/>
          <w:b/>
          <w:bCs/>
          <w:sz w:val="22"/>
          <w:szCs w:val="22"/>
          <w:lang w:val="en-CA"/>
        </w:rPr>
        <w:t xml:space="preserve">utline, </w:t>
      </w:r>
      <w:r w:rsidR="00C710D7" w:rsidRPr="001F7702">
        <w:rPr>
          <w:rFonts w:ascii="Times New Roman" w:hAnsi="Times New Roman"/>
          <w:b/>
          <w:bCs/>
          <w:sz w:val="22"/>
          <w:szCs w:val="22"/>
          <w:lang w:val="en-CA"/>
        </w:rPr>
        <w:t xml:space="preserve">and </w:t>
      </w:r>
      <w:r w:rsidR="00365277" w:rsidRPr="001F7702">
        <w:rPr>
          <w:rFonts w:ascii="Times New Roman" w:hAnsi="Times New Roman"/>
          <w:b/>
          <w:bCs/>
          <w:sz w:val="22"/>
          <w:szCs w:val="22"/>
          <w:lang w:val="en-CA"/>
        </w:rPr>
        <w:t xml:space="preserve">a draft of the proposal and poster </w:t>
      </w:r>
      <w:r w:rsidRPr="001F7702">
        <w:rPr>
          <w:rFonts w:ascii="Times New Roman" w:hAnsi="Times New Roman"/>
          <w:b/>
          <w:bCs/>
          <w:sz w:val="22"/>
          <w:szCs w:val="22"/>
          <w:lang w:val="en-CA"/>
        </w:rPr>
        <w:t xml:space="preserve">up to the point of becoming ill.  Dr. Drysdale will determine the length of an approved extension. </w:t>
      </w:r>
      <w:r w:rsidRPr="001F7702">
        <w:rPr>
          <w:rFonts w:ascii="Times New Roman" w:hAnsi="Times New Roman"/>
          <w:b/>
          <w:sz w:val="22"/>
          <w:szCs w:val="22"/>
          <w:lang w:val="en-CA"/>
        </w:rPr>
        <w:t>If a copy of the VIF was emailed to Dr. Drysdale, students must attach the origi</w:t>
      </w:r>
      <w:r w:rsidR="00365277" w:rsidRPr="001F7702">
        <w:rPr>
          <w:rFonts w:ascii="Times New Roman" w:hAnsi="Times New Roman"/>
          <w:b/>
          <w:sz w:val="22"/>
          <w:szCs w:val="22"/>
          <w:lang w:val="en-CA"/>
        </w:rPr>
        <w:t>nal hard copy to the final proposal</w:t>
      </w:r>
      <w:r w:rsidRPr="001F7702">
        <w:rPr>
          <w:rFonts w:ascii="Times New Roman" w:hAnsi="Times New Roman"/>
          <w:b/>
          <w:sz w:val="22"/>
          <w:szCs w:val="22"/>
          <w:lang w:val="en-CA"/>
        </w:rPr>
        <w:t>. Failure to submit by the new due date will result in a zero.</w:t>
      </w:r>
    </w:p>
    <w:p w14:paraId="1E046D89" w14:textId="77777777" w:rsidR="00C661D2" w:rsidRPr="001F7702" w:rsidRDefault="00C661D2" w:rsidP="00C661D2">
      <w:pPr>
        <w:pStyle w:val="ListParagraph"/>
        <w:widowControl/>
        <w:numPr>
          <w:ilvl w:val="0"/>
          <w:numId w:val="24"/>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1F7702">
        <w:rPr>
          <w:rFonts w:ascii="Times New Roman" w:hAnsi="Times New Roman"/>
          <w:b/>
          <w:bCs/>
          <w:sz w:val="22"/>
          <w:szCs w:val="22"/>
          <w:lang w:val="en-CA"/>
        </w:rPr>
        <w:t>In the case of an immediate family members’ illness or hospitalization, documentation from the hospital or attending physician is required. Deferrals will only be granted for immediate family member illnesses. An immediate family member is defined as (and limited to) a student’s: spouse/common-law partner, child, parent, grandparent, sibling, mother-in-law, father-in-law, brother-in-law, and sister-in-law.</w:t>
      </w:r>
    </w:p>
    <w:p w14:paraId="2AEAD6B8" w14:textId="77777777" w:rsidR="00C661D2" w:rsidRPr="001F7702" w:rsidRDefault="00C661D2" w:rsidP="00C661D2">
      <w:pPr>
        <w:pStyle w:val="ListParagraph"/>
        <w:widowControl/>
        <w:numPr>
          <w:ilvl w:val="0"/>
          <w:numId w:val="24"/>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1F7702">
        <w:rPr>
          <w:rFonts w:ascii="Times New Roman" w:hAnsi="Times New Roman"/>
          <w:b/>
          <w:bCs/>
          <w:sz w:val="22"/>
          <w:szCs w:val="22"/>
          <w:lang w:val="en-CA"/>
        </w:rPr>
        <w:t>In the case of a death in the family, documentation must be provided indicating your relationship to the deceased, the date and time of the funeral service, and an official letter or certificate from the funeral home or organization handling the arrangements. Deferrals will only be granted for a partner’s death or an immediate family member’s death.</w:t>
      </w:r>
    </w:p>
    <w:p w14:paraId="0E3C224B" w14:textId="7CD9054A" w:rsidR="00C661D2" w:rsidRPr="001F7702" w:rsidRDefault="00C661D2" w:rsidP="00C661D2">
      <w:pPr>
        <w:pStyle w:val="ListParagraph"/>
        <w:widowControl/>
        <w:numPr>
          <w:ilvl w:val="0"/>
          <w:numId w:val="24"/>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1F7702">
        <w:rPr>
          <w:rFonts w:ascii="Times New Roman" w:hAnsi="Times New Roman"/>
          <w:b/>
          <w:bCs/>
          <w:caps/>
          <w:sz w:val="22"/>
          <w:szCs w:val="22"/>
          <w:lang w:val="en-CA"/>
        </w:rPr>
        <w:t>Failure to follow the above requirements will forfeit your right to a make-up or extension.</w:t>
      </w:r>
      <w:r w:rsidRPr="001F7702">
        <w:rPr>
          <w:rFonts w:ascii="Times New Roman" w:hAnsi="Times New Roman"/>
          <w:b/>
          <w:bCs/>
          <w:sz w:val="22"/>
          <w:szCs w:val="22"/>
          <w:lang w:val="en-CA"/>
        </w:rPr>
        <w:t xml:space="preserve"> </w:t>
      </w:r>
      <w:r w:rsidRPr="001F7702">
        <w:rPr>
          <w:rFonts w:ascii="Times New Roman" w:hAnsi="Times New Roman"/>
          <w:b/>
          <w:sz w:val="22"/>
          <w:szCs w:val="22"/>
          <w:u w:val="single"/>
          <w:lang w:val="en-CA"/>
        </w:rPr>
        <w:t xml:space="preserve">If you are ill and you contact me after </w:t>
      </w:r>
      <w:r w:rsidR="00DF0BE3">
        <w:rPr>
          <w:rFonts w:ascii="Times New Roman" w:hAnsi="Times New Roman"/>
          <w:b/>
          <w:sz w:val="22"/>
          <w:szCs w:val="22"/>
          <w:u w:val="single"/>
          <w:lang w:val="en-CA"/>
        </w:rPr>
        <w:t>the</w:t>
      </w:r>
      <w:r w:rsidRPr="001F7702">
        <w:rPr>
          <w:rFonts w:ascii="Times New Roman" w:hAnsi="Times New Roman"/>
          <w:b/>
          <w:sz w:val="22"/>
          <w:szCs w:val="22"/>
          <w:u w:val="single"/>
          <w:lang w:val="en-CA"/>
        </w:rPr>
        <w:t xml:space="preserve"> due date, you will NOT be permitted to </w:t>
      </w:r>
      <w:r w:rsidR="00DF0BE3">
        <w:rPr>
          <w:rFonts w:ascii="Times New Roman" w:hAnsi="Times New Roman"/>
          <w:b/>
          <w:sz w:val="22"/>
          <w:szCs w:val="22"/>
          <w:u w:val="single"/>
          <w:lang w:val="en-CA"/>
        </w:rPr>
        <w:t>a deferral or extension</w:t>
      </w:r>
      <w:r w:rsidRPr="001F7702">
        <w:rPr>
          <w:rFonts w:ascii="Times New Roman" w:hAnsi="Times New Roman"/>
          <w:b/>
          <w:sz w:val="22"/>
          <w:szCs w:val="22"/>
          <w:lang w:val="en-CA"/>
        </w:rPr>
        <w:t>.</w:t>
      </w:r>
      <w:r w:rsidRPr="001F7702">
        <w:rPr>
          <w:rFonts w:ascii="Times New Roman" w:hAnsi="Times New Roman"/>
          <w:sz w:val="22"/>
          <w:szCs w:val="22"/>
          <w:lang w:val="en-CA"/>
        </w:rPr>
        <w:t xml:space="preserve"> You will receive a ‘0’ on that assessment. Exception to this: if you are involved in an accident on your way to the </w:t>
      </w:r>
      <w:r w:rsidR="00365277" w:rsidRPr="001F7702">
        <w:rPr>
          <w:rFonts w:ascii="Times New Roman" w:hAnsi="Times New Roman"/>
          <w:sz w:val="22"/>
          <w:szCs w:val="22"/>
          <w:lang w:val="en-CA"/>
        </w:rPr>
        <w:t>seminar</w:t>
      </w:r>
      <w:r w:rsidRPr="001F7702">
        <w:rPr>
          <w:rFonts w:ascii="Times New Roman" w:hAnsi="Times New Roman"/>
          <w:sz w:val="22"/>
          <w:szCs w:val="22"/>
          <w:lang w:val="en-CA"/>
        </w:rPr>
        <w:t xml:space="preserve"> (documentation required) and as a result you are not able to call me – however Dr. Drysdale must be notified and a request for a make-up/extension must be received </w:t>
      </w:r>
      <w:r w:rsidRPr="001F7702">
        <w:rPr>
          <w:rFonts w:ascii="Times New Roman" w:hAnsi="Times New Roman"/>
          <w:sz w:val="22"/>
          <w:szCs w:val="22"/>
          <w:u w:val="single"/>
          <w:lang w:val="en-CA"/>
        </w:rPr>
        <w:t>no later than 12 hours after the test or due date</w:t>
      </w:r>
      <w:r w:rsidRPr="001F7702">
        <w:rPr>
          <w:rFonts w:ascii="Times New Roman" w:hAnsi="Times New Roman"/>
          <w:sz w:val="22"/>
          <w:szCs w:val="22"/>
          <w:lang w:val="en-CA"/>
        </w:rPr>
        <w:t xml:space="preserve">. If you are extremely incapacitated, in hospital, or have had an unexpected death in the family within 24 hrs prior to the </w:t>
      </w:r>
      <w:r w:rsidR="00365277" w:rsidRPr="001F7702">
        <w:rPr>
          <w:rFonts w:ascii="Times New Roman" w:hAnsi="Times New Roman"/>
          <w:sz w:val="22"/>
          <w:szCs w:val="22"/>
          <w:lang w:val="en-CA"/>
        </w:rPr>
        <w:t>due date</w:t>
      </w:r>
      <w:r w:rsidRPr="001F7702">
        <w:rPr>
          <w:rFonts w:ascii="Times New Roman" w:hAnsi="Times New Roman"/>
          <w:sz w:val="22"/>
          <w:szCs w:val="22"/>
          <w:lang w:val="en-CA"/>
        </w:rPr>
        <w:t xml:space="preserve">, then have a friend or family member call ASAP and </w:t>
      </w:r>
      <w:r w:rsidRPr="001F7702">
        <w:rPr>
          <w:rFonts w:ascii="Times New Roman" w:hAnsi="Times New Roman"/>
          <w:sz w:val="22"/>
          <w:szCs w:val="22"/>
          <w:u w:val="single"/>
          <w:lang w:val="en-CA"/>
        </w:rPr>
        <w:t>no later than 24 hours after the test</w:t>
      </w:r>
      <w:r w:rsidRPr="001F7702">
        <w:rPr>
          <w:rFonts w:ascii="Times New Roman" w:hAnsi="Times New Roman"/>
          <w:sz w:val="22"/>
          <w:szCs w:val="22"/>
          <w:lang w:val="en-CA"/>
        </w:rPr>
        <w:t>.</w:t>
      </w:r>
    </w:p>
    <w:p w14:paraId="33FC5BBB" w14:textId="75698EAB" w:rsidR="00C661D2" w:rsidRPr="001F7702" w:rsidRDefault="00C661D2" w:rsidP="00C661D2">
      <w:pPr>
        <w:pStyle w:val="ListParagraph"/>
        <w:widowControl/>
        <w:numPr>
          <w:ilvl w:val="0"/>
          <w:numId w:val="24"/>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1F7702">
        <w:rPr>
          <w:rFonts w:ascii="Times New Roman" w:hAnsi="Times New Roman"/>
          <w:sz w:val="22"/>
          <w:szCs w:val="22"/>
          <w:lang w:val="en-CA"/>
        </w:rPr>
        <w:t xml:space="preserve">Any student missing </w:t>
      </w:r>
      <w:r w:rsidR="005756A4" w:rsidRPr="001F7702">
        <w:rPr>
          <w:rFonts w:ascii="Times New Roman" w:hAnsi="Times New Roman"/>
          <w:sz w:val="22"/>
          <w:szCs w:val="22"/>
          <w:lang w:val="en-CA"/>
        </w:rPr>
        <w:t>an assessment</w:t>
      </w:r>
      <w:r w:rsidR="007B391F" w:rsidRPr="001F7702">
        <w:rPr>
          <w:rFonts w:ascii="Times New Roman" w:hAnsi="Times New Roman"/>
          <w:sz w:val="22"/>
          <w:szCs w:val="22"/>
          <w:lang w:val="en-CA"/>
        </w:rPr>
        <w:t xml:space="preserve"> with a valid reason &amp;</w:t>
      </w:r>
      <w:r w:rsidRPr="001F7702">
        <w:rPr>
          <w:rFonts w:ascii="Times New Roman" w:hAnsi="Times New Roman"/>
          <w:sz w:val="22"/>
          <w:szCs w:val="22"/>
          <w:lang w:val="en-CA"/>
        </w:rPr>
        <w:t xml:space="preserve"> h</w:t>
      </w:r>
      <w:r w:rsidR="005756A4" w:rsidRPr="001F7702">
        <w:rPr>
          <w:rFonts w:ascii="Times New Roman" w:hAnsi="Times New Roman"/>
          <w:sz w:val="22"/>
          <w:szCs w:val="22"/>
          <w:lang w:val="en-CA"/>
        </w:rPr>
        <w:t>aving followed policy must complete a make-up presentation</w:t>
      </w:r>
      <w:r w:rsidRPr="001F7702">
        <w:rPr>
          <w:rFonts w:ascii="Times New Roman" w:hAnsi="Times New Roman"/>
          <w:sz w:val="22"/>
          <w:szCs w:val="22"/>
          <w:lang w:val="en-CA"/>
        </w:rPr>
        <w:t xml:space="preserve">.  </w:t>
      </w:r>
    </w:p>
    <w:p w14:paraId="0F8CB250" w14:textId="75329C6D" w:rsidR="00C661D2" w:rsidRPr="001F7702" w:rsidRDefault="00C661D2" w:rsidP="006E593B">
      <w:pPr>
        <w:pStyle w:val="ListParagraph"/>
        <w:widowControl/>
        <w:numPr>
          <w:ilvl w:val="0"/>
          <w:numId w:val="24"/>
        </w:numPr>
        <w:tabs>
          <w:tab w:val="left" w:pos="-1440"/>
          <w:tab w:val="left" w:pos="-720"/>
          <w:tab w:val="left" w:pos="0"/>
          <w:tab w:val="left" w:pos="404"/>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lang w:val="en-CA"/>
        </w:rPr>
      </w:pPr>
      <w:r w:rsidRPr="001F7702">
        <w:rPr>
          <w:rFonts w:ascii="Times New Roman" w:hAnsi="Times New Roman"/>
          <w:sz w:val="22"/>
          <w:szCs w:val="22"/>
        </w:rPr>
        <w:t xml:space="preserve">Please note that the following are </w:t>
      </w:r>
      <w:r w:rsidRPr="001F7702">
        <w:rPr>
          <w:rFonts w:ascii="Times New Roman" w:hAnsi="Times New Roman"/>
          <w:b/>
          <w:bCs/>
          <w:sz w:val="22"/>
          <w:szCs w:val="22"/>
          <w:u w:val="single"/>
        </w:rPr>
        <w:t>NOT</w:t>
      </w:r>
      <w:r w:rsidRPr="001F7702">
        <w:rPr>
          <w:rFonts w:ascii="Times New Roman" w:hAnsi="Times New Roman"/>
          <w:sz w:val="22"/>
          <w:szCs w:val="22"/>
        </w:rPr>
        <w:t xml:space="preserve"> valid reasons for rescheduling </w:t>
      </w:r>
      <w:r w:rsidR="005756A4" w:rsidRPr="001F7702">
        <w:rPr>
          <w:rFonts w:ascii="Times New Roman" w:hAnsi="Times New Roman"/>
          <w:sz w:val="22"/>
          <w:szCs w:val="22"/>
        </w:rPr>
        <w:t>a presentation</w:t>
      </w:r>
      <w:r w:rsidRPr="001F7702">
        <w:rPr>
          <w:rFonts w:ascii="Times New Roman" w:hAnsi="Times New Roman"/>
          <w:sz w:val="22"/>
          <w:szCs w:val="22"/>
        </w:rPr>
        <w:t xml:space="preserve"> or requesting an extension:</w:t>
      </w:r>
      <w:r w:rsidR="006E593B" w:rsidRPr="001F7702">
        <w:rPr>
          <w:rFonts w:ascii="Times New Roman" w:hAnsi="Times New Roman"/>
          <w:sz w:val="22"/>
          <w:szCs w:val="22"/>
        </w:rPr>
        <w:t xml:space="preserve"> All </w:t>
      </w:r>
      <w:r w:rsidR="006E593B" w:rsidRPr="001F7702">
        <w:rPr>
          <w:rFonts w:ascii="Times New Roman" w:hAnsi="Times New Roman"/>
          <w:sz w:val="22"/>
          <w:szCs w:val="22"/>
          <w:lang w:val="en-CA"/>
        </w:rPr>
        <w:t>travel plans, missing your bus</w:t>
      </w:r>
      <w:r w:rsidRPr="001F7702">
        <w:rPr>
          <w:rFonts w:ascii="Times New Roman" w:hAnsi="Times New Roman"/>
          <w:sz w:val="22"/>
          <w:szCs w:val="22"/>
          <w:lang w:val="en-CA"/>
        </w:rPr>
        <w:t xml:space="preserve">, work overload, </w:t>
      </w:r>
      <w:r w:rsidRPr="001F7702">
        <w:rPr>
          <w:rFonts w:ascii="Times New Roman" w:hAnsi="Times New Roman"/>
          <w:sz w:val="22"/>
          <w:szCs w:val="22"/>
        </w:rPr>
        <w:t>sle</w:t>
      </w:r>
      <w:r w:rsidR="006E593B" w:rsidRPr="001F7702">
        <w:rPr>
          <w:rFonts w:ascii="Times New Roman" w:hAnsi="Times New Roman"/>
          <w:sz w:val="22"/>
          <w:szCs w:val="22"/>
        </w:rPr>
        <w:t>eping-in</w:t>
      </w:r>
      <w:r w:rsidRPr="001F7702">
        <w:rPr>
          <w:rFonts w:ascii="Times New Roman" w:hAnsi="Times New Roman"/>
          <w:sz w:val="22"/>
          <w:szCs w:val="22"/>
        </w:rPr>
        <w:t xml:space="preserve">, or forgetting you had </w:t>
      </w:r>
      <w:r w:rsidR="006E593B" w:rsidRPr="001F7702">
        <w:rPr>
          <w:rFonts w:ascii="Times New Roman" w:hAnsi="Times New Roman"/>
          <w:sz w:val="22"/>
          <w:szCs w:val="22"/>
        </w:rPr>
        <w:t>a</w:t>
      </w:r>
      <w:r w:rsidRPr="001F7702">
        <w:rPr>
          <w:rFonts w:ascii="Times New Roman" w:hAnsi="Times New Roman"/>
          <w:sz w:val="22"/>
          <w:szCs w:val="22"/>
        </w:rPr>
        <w:t xml:space="preserve"> presentation</w:t>
      </w:r>
      <w:r w:rsidR="006E593B" w:rsidRPr="001F7702">
        <w:rPr>
          <w:rFonts w:ascii="Times New Roman" w:hAnsi="Times New Roman"/>
          <w:sz w:val="22"/>
          <w:szCs w:val="22"/>
        </w:rPr>
        <w:t xml:space="preserve"> or deadline</w:t>
      </w:r>
      <w:r w:rsidRPr="001F7702">
        <w:rPr>
          <w:rFonts w:ascii="Times New Roman" w:hAnsi="Times New Roman"/>
          <w:sz w:val="22"/>
          <w:szCs w:val="22"/>
        </w:rPr>
        <w:t>.</w:t>
      </w:r>
    </w:p>
    <w:p w14:paraId="6F3141C3" w14:textId="77777777" w:rsidR="00C51F97" w:rsidRPr="001F7702" w:rsidRDefault="00C51F97" w:rsidP="007B391F">
      <w:pPr>
        <w:tabs>
          <w:tab w:val="left" w:pos="-1440"/>
          <w:tab w:val="left" w:pos="-720"/>
          <w:tab w:val="left" w:pos="0"/>
          <w:tab w:val="left" w:pos="404"/>
          <w:tab w:val="left" w:pos="72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rPr>
      </w:pPr>
    </w:p>
    <w:p w14:paraId="7F9CB77E" w14:textId="77777777" w:rsidR="00C661D2" w:rsidRPr="001F7702" w:rsidRDefault="00C661D2" w:rsidP="00C661D2">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b/>
          <w:bCs/>
          <w:caps/>
          <w:sz w:val="22"/>
          <w:szCs w:val="22"/>
          <w:lang w:val="en-CA"/>
        </w:rPr>
      </w:pPr>
      <w:r w:rsidRPr="001F7702">
        <w:rPr>
          <w:rFonts w:ascii="Times New Roman" w:hAnsi="Times New Roman"/>
          <w:b/>
          <w:bCs/>
          <w:caps/>
          <w:sz w:val="22"/>
          <w:szCs w:val="22"/>
          <w:u w:val="single"/>
          <w:lang w:val="en-CA"/>
        </w:rPr>
        <w:t>Release of Grades:</w:t>
      </w:r>
    </w:p>
    <w:p w14:paraId="3A385209" w14:textId="77777777" w:rsidR="00C661D2" w:rsidRPr="001F7702" w:rsidRDefault="00C661D2" w:rsidP="00C661D2">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p>
    <w:p w14:paraId="1DB00773" w14:textId="70F06BD3" w:rsidR="00C661D2" w:rsidRPr="001F7702" w:rsidRDefault="00C661D2" w:rsidP="00C661D2">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r w:rsidRPr="001F7702">
        <w:rPr>
          <w:rFonts w:ascii="Times New Roman" w:hAnsi="Times New Roman"/>
          <w:sz w:val="22"/>
          <w:szCs w:val="22"/>
          <w:lang w:val="en-CA"/>
        </w:rPr>
        <w:t xml:space="preserve">When </w:t>
      </w:r>
      <w:r w:rsidR="005756A4" w:rsidRPr="001F7702">
        <w:rPr>
          <w:rFonts w:ascii="Times New Roman" w:hAnsi="Times New Roman"/>
          <w:sz w:val="22"/>
          <w:szCs w:val="22"/>
          <w:lang w:val="en-CA"/>
        </w:rPr>
        <w:t>assessments</w:t>
      </w:r>
      <w:r w:rsidRPr="001F7702">
        <w:rPr>
          <w:rFonts w:ascii="Times New Roman" w:hAnsi="Times New Roman"/>
          <w:sz w:val="22"/>
          <w:szCs w:val="22"/>
          <w:lang w:val="en-CA"/>
        </w:rPr>
        <w:t xml:space="preserve"> are graded, the results will be </w:t>
      </w:r>
      <w:r w:rsidR="005756A4" w:rsidRPr="001F7702">
        <w:rPr>
          <w:rFonts w:ascii="Times New Roman" w:hAnsi="Times New Roman"/>
          <w:sz w:val="22"/>
          <w:szCs w:val="22"/>
          <w:lang w:val="en-CA"/>
        </w:rPr>
        <w:t>returned to the student</w:t>
      </w:r>
      <w:r w:rsidRPr="001F7702">
        <w:rPr>
          <w:rFonts w:ascii="Times New Roman" w:hAnsi="Times New Roman"/>
          <w:sz w:val="22"/>
          <w:szCs w:val="22"/>
          <w:lang w:val="en-CA"/>
        </w:rPr>
        <w:t>.  Grades are not released over email or telephone.  Do not send an email to the Instructor or TA regarding</w:t>
      </w:r>
      <w:r w:rsidR="005756A4" w:rsidRPr="001F7702">
        <w:rPr>
          <w:rFonts w:ascii="Times New Roman" w:hAnsi="Times New Roman"/>
          <w:sz w:val="22"/>
          <w:szCs w:val="22"/>
          <w:lang w:val="en-CA"/>
        </w:rPr>
        <w:t xml:space="preserve"> “when will the grades be released</w:t>
      </w:r>
      <w:r w:rsidRPr="001F7702">
        <w:rPr>
          <w:rFonts w:ascii="Times New Roman" w:hAnsi="Times New Roman"/>
          <w:sz w:val="22"/>
          <w:szCs w:val="22"/>
          <w:lang w:val="en-CA"/>
        </w:rPr>
        <w:t xml:space="preserve">?”   We endeavour to complete the grading as quickly as possible. </w:t>
      </w:r>
      <w:r w:rsidR="005756A4" w:rsidRPr="001F7702">
        <w:rPr>
          <w:rFonts w:ascii="Times New Roman" w:hAnsi="Times New Roman"/>
          <w:sz w:val="22"/>
          <w:szCs w:val="22"/>
          <w:lang w:val="en-CA"/>
        </w:rPr>
        <w:t xml:space="preserve">Topic presentation grades will be released after the last topic presentation. Proposal and poster grades will be released at the end of term. Participation grades will be released at the end of term. </w:t>
      </w:r>
    </w:p>
    <w:p w14:paraId="1EE549B6" w14:textId="77777777" w:rsidR="000D2DE7" w:rsidRPr="001F7702" w:rsidRDefault="000D2DE7" w:rsidP="00C661D2">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lang w:val="en-CA"/>
        </w:rPr>
      </w:pPr>
    </w:p>
    <w:p w14:paraId="68B908C4" w14:textId="77777777" w:rsidR="00C661D2" w:rsidRPr="001F7702" w:rsidRDefault="00C661D2" w:rsidP="00C661D2">
      <w:pPr>
        <w:pStyle w:val="Heading1"/>
        <w:rPr>
          <w:caps/>
          <w:sz w:val="22"/>
          <w:szCs w:val="22"/>
        </w:rPr>
      </w:pPr>
      <w:r w:rsidRPr="001F7702">
        <w:rPr>
          <w:caps/>
          <w:sz w:val="22"/>
          <w:szCs w:val="22"/>
        </w:rPr>
        <w:t>Academic Responsibility, Integrity, Discipline, and grievance</w:t>
      </w:r>
    </w:p>
    <w:p w14:paraId="1D924922" w14:textId="77777777" w:rsidR="00C661D2" w:rsidRPr="001F7702" w:rsidRDefault="00C661D2" w:rsidP="00C661D2">
      <w:pPr>
        <w:rPr>
          <w:rFonts w:ascii="Times New Roman" w:hAnsi="Times New Roman"/>
          <w:sz w:val="22"/>
          <w:szCs w:val="22"/>
        </w:rPr>
      </w:pPr>
    </w:p>
    <w:p w14:paraId="100C4F7B" w14:textId="77777777" w:rsidR="00C661D2" w:rsidRPr="001F7702" w:rsidRDefault="00C661D2" w:rsidP="00C661D2">
      <w:pPr>
        <w:pStyle w:val="Default"/>
        <w:rPr>
          <w:rFonts w:ascii="Times New Roman" w:hAnsi="Times New Roman" w:cs="Times New Roman"/>
          <w:sz w:val="22"/>
          <w:szCs w:val="22"/>
        </w:rPr>
      </w:pPr>
      <w:r w:rsidRPr="001F7702">
        <w:rPr>
          <w:rFonts w:ascii="Times New Roman" w:hAnsi="Times New Roman" w:cs="Times New Roman"/>
          <w:b/>
          <w:bCs/>
          <w:sz w:val="22"/>
          <w:szCs w:val="22"/>
          <w:u w:val="single"/>
        </w:rPr>
        <w:t>Academic Integrity:</w:t>
      </w:r>
      <w:r w:rsidRPr="001F7702">
        <w:rPr>
          <w:rFonts w:ascii="Times New Roman" w:hAnsi="Times New Roman" w:cs="Times New Roman"/>
          <w:b/>
          <w:bCs/>
          <w:sz w:val="22"/>
          <w:szCs w:val="22"/>
        </w:rPr>
        <w:t xml:space="preserve"> </w:t>
      </w:r>
      <w:r w:rsidRPr="001F7702">
        <w:rPr>
          <w:rFonts w:ascii="Times New Roman" w:hAnsi="Times New Roman" w:cs="Times New Roman"/>
          <w:sz w:val="22"/>
          <w:szCs w:val="22"/>
        </w:rPr>
        <w:t xml:space="preserve">In order to maintain a culture of academic integrity, members of the University of Waterloo and its Federated University and Affiliated Colleges are expected to promote honesty, trust, fairness, respect and responsibility. </w:t>
      </w:r>
    </w:p>
    <w:p w14:paraId="4351E904" w14:textId="77777777" w:rsidR="00C661D2" w:rsidRPr="001F7702" w:rsidRDefault="00C661D2" w:rsidP="00C661D2">
      <w:pPr>
        <w:pStyle w:val="Normal1"/>
        <w:numPr>
          <w:ilvl w:val="0"/>
          <w:numId w:val="0"/>
        </w:numPr>
        <w:contextualSpacing w:val="0"/>
        <w:rPr>
          <w:rFonts w:ascii="Times New Roman" w:hAnsi="Times New Roman" w:cs="Times New Roman"/>
          <w:sz w:val="22"/>
          <w:szCs w:val="22"/>
        </w:rPr>
      </w:pPr>
      <w:r w:rsidRPr="001F7702">
        <w:rPr>
          <w:rFonts w:ascii="Times New Roman" w:hAnsi="Times New Roman" w:cs="Times New Roman"/>
          <w:b/>
          <w:bCs/>
          <w:sz w:val="22"/>
          <w:szCs w:val="22"/>
          <w:u w:val="single"/>
        </w:rPr>
        <w:t>Discipline:</w:t>
      </w:r>
      <w:r w:rsidRPr="001F7702">
        <w:rPr>
          <w:rFonts w:ascii="Times New Roman" w:hAnsi="Times New Roman" w:cs="Times New Roman"/>
          <w:b/>
          <w:bCs/>
          <w:sz w:val="22"/>
          <w:szCs w:val="22"/>
        </w:rPr>
        <w:t xml:space="preserve"> </w:t>
      </w:r>
      <w:r w:rsidRPr="001F7702">
        <w:rPr>
          <w:rFonts w:ascii="Times New Roman" w:hAnsi="Times New Roman" w:cs="Times New Roman"/>
          <w:sz w:val="22"/>
          <w:szCs w:val="22"/>
        </w:rPr>
        <w:t xml:space="preserve">All students are expected to know what constitutes academic integrity, to avoid committing academic offences, and to take responsibility for their actions. A student who is unsure whether an action constitutes an offence, or who needs help in learning how to avoid offences (e.g., plagiarism, cheating) or about “rules” for group work/collaboration should seek guidance from the course professor, academic advisor, or the Associate Dean. When misconduct has been found to have occurred, disciplinary penalties will be imposed under the </w:t>
      </w:r>
      <w:hyperlink r:id="rId16" w:history="1">
        <w:r w:rsidRPr="001F7702">
          <w:rPr>
            <w:rStyle w:val="Hyperlink"/>
            <w:rFonts w:ascii="Times New Roman" w:hAnsi="Times New Roman" w:cs="Times New Roman"/>
            <w:sz w:val="22"/>
            <w:szCs w:val="22"/>
          </w:rPr>
          <w:t>St. Jerome’s University Policy on Student Discipline</w:t>
        </w:r>
      </w:hyperlink>
      <w:r w:rsidRPr="001F7702">
        <w:rPr>
          <w:rFonts w:ascii="Times New Roman" w:hAnsi="Times New Roman" w:cs="Times New Roman"/>
          <w:sz w:val="22"/>
          <w:szCs w:val="22"/>
        </w:rPr>
        <w:t xml:space="preserve">. For information on categories of offenses and types of penalties, students should refer to Policy 71 - Student Discipline, </w:t>
      </w:r>
      <w:hyperlink r:id="rId17" w:history="1">
        <w:r w:rsidRPr="001F7702">
          <w:rPr>
            <w:rStyle w:val="Hyperlink"/>
            <w:rFonts w:ascii="Times New Roman" w:hAnsi="Times New Roman" w:cs="Times New Roman"/>
            <w:sz w:val="22"/>
            <w:szCs w:val="22"/>
          </w:rPr>
          <w:t>University of Waterloo Policy 71 (Student Discipline)</w:t>
        </w:r>
      </w:hyperlink>
      <w:r w:rsidRPr="001F7702">
        <w:rPr>
          <w:rFonts w:ascii="Times New Roman" w:hAnsi="Times New Roman" w:cs="Times New Roman"/>
          <w:sz w:val="22"/>
          <w:szCs w:val="22"/>
        </w:rPr>
        <w:t>.</w:t>
      </w:r>
    </w:p>
    <w:p w14:paraId="3865154C" w14:textId="77777777" w:rsidR="00C661D2" w:rsidRPr="001F7702" w:rsidRDefault="00C661D2" w:rsidP="00C661D2">
      <w:pPr>
        <w:pStyle w:val="Normal1"/>
        <w:numPr>
          <w:ilvl w:val="0"/>
          <w:numId w:val="0"/>
        </w:numPr>
        <w:contextualSpacing w:val="0"/>
        <w:rPr>
          <w:rFonts w:ascii="Times New Roman" w:hAnsi="Times New Roman" w:cs="Times New Roman"/>
          <w:sz w:val="22"/>
          <w:szCs w:val="22"/>
        </w:rPr>
      </w:pPr>
      <w:r w:rsidRPr="001F7702">
        <w:rPr>
          <w:rFonts w:ascii="Times New Roman" w:hAnsi="Times New Roman" w:cs="Times New Roman"/>
          <w:b/>
          <w:bCs/>
          <w:sz w:val="22"/>
          <w:szCs w:val="22"/>
          <w:u w:val="single"/>
        </w:rPr>
        <w:t>Grievance:</w:t>
      </w:r>
      <w:r w:rsidRPr="001F7702">
        <w:rPr>
          <w:rFonts w:ascii="Times New Roman" w:hAnsi="Times New Roman" w:cs="Times New Roman"/>
          <w:b/>
          <w:bCs/>
          <w:sz w:val="22"/>
          <w:szCs w:val="22"/>
        </w:rPr>
        <w:t xml:space="preserve"> </w:t>
      </w:r>
      <w:r w:rsidRPr="001F7702">
        <w:rPr>
          <w:rFonts w:ascii="Times New Roman" w:hAnsi="Times New Roman" w:cs="Times New Roman"/>
          <w:sz w:val="22"/>
          <w:szCs w:val="22"/>
        </w:rPr>
        <w:t xml:space="preserve">A student who believes that a decision affecting some aspect of his/her university life has been unfair or unreasonable may have grounds for initiating a grievance. Students who decide to file a grievance should refer to </w:t>
      </w:r>
      <w:hyperlink r:id="rId18" w:history="1">
        <w:r w:rsidRPr="001F7702">
          <w:rPr>
            <w:rStyle w:val="Hyperlink"/>
            <w:rFonts w:ascii="Times New Roman" w:hAnsi="Times New Roman" w:cs="Times New Roman"/>
            <w:sz w:val="22"/>
            <w:szCs w:val="22"/>
          </w:rPr>
          <w:t>University of Waterloo Policy 70 (Student Petitions and Grievances)</w:t>
        </w:r>
      </w:hyperlink>
      <w:r w:rsidRPr="001F7702">
        <w:rPr>
          <w:rFonts w:ascii="Times New Roman" w:hAnsi="Times New Roman" w:cs="Times New Roman"/>
          <w:sz w:val="22"/>
          <w:szCs w:val="22"/>
        </w:rPr>
        <w:t>. For more information, students should contact the Associate Dean of St. Jerome’s University.</w:t>
      </w:r>
    </w:p>
    <w:p w14:paraId="18EECC18" w14:textId="77777777" w:rsidR="00C661D2" w:rsidRPr="001F7702" w:rsidRDefault="00C661D2" w:rsidP="00C661D2">
      <w:pPr>
        <w:pStyle w:val="Normal1"/>
        <w:numPr>
          <w:ilvl w:val="0"/>
          <w:numId w:val="0"/>
        </w:numPr>
        <w:contextualSpacing w:val="0"/>
        <w:rPr>
          <w:rFonts w:ascii="Times New Roman" w:hAnsi="Times New Roman" w:cs="Times New Roman"/>
          <w:sz w:val="22"/>
          <w:szCs w:val="22"/>
        </w:rPr>
      </w:pPr>
      <w:r w:rsidRPr="001F7702">
        <w:rPr>
          <w:rFonts w:ascii="Times New Roman" w:hAnsi="Times New Roman" w:cs="Times New Roman"/>
          <w:b/>
          <w:sz w:val="22"/>
          <w:szCs w:val="22"/>
          <w:u w:val="single"/>
        </w:rPr>
        <w:t>Appeals</w:t>
      </w:r>
      <w:r w:rsidRPr="001F7702">
        <w:rPr>
          <w:rFonts w:ascii="Times New Roman" w:hAnsi="Times New Roman" w:cs="Times New Roman"/>
          <w:b/>
          <w:sz w:val="22"/>
          <w:szCs w:val="22"/>
        </w:rPr>
        <w:t xml:space="preserve">: </w:t>
      </w:r>
      <w:r w:rsidRPr="001F7702">
        <w:rPr>
          <w:rFonts w:ascii="Times New Roman" w:hAnsi="Times New Roman" w:cs="Times New Roman"/>
          <w:sz w:val="22"/>
          <w:szCs w:val="22"/>
        </w:rPr>
        <w:t xml:space="preserve">A student may appeal the finding and/or penalty in a decision made under the St. Jerome’s University </w:t>
      </w:r>
      <w:r w:rsidRPr="001F7702">
        <w:rPr>
          <w:rFonts w:ascii="Times New Roman" w:hAnsi="Times New Roman" w:cs="Times New Roman"/>
          <w:sz w:val="22"/>
          <w:szCs w:val="22"/>
        </w:rPr>
        <w:lastRenderedPageBreak/>
        <w:t xml:space="preserve">Policy on Student Discipline or University of Waterloo Policy 70 (Student Petitions and Grievances) if a ground for an appeal can be established. In such a case, read </w:t>
      </w:r>
      <w:hyperlink r:id="rId19" w:history="1">
        <w:r w:rsidRPr="001F7702">
          <w:rPr>
            <w:rStyle w:val="Hyperlink"/>
            <w:rFonts w:ascii="Times New Roman" w:hAnsi="Times New Roman" w:cs="Times New Roman"/>
            <w:sz w:val="22"/>
            <w:szCs w:val="22"/>
          </w:rPr>
          <w:t>St. Jerome's University Policy on Student Appeals</w:t>
        </w:r>
      </w:hyperlink>
      <w:r w:rsidRPr="001F7702">
        <w:rPr>
          <w:rFonts w:ascii="Times New Roman" w:hAnsi="Times New Roman" w:cs="Times New Roman"/>
          <w:sz w:val="22"/>
          <w:szCs w:val="22"/>
        </w:rPr>
        <w:t>.</w:t>
      </w:r>
    </w:p>
    <w:p w14:paraId="1C187323" w14:textId="77777777" w:rsidR="00C661D2" w:rsidRPr="001F7702" w:rsidRDefault="00C661D2" w:rsidP="00C661D2">
      <w:pPr>
        <w:pStyle w:val="Default"/>
        <w:rPr>
          <w:rFonts w:ascii="Times New Roman" w:hAnsi="Times New Roman" w:cs="Times New Roman"/>
          <w:sz w:val="22"/>
          <w:szCs w:val="22"/>
        </w:rPr>
        <w:sectPr w:rsidR="00C661D2" w:rsidRPr="001F7702" w:rsidSect="00B96AFE">
          <w:headerReference w:type="default" r:id="rId20"/>
          <w:type w:val="continuous"/>
          <w:pgSz w:w="12240" w:h="15840"/>
          <w:pgMar w:top="907" w:right="907" w:bottom="907" w:left="907" w:header="720" w:footer="720" w:gutter="0"/>
          <w:cols w:space="720"/>
          <w:noEndnote/>
        </w:sectPr>
      </w:pPr>
    </w:p>
    <w:p w14:paraId="20AC7D86" w14:textId="77777777" w:rsidR="00C661D2" w:rsidRPr="001F7702" w:rsidRDefault="00C661D2" w:rsidP="006E593B">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bCs/>
          <w:sz w:val="22"/>
          <w:szCs w:val="22"/>
          <w:u w:val="single"/>
          <w:lang w:val="en-CA"/>
        </w:rPr>
      </w:pPr>
    </w:p>
    <w:p w14:paraId="14583727" w14:textId="77777777" w:rsidR="00C661D2" w:rsidRPr="001F7702" w:rsidRDefault="00C661D2" w:rsidP="00C661D2">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b/>
          <w:bCs/>
          <w:sz w:val="22"/>
          <w:szCs w:val="22"/>
          <w:u w:val="single"/>
          <w:lang w:val="en-CA"/>
        </w:rPr>
      </w:pPr>
      <w:r w:rsidRPr="001F7702">
        <w:rPr>
          <w:rFonts w:ascii="Times New Roman" w:hAnsi="Times New Roman"/>
          <w:b/>
          <w:bCs/>
          <w:sz w:val="22"/>
          <w:szCs w:val="22"/>
          <w:u w:val="single"/>
          <w:lang w:val="en-CA"/>
        </w:rPr>
        <w:t>OTHER INFORMATION</w:t>
      </w:r>
    </w:p>
    <w:p w14:paraId="174892DC" w14:textId="77777777" w:rsidR="00C661D2" w:rsidRPr="001F7702" w:rsidRDefault="00C661D2" w:rsidP="00C661D2">
      <w:pPr>
        <w:pStyle w:val="Normal1"/>
        <w:numPr>
          <w:ilvl w:val="0"/>
          <w:numId w:val="25"/>
        </w:numPr>
        <w:contextualSpacing w:val="0"/>
        <w:rPr>
          <w:rFonts w:ascii="Times New Roman" w:hAnsi="Times New Roman" w:cs="Times New Roman"/>
          <w:sz w:val="22"/>
          <w:szCs w:val="22"/>
        </w:rPr>
      </w:pPr>
      <w:r w:rsidRPr="001F7702">
        <w:rPr>
          <w:rFonts w:ascii="Times New Roman" w:hAnsi="Times New Roman" w:cs="Times New Roman"/>
          <w:b/>
          <w:sz w:val="22"/>
          <w:szCs w:val="22"/>
          <w:u w:val="single"/>
        </w:rPr>
        <w:t>Note for Students with Disabilities</w:t>
      </w:r>
      <w:r w:rsidRPr="001F7702">
        <w:rPr>
          <w:rFonts w:ascii="Times New Roman" w:hAnsi="Times New Roman" w:cs="Times New Roman"/>
          <w:b/>
          <w:sz w:val="22"/>
          <w:szCs w:val="22"/>
        </w:rPr>
        <w:t>:</w:t>
      </w:r>
      <w:r w:rsidRPr="001F7702">
        <w:rPr>
          <w:rFonts w:ascii="Times New Roman" w:hAnsi="Times New Roman" w:cs="Times New Roman"/>
          <w:sz w:val="22"/>
          <w:szCs w:val="22"/>
        </w:rPr>
        <w:t xml:space="preserve"> The </w:t>
      </w:r>
      <w:hyperlink r:id="rId21" w:history="1">
        <w:proofErr w:type="spellStart"/>
        <w:r w:rsidRPr="001F7702">
          <w:rPr>
            <w:rStyle w:val="Hyperlink"/>
            <w:rFonts w:ascii="Times New Roman" w:hAnsi="Times New Roman" w:cs="Times New Roman"/>
            <w:sz w:val="22"/>
            <w:szCs w:val="22"/>
          </w:rPr>
          <w:t>AccessAbility</w:t>
        </w:r>
        <w:proofErr w:type="spellEnd"/>
        <w:r w:rsidRPr="001F7702">
          <w:rPr>
            <w:rStyle w:val="Hyperlink"/>
            <w:rFonts w:ascii="Times New Roman" w:hAnsi="Times New Roman" w:cs="Times New Roman"/>
            <w:sz w:val="22"/>
            <w:szCs w:val="22"/>
          </w:rPr>
          <w:t xml:space="preserve"> Services (AS) Office</w:t>
        </w:r>
      </w:hyperlink>
      <w:r w:rsidRPr="001F7702">
        <w:rPr>
          <w:rFonts w:ascii="Times New Roman" w:hAnsi="Times New Roman" w:cs="Times New Roman"/>
          <w:sz w:val="22"/>
          <w:szCs w:val="22"/>
        </w:rPr>
        <w:t>,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14:paraId="5636C488" w14:textId="75932B5F" w:rsidR="00C661D2" w:rsidRPr="001F7702" w:rsidRDefault="00C661D2" w:rsidP="00C661D2">
      <w:pPr>
        <w:pStyle w:val="Normal1"/>
        <w:numPr>
          <w:ilvl w:val="0"/>
          <w:numId w:val="25"/>
        </w:numPr>
        <w:contextualSpacing w:val="0"/>
        <w:rPr>
          <w:rFonts w:ascii="Times New Roman" w:hAnsi="Times New Roman" w:cs="Times New Roman"/>
          <w:b/>
          <w:sz w:val="22"/>
          <w:szCs w:val="22"/>
        </w:rPr>
      </w:pPr>
      <w:r w:rsidRPr="001F7702">
        <w:rPr>
          <w:rFonts w:ascii="Times New Roman" w:hAnsi="Times New Roman" w:cs="Times New Roman"/>
          <w:b/>
          <w:sz w:val="22"/>
          <w:szCs w:val="22"/>
        </w:rPr>
        <w:t xml:space="preserve">Electronic Device Policy: </w:t>
      </w:r>
      <w:r w:rsidRPr="001F7702">
        <w:rPr>
          <w:rFonts w:ascii="Times New Roman" w:hAnsi="Times New Roman" w:cs="Times New Roman"/>
          <w:b/>
          <w:color w:val="000000"/>
          <w:sz w:val="22"/>
          <w:szCs w:val="22"/>
        </w:rPr>
        <w:t xml:space="preserve">Laptops and tablets are </w:t>
      </w:r>
      <w:r w:rsidR="00C710D7" w:rsidRPr="001F7702">
        <w:rPr>
          <w:rFonts w:ascii="Times New Roman" w:hAnsi="Times New Roman" w:cs="Times New Roman"/>
          <w:b/>
          <w:color w:val="000000"/>
          <w:sz w:val="22"/>
          <w:szCs w:val="22"/>
        </w:rPr>
        <w:t xml:space="preserve">not </w:t>
      </w:r>
      <w:r w:rsidRPr="001F7702">
        <w:rPr>
          <w:rFonts w:ascii="Times New Roman" w:hAnsi="Times New Roman" w:cs="Times New Roman"/>
          <w:b/>
          <w:color w:val="000000"/>
          <w:sz w:val="22"/>
          <w:szCs w:val="22"/>
        </w:rPr>
        <w:t xml:space="preserve">permitted </w:t>
      </w:r>
      <w:r w:rsidR="00C22D70" w:rsidRPr="001F7702">
        <w:rPr>
          <w:rFonts w:ascii="Times New Roman" w:hAnsi="Times New Roman" w:cs="Times New Roman"/>
          <w:b/>
          <w:color w:val="000000"/>
          <w:sz w:val="22"/>
          <w:szCs w:val="22"/>
        </w:rPr>
        <w:t>during the seminar</w:t>
      </w:r>
      <w:r w:rsidRPr="001F7702">
        <w:rPr>
          <w:rFonts w:ascii="Times New Roman" w:hAnsi="Times New Roman" w:cs="Times New Roman"/>
          <w:b/>
          <w:color w:val="000000"/>
          <w:sz w:val="22"/>
          <w:szCs w:val="22"/>
        </w:rPr>
        <w:t xml:space="preserve">. </w:t>
      </w:r>
      <w:r w:rsidRPr="001F7702">
        <w:rPr>
          <w:rFonts w:ascii="Times New Roman" w:hAnsi="Times New Roman" w:cs="Times New Roman"/>
          <w:b/>
          <w:sz w:val="22"/>
          <w:szCs w:val="22"/>
          <w:lang w:val="en-CA"/>
        </w:rPr>
        <w:t xml:space="preserve">If you are caught using your computer </w:t>
      </w:r>
      <w:r w:rsidR="00C710D7" w:rsidRPr="001F7702">
        <w:rPr>
          <w:rFonts w:ascii="Times New Roman" w:hAnsi="Times New Roman" w:cs="Times New Roman"/>
          <w:b/>
          <w:sz w:val="22"/>
          <w:szCs w:val="22"/>
          <w:lang w:val="en-CA"/>
        </w:rPr>
        <w:t>during class</w:t>
      </w:r>
      <w:r w:rsidRPr="001F7702">
        <w:rPr>
          <w:rFonts w:ascii="Times New Roman" w:hAnsi="Times New Roman" w:cs="Times New Roman"/>
          <w:b/>
          <w:sz w:val="22"/>
          <w:szCs w:val="22"/>
          <w:lang w:val="en-CA"/>
        </w:rPr>
        <w:t xml:space="preserve">, you will be asked to leave the room and disciplined under </w:t>
      </w:r>
      <w:r w:rsidRPr="001F7702">
        <w:rPr>
          <w:rFonts w:ascii="Times New Roman" w:hAnsi="Times New Roman" w:cs="Times New Roman"/>
          <w:b/>
          <w:sz w:val="22"/>
          <w:szCs w:val="22"/>
        </w:rPr>
        <w:t>University Policy 33 (“Ethical Behaviour”) which states that “no member of the University community (faculty, staff, student) unduly interfere with the study, work, or working environment of other members of the University, or any aspect of another’s University activity.”</w:t>
      </w:r>
      <w:r w:rsidRPr="001F7702">
        <w:rPr>
          <w:rFonts w:ascii="Times New Roman" w:hAnsi="Times New Roman" w:cs="Times New Roman"/>
          <w:b/>
          <w:sz w:val="22"/>
          <w:szCs w:val="22"/>
          <w:lang w:val="en-CA"/>
        </w:rPr>
        <w:t xml:space="preserve"> </w:t>
      </w:r>
    </w:p>
    <w:p w14:paraId="0E1E819B" w14:textId="7B98955E" w:rsidR="00C661D2" w:rsidRPr="001F7702" w:rsidRDefault="00C661D2" w:rsidP="00C661D2">
      <w:pPr>
        <w:pStyle w:val="Heading2"/>
        <w:numPr>
          <w:ilvl w:val="0"/>
          <w:numId w:val="25"/>
        </w:numPr>
        <w:rPr>
          <w:sz w:val="22"/>
          <w:szCs w:val="22"/>
        </w:rPr>
      </w:pPr>
      <w:r w:rsidRPr="001F7702">
        <w:rPr>
          <w:sz w:val="22"/>
          <w:szCs w:val="22"/>
          <w:lang w:val="en-CA"/>
        </w:rPr>
        <w:t xml:space="preserve">Absolutely no cellular telephones and/or headphones are permitted during the </w:t>
      </w:r>
      <w:r w:rsidR="00C22D70" w:rsidRPr="001F7702">
        <w:rPr>
          <w:sz w:val="22"/>
          <w:szCs w:val="22"/>
          <w:lang w:val="en-CA"/>
        </w:rPr>
        <w:t>seminar</w:t>
      </w:r>
      <w:r w:rsidRPr="001F7702">
        <w:rPr>
          <w:sz w:val="22"/>
          <w:szCs w:val="22"/>
          <w:lang w:val="en-CA"/>
        </w:rPr>
        <w:t>.</w:t>
      </w:r>
    </w:p>
    <w:p w14:paraId="30A46182" w14:textId="77777777" w:rsidR="00C661D2" w:rsidRPr="001F7702" w:rsidRDefault="00C661D2" w:rsidP="00C661D2">
      <w:pPr>
        <w:pStyle w:val="Heading2"/>
        <w:numPr>
          <w:ilvl w:val="0"/>
          <w:numId w:val="25"/>
        </w:numPr>
        <w:rPr>
          <w:sz w:val="22"/>
          <w:szCs w:val="22"/>
          <w:lang w:val="en-CA"/>
        </w:rPr>
      </w:pPr>
      <w:r w:rsidRPr="001F7702">
        <w:rPr>
          <w:sz w:val="22"/>
          <w:szCs w:val="22"/>
          <w:lang w:val="en-CA"/>
        </w:rPr>
        <w:t xml:space="preserve">Students who are dissatisfied with their academic achievement are </w:t>
      </w:r>
      <w:r w:rsidRPr="001F7702">
        <w:rPr>
          <w:i/>
          <w:iCs/>
          <w:sz w:val="22"/>
          <w:szCs w:val="22"/>
          <w:lang w:val="en-CA"/>
        </w:rPr>
        <w:t>strongly</w:t>
      </w:r>
      <w:r w:rsidRPr="001F7702">
        <w:rPr>
          <w:sz w:val="22"/>
          <w:szCs w:val="22"/>
          <w:lang w:val="en-CA"/>
        </w:rPr>
        <w:t xml:space="preserve"> encouraged to seek advice from a study skills counsellor at Needles Hall (888-4567, Ext. 32655), the teaching assistant, or the professor </w:t>
      </w:r>
      <w:r w:rsidRPr="001F7702">
        <w:rPr>
          <w:i/>
          <w:iCs/>
          <w:sz w:val="22"/>
          <w:szCs w:val="22"/>
          <w:u w:val="single"/>
          <w:lang w:val="en-CA"/>
        </w:rPr>
        <w:t>prior</w:t>
      </w:r>
      <w:r w:rsidRPr="001F7702">
        <w:rPr>
          <w:sz w:val="22"/>
          <w:szCs w:val="22"/>
          <w:lang w:val="en-CA"/>
        </w:rPr>
        <w:t xml:space="preserve"> to their next exam(s).</w:t>
      </w:r>
    </w:p>
    <w:p w14:paraId="5B1A49D9" w14:textId="77777777" w:rsidR="00455D6A" w:rsidRPr="001F7702" w:rsidRDefault="00455D6A" w:rsidP="00410A88">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2"/>
          <w:szCs w:val="22"/>
          <w:u w:val="single"/>
          <w:lang w:val="en-CA"/>
        </w:rPr>
      </w:pPr>
    </w:p>
    <w:p w14:paraId="1A8FF0CA" w14:textId="4BE03655" w:rsidR="00455D6A" w:rsidRPr="001F7702" w:rsidRDefault="00455D6A" w:rsidP="00B71406">
      <w:pPr>
        <w:pStyle w:val="Heading1"/>
        <w:ind w:firstLine="720"/>
        <w:rPr>
          <w:sz w:val="22"/>
          <w:szCs w:val="22"/>
        </w:rPr>
      </w:pPr>
      <w:r w:rsidRPr="001F7702">
        <w:rPr>
          <w:sz w:val="22"/>
          <w:szCs w:val="22"/>
        </w:rPr>
        <w:t>CLASS SCHEDULE</w:t>
      </w:r>
      <w:r w:rsidR="007F6F80">
        <w:rPr>
          <w:sz w:val="22"/>
          <w:szCs w:val="22"/>
        </w:rPr>
        <w:t xml:space="preserve"> – Tentative (can change as a function of course size)</w:t>
      </w:r>
    </w:p>
    <w:p w14:paraId="1F1523FE" w14:textId="77777777" w:rsidR="006F4EC9" w:rsidRPr="001F7702" w:rsidRDefault="00455D6A">
      <w:pPr>
        <w:rPr>
          <w:rFonts w:ascii="Times New Roman" w:hAnsi="Times New Roman"/>
          <w:sz w:val="22"/>
          <w:szCs w:val="22"/>
        </w:rPr>
      </w:pPr>
      <w:r w:rsidRPr="001F7702">
        <w:rPr>
          <w:rFonts w:ascii="Times New Roman" w:hAnsi="Times New Roman"/>
          <w:sz w:val="22"/>
          <w:szCs w:val="22"/>
        </w:rPr>
        <w:tab/>
      </w:r>
    </w:p>
    <w:p w14:paraId="0B510585" w14:textId="3AF7997F" w:rsidR="0081329C" w:rsidRPr="001F7702" w:rsidRDefault="004463BC" w:rsidP="00501372">
      <w:pPr>
        <w:ind w:left="4320" w:hanging="3600"/>
        <w:rPr>
          <w:rFonts w:ascii="Times New Roman" w:hAnsi="Times New Roman"/>
          <w:sz w:val="22"/>
          <w:szCs w:val="22"/>
        </w:rPr>
      </w:pPr>
      <w:r>
        <w:rPr>
          <w:rFonts w:ascii="Times New Roman" w:hAnsi="Times New Roman"/>
          <w:sz w:val="22"/>
          <w:szCs w:val="22"/>
        </w:rPr>
        <w:t>September 8</w:t>
      </w:r>
      <w:r w:rsidR="007C7536" w:rsidRPr="001F7702">
        <w:rPr>
          <w:rFonts w:ascii="Times New Roman" w:hAnsi="Times New Roman"/>
          <w:sz w:val="22"/>
          <w:szCs w:val="22"/>
        </w:rPr>
        <w:tab/>
        <w:t xml:space="preserve">Introductions, </w:t>
      </w:r>
      <w:r w:rsidR="0081329C" w:rsidRPr="001F7702">
        <w:rPr>
          <w:rFonts w:ascii="Times New Roman" w:hAnsi="Times New Roman"/>
          <w:sz w:val="22"/>
          <w:szCs w:val="22"/>
        </w:rPr>
        <w:t>name cards</w:t>
      </w:r>
    </w:p>
    <w:p w14:paraId="09127A01" w14:textId="387268F9" w:rsidR="003C68F9" w:rsidRPr="001F7702" w:rsidRDefault="0081329C" w:rsidP="0081329C">
      <w:pPr>
        <w:ind w:left="4320"/>
        <w:rPr>
          <w:rFonts w:ascii="Times New Roman" w:hAnsi="Times New Roman"/>
          <w:sz w:val="22"/>
          <w:szCs w:val="22"/>
        </w:rPr>
      </w:pPr>
      <w:r w:rsidRPr="001F7702">
        <w:rPr>
          <w:rFonts w:ascii="Times New Roman" w:hAnsi="Times New Roman"/>
          <w:sz w:val="22"/>
          <w:szCs w:val="22"/>
        </w:rPr>
        <w:t>Course structure &amp; syllabus</w:t>
      </w:r>
    </w:p>
    <w:p w14:paraId="20768AB8" w14:textId="77777777" w:rsidR="00AF17AA" w:rsidRPr="001F7702" w:rsidRDefault="005B7E8E" w:rsidP="005B7E8E">
      <w:pPr>
        <w:ind w:left="4320"/>
        <w:rPr>
          <w:rFonts w:ascii="Times New Roman" w:hAnsi="Times New Roman"/>
          <w:sz w:val="22"/>
          <w:szCs w:val="22"/>
        </w:rPr>
      </w:pPr>
      <w:r w:rsidRPr="001F7702">
        <w:rPr>
          <w:rFonts w:ascii="Times New Roman" w:hAnsi="Times New Roman"/>
          <w:sz w:val="22"/>
          <w:szCs w:val="22"/>
        </w:rPr>
        <w:t>Writing a research proposal</w:t>
      </w:r>
    </w:p>
    <w:p w14:paraId="7EB47F52" w14:textId="77777777" w:rsidR="00D72F77" w:rsidRPr="001F7702" w:rsidRDefault="00D72F77" w:rsidP="00501372">
      <w:pPr>
        <w:ind w:left="4320" w:hanging="3600"/>
        <w:rPr>
          <w:rFonts w:ascii="Times New Roman" w:hAnsi="Times New Roman"/>
          <w:sz w:val="22"/>
          <w:szCs w:val="22"/>
        </w:rPr>
      </w:pPr>
    </w:p>
    <w:p w14:paraId="6D855BC1" w14:textId="72842291" w:rsidR="005B7E8E" w:rsidRPr="001F7702" w:rsidRDefault="00A375B8" w:rsidP="005B7E8E">
      <w:pPr>
        <w:ind w:left="4320" w:hanging="3600"/>
        <w:rPr>
          <w:rFonts w:ascii="Times New Roman" w:hAnsi="Times New Roman"/>
          <w:sz w:val="22"/>
          <w:szCs w:val="22"/>
        </w:rPr>
      </w:pPr>
      <w:r>
        <w:rPr>
          <w:rFonts w:ascii="Times New Roman" w:hAnsi="Times New Roman"/>
          <w:sz w:val="22"/>
          <w:szCs w:val="22"/>
        </w:rPr>
        <w:t>September 15</w:t>
      </w:r>
      <w:r w:rsidR="00C8430E" w:rsidRPr="001F7702">
        <w:rPr>
          <w:rFonts w:ascii="Times New Roman" w:hAnsi="Times New Roman"/>
          <w:sz w:val="22"/>
          <w:szCs w:val="22"/>
        </w:rPr>
        <w:tab/>
      </w:r>
      <w:r w:rsidR="005B7E8E" w:rsidRPr="001F7702">
        <w:rPr>
          <w:rFonts w:ascii="Times New Roman" w:hAnsi="Times New Roman"/>
          <w:sz w:val="22"/>
          <w:szCs w:val="22"/>
        </w:rPr>
        <w:t xml:space="preserve">Article </w:t>
      </w:r>
      <w:r w:rsidR="00E3419D" w:rsidRPr="001F7702">
        <w:rPr>
          <w:rFonts w:ascii="Times New Roman" w:hAnsi="Times New Roman"/>
          <w:sz w:val="22"/>
          <w:szCs w:val="22"/>
        </w:rPr>
        <w:t xml:space="preserve">discussion – facilitated by </w:t>
      </w:r>
      <w:r w:rsidR="00EA3503" w:rsidRPr="001F7702">
        <w:rPr>
          <w:rFonts w:ascii="Times New Roman" w:hAnsi="Times New Roman"/>
          <w:sz w:val="22"/>
          <w:szCs w:val="22"/>
        </w:rPr>
        <w:t>Dr. Drysdale</w:t>
      </w:r>
    </w:p>
    <w:p w14:paraId="301DFBC4" w14:textId="77777777" w:rsidR="00E3419D" w:rsidRPr="001F7702" w:rsidRDefault="00D72F77" w:rsidP="00E3419D">
      <w:pPr>
        <w:ind w:left="4320"/>
        <w:rPr>
          <w:rFonts w:ascii="Times New Roman" w:hAnsi="Times New Roman"/>
          <w:sz w:val="22"/>
          <w:szCs w:val="22"/>
        </w:rPr>
      </w:pPr>
      <w:r w:rsidRPr="001F7702">
        <w:rPr>
          <w:rFonts w:ascii="Times New Roman" w:hAnsi="Times New Roman"/>
          <w:sz w:val="22"/>
          <w:szCs w:val="22"/>
        </w:rPr>
        <w:t xml:space="preserve">Videos: </w:t>
      </w:r>
      <w:r w:rsidR="005B7E8E" w:rsidRPr="001F7702">
        <w:rPr>
          <w:rFonts w:ascii="Times New Roman" w:hAnsi="Times New Roman"/>
          <w:i/>
          <w:sz w:val="22"/>
          <w:szCs w:val="22"/>
        </w:rPr>
        <w:t>Fighting Their Fears: Child and Youth Anxiety</w:t>
      </w:r>
      <w:r w:rsidR="005B7E8E" w:rsidRPr="001F7702">
        <w:rPr>
          <w:rFonts w:ascii="Times New Roman" w:hAnsi="Times New Roman"/>
          <w:sz w:val="22"/>
          <w:szCs w:val="22"/>
        </w:rPr>
        <w:t xml:space="preserve"> (</w:t>
      </w:r>
      <w:r w:rsidR="003C68F9" w:rsidRPr="001F7702">
        <w:rPr>
          <w:rFonts w:ascii="Times New Roman" w:hAnsi="Times New Roman"/>
          <w:sz w:val="22"/>
          <w:szCs w:val="22"/>
        </w:rPr>
        <w:t xml:space="preserve">from </w:t>
      </w:r>
      <w:r w:rsidR="005B7E8E" w:rsidRPr="001F7702">
        <w:rPr>
          <w:rFonts w:ascii="Times New Roman" w:hAnsi="Times New Roman"/>
          <w:sz w:val="22"/>
          <w:szCs w:val="22"/>
        </w:rPr>
        <w:t>Adolescent OCD</w:t>
      </w:r>
      <w:r w:rsidR="00EA3503" w:rsidRPr="001F7702">
        <w:rPr>
          <w:rFonts w:ascii="Times New Roman" w:hAnsi="Times New Roman"/>
          <w:sz w:val="22"/>
          <w:szCs w:val="22"/>
        </w:rPr>
        <w:t>,</w:t>
      </w:r>
      <w:r w:rsidR="005B7E8E" w:rsidRPr="001F7702">
        <w:rPr>
          <w:rFonts w:ascii="Times New Roman" w:hAnsi="Times New Roman"/>
          <w:i/>
          <w:sz w:val="22"/>
          <w:szCs w:val="22"/>
        </w:rPr>
        <w:t xml:space="preserve"> </w:t>
      </w:r>
      <w:r w:rsidR="005B7E8E" w:rsidRPr="001F7702">
        <w:rPr>
          <w:rFonts w:ascii="Times New Roman" w:hAnsi="Times New Roman"/>
          <w:sz w:val="22"/>
          <w:szCs w:val="22"/>
        </w:rPr>
        <w:t>30 mins)</w:t>
      </w:r>
      <w:r w:rsidR="003C68F9" w:rsidRPr="001F7702">
        <w:rPr>
          <w:rFonts w:ascii="Times New Roman" w:hAnsi="Times New Roman"/>
          <w:sz w:val="22"/>
          <w:szCs w:val="22"/>
        </w:rPr>
        <w:t xml:space="preserve"> </w:t>
      </w:r>
      <w:r w:rsidR="005B7E8E" w:rsidRPr="001F7702">
        <w:rPr>
          <w:rFonts w:ascii="Times New Roman" w:hAnsi="Times New Roman"/>
          <w:sz w:val="22"/>
          <w:szCs w:val="22"/>
        </w:rPr>
        <w:t xml:space="preserve">and </w:t>
      </w:r>
      <w:r w:rsidR="005B7E8E" w:rsidRPr="001F7702">
        <w:rPr>
          <w:rFonts w:ascii="Times New Roman" w:hAnsi="Times New Roman"/>
          <w:i/>
          <w:sz w:val="22"/>
          <w:szCs w:val="22"/>
        </w:rPr>
        <w:t>Life’s a Twitch</w:t>
      </w:r>
      <w:r w:rsidR="005B7E8E" w:rsidRPr="001F7702">
        <w:rPr>
          <w:rFonts w:ascii="Times New Roman" w:hAnsi="Times New Roman"/>
          <w:sz w:val="22"/>
          <w:szCs w:val="22"/>
        </w:rPr>
        <w:t xml:space="preserve"> (30 mins)</w:t>
      </w:r>
    </w:p>
    <w:p w14:paraId="09506366" w14:textId="77777777" w:rsidR="0028514E" w:rsidRPr="001F7702" w:rsidRDefault="00E3419D" w:rsidP="00E3419D">
      <w:pPr>
        <w:ind w:left="4320"/>
        <w:rPr>
          <w:rFonts w:ascii="Times New Roman" w:hAnsi="Times New Roman"/>
          <w:sz w:val="22"/>
          <w:szCs w:val="22"/>
        </w:rPr>
      </w:pPr>
      <w:r w:rsidRPr="001F7702">
        <w:rPr>
          <w:rFonts w:ascii="Times New Roman" w:hAnsi="Times New Roman"/>
          <w:sz w:val="22"/>
          <w:szCs w:val="22"/>
        </w:rPr>
        <w:t>Video discussion</w:t>
      </w:r>
    </w:p>
    <w:p w14:paraId="6C0207AF" w14:textId="77777777" w:rsidR="00821858" w:rsidRPr="001F7702" w:rsidRDefault="0028514E" w:rsidP="005B7E8E">
      <w:pPr>
        <w:ind w:left="4320" w:hanging="3600"/>
        <w:rPr>
          <w:rFonts w:ascii="Times New Roman" w:hAnsi="Times New Roman"/>
          <w:sz w:val="22"/>
          <w:szCs w:val="22"/>
        </w:rPr>
      </w:pPr>
      <w:r w:rsidRPr="001F7702">
        <w:rPr>
          <w:rFonts w:ascii="Times New Roman" w:hAnsi="Times New Roman"/>
          <w:sz w:val="22"/>
          <w:szCs w:val="22"/>
        </w:rPr>
        <w:tab/>
      </w:r>
      <w:r w:rsidR="00455D6A" w:rsidRPr="001F7702">
        <w:rPr>
          <w:rFonts w:ascii="Times New Roman" w:hAnsi="Times New Roman"/>
          <w:sz w:val="22"/>
          <w:szCs w:val="22"/>
        </w:rPr>
        <w:tab/>
      </w:r>
      <w:r w:rsidR="00455D6A" w:rsidRPr="001F7702">
        <w:rPr>
          <w:rFonts w:ascii="Times New Roman" w:hAnsi="Times New Roman"/>
          <w:sz w:val="22"/>
          <w:szCs w:val="22"/>
        </w:rPr>
        <w:tab/>
      </w:r>
      <w:r w:rsidR="00455D6A" w:rsidRPr="001F7702">
        <w:rPr>
          <w:rFonts w:ascii="Times New Roman" w:hAnsi="Times New Roman"/>
          <w:sz w:val="22"/>
          <w:szCs w:val="22"/>
        </w:rPr>
        <w:tab/>
      </w:r>
    </w:p>
    <w:p w14:paraId="4E9D6F51" w14:textId="28CC2AF0" w:rsidR="00AF17AA" w:rsidRPr="001F7702" w:rsidRDefault="000067F9">
      <w:pPr>
        <w:rPr>
          <w:rFonts w:ascii="Times New Roman" w:hAnsi="Times New Roman"/>
          <w:sz w:val="22"/>
          <w:szCs w:val="22"/>
        </w:rPr>
      </w:pPr>
      <w:r w:rsidRPr="001F7702">
        <w:rPr>
          <w:rFonts w:ascii="Times New Roman" w:hAnsi="Times New Roman"/>
          <w:sz w:val="22"/>
          <w:szCs w:val="22"/>
        </w:rPr>
        <w:tab/>
      </w:r>
      <w:r w:rsidR="00A375B8">
        <w:rPr>
          <w:rFonts w:ascii="Times New Roman" w:hAnsi="Times New Roman"/>
          <w:sz w:val="22"/>
          <w:szCs w:val="22"/>
        </w:rPr>
        <w:t>Sept. 22, 29, Oct. 6, 20</w:t>
      </w:r>
      <w:r w:rsidR="00A375B8">
        <w:rPr>
          <w:rFonts w:ascii="Times New Roman" w:hAnsi="Times New Roman"/>
          <w:sz w:val="22"/>
          <w:szCs w:val="22"/>
        </w:rPr>
        <w:tab/>
      </w:r>
      <w:r w:rsidR="00C40700" w:rsidRPr="001F7702">
        <w:rPr>
          <w:rFonts w:ascii="Times New Roman" w:hAnsi="Times New Roman"/>
          <w:sz w:val="22"/>
          <w:szCs w:val="22"/>
        </w:rPr>
        <w:tab/>
      </w:r>
      <w:r w:rsidR="00C40700" w:rsidRPr="001F7702">
        <w:rPr>
          <w:rFonts w:ascii="Times New Roman" w:hAnsi="Times New Roman"/>
          <w:sz w:val="22"/>
          <w:szCs w:val="22"/>
        </w:rPr>
        <w:tab/>
      </w:r>
      <w:r w:rsidR="0067032E" w:rsidRPr="001F7702">
        <w:rPr>
          <w:rFonts w:ascii="Times New Roman" w:hAnsi="Times New Roman"/>
          <w:sz w:val="22"/>
          <w:szCs w:val="22"/>
        </w:rPr>
        <w:t xml:space="preserve">Article </w:t>
      </w:r>
      <w:r w:rsidR="00A375B8" w:rsidRPr="001F7702">
        <w:rPr>
          <w:rFonts w:ascii="Times New Roman" w:hAnsi="Times New Roman"/>
          <w:sz w:val="22"/>
          <w:szCs w:val="22"/>
        </w:rPr>
        <w:t>Facilitations -</w:t>
      </w:r>
      <w:r w:rsidR="0067032E" w:rsidRPr="001F7702">
        <w:rPr>
          <w:rFonts w:ascii="Times New Roman" w:hAnsi="Times New Roman"/>
          <w:sz w:val="22"/>
          <w:szCs w:val="22"/>
        </w:rPr>
        <w:t xml:space="preserve"> max. 3</w:t>
      </w:r>
      <w:r w:rsidR="003A2AE3">
        <w:rPr>
          <w:rFonts w:ascii="Times New Roman" w:hAnsi="Times New Roman"/>
          <w:sz w:val="22"/>
          <w:szCs w:val="22"/>
        </w:rPr>
        <w:t xml:space="preserve"> students </w:t>
      </w:r>
      <w:r w:rsidR="0067032E" w:rsidRPr="001F7702">
        <w:rPr>
          <w:rFonts w:ascii="Times New Roman" w:hAnsi="Times New Roman"/>
          <w:sz w:val="22"/>
          <w:szCs w:val="22"/>
        </w:rPr>
        <w:t>per day</w:t>
      </w:r>
    </w:p>
    <w:p w14:paraId="764582D8" w14:textId="77777777" w:rsidR="00FC4049" w:rsidRPr="001F7702" w:rsidRDefault="00FC4049">
      <w:pPr>
        <w:rPr>
          <w:rFonts w:ascii="Times New Roman" w:hAnsi="Times New Roman"/>
          <w:sz w:val="22"/>
          <w:szCs w:val="22"/>
        </w:rPr>
      </w:pPr>
    </w:p>
    <w:p w14:paraId="3CF546CA" w14:textId="4DD5D003" w:rsidR="00FC4049" w:rsidRPr="001F7702" w:rsidRDefault="002528FE" w:rsidP="00A375B8">
      <w:pPr>
        <w:rPr>
          <w:rFonts w:ascii="Times New Roman" w:hAnsi="Times New Roman"/>
          <w:sz w:val="22"/>
          <w:szCs w:val="22"/>
        </w:rPr>
      </w:pPr>
      <w:r>
        <w:rPr>
          <w:rFonts w:ascii="Times New Roman" w:hAnsi="Times New Roman"/>
          <w:sz w:val="22"/>
          <w:szCs w:val="22"/>
        </w:rPr>
        <w:tab/>
      </w:r>
      <w:r w:rsidR="00A375B8">
        <w:rPr>
          <w:rFonts w:ascii="Times New Roman" w:hAnsi="Times New Roman"/>
          <w:sz w:val="22"/>
          <w:szCs w:val="22"/>
        </w:rPr>
        <w:t>October 27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Special Topic</w:t>
      </w:r>
      <w:r w:rsidR="00FC4049" w:rsidRPr="001F7702">
        <w:rPr>
          <w:rFonts w:ascii="Times New Roman" w:hAnsi="Times New Roman"/>
          <w:sz w:val="22"/>
          <w:szCs w:val="22"/>
        </w:rPr>
        <w:t xml:space="preserve"> – </w:t>
      </w:r>
      <w:r w:rsidR="00A375B8">
        <w:rPr>
          <w:rFonts w:ascii="Times New Roman" w:hAnsi="Times New Roman"/>
          <w:sz w:val="22"/>
          <w:szCs w:val="22"/>
        </w:rPr>
        <w:t>TBA (a function of topics NOT selected by students)</w:t>
      </w:r>
    </w:p>
    <w:p w14:paraId="63B9A03D" w14:textId="6AE3443D" w:rsidR="00FC4049" w:rsidRPr="001F7702" w:rsidRDefault="00FC4049" w:rsidP="00FC4049">
      <w:pPr>
        <w:ind w:left="3600" w:firstLine="720"/>
        <w:rPr>
          <w:rFonts w:ascii="Times New Roman" w:hAnsi="Times New Roman"/>
          <w:sz w:val="22"/>
          <w:szCs w:val="22"/>
        </w:rPr>
      </w:pPr>
      <w:r w:rsidRPr="001F7702">
        <w:rPr>
          <w:rFonts w:ascii="Times New Roman" w:hAnsi="Times New Roman"/>
          <w:sz w:val="22"/>
          <w:szCs w:val="22"/>
        </w:rPr>
        <w:t xml:space="preserve">How to present an academic </w:t>
      </w:r>
      <w:proofErr w:type="gramStart"/>
      <w:r w:rsidRPr="001F7702">
        <w:rPr>
          <w:rFonts w:ascii="Times New Roman" w:hAnsi="Times New Roman"/>
          <w:sz w:val="22"/>
          <w:szCs w:val="22"/>
        </w:rPr>
        <w:t>poster</w:t>
      </w:r>
      <w:r w:rsidR="002704FC">
        <w:rPr>
          <w:rFonts w:ascii="Times New Roman" w:hAnsi="Times New Roman"/>
          <w:sz w:val="22"/>
          <w:szCs w:val="22"/>
        </w:rPr>
        <w:t>.</w:t>
      </w:r>
      <w:proofErr w:type="gramEnd"/>
    </w:p>
    <w:p w14:paraId="08C463AD" w14:textId="77777777" w:rsidR="007D28B9" w:rsidRPr="001F7702" w:rsidRDefault="0028514E">
      <w:pPr>
        <w:rPr>
          <w:rFonts w:ascii="Times New Roman" w:hAnsi="Times New Roman"/>
          <w:sz w:val="22"/>
          <w:szCs w:val="22"/>
        </w:rPr>
      </w:pPr>
      <w:r w:rsidRPr="001F7702">
        <w:rPr>
          <w:rFonts w:ascii="Times New Roman" w:hAnsi="Times New Roman"/>
          <w:sz w:val="22"/>
          <w:szCs w:val="22"/>
        </w:rPr>
        <w:t xml:space="preserve"> </w:t>
      </w:r>
    </w:p>
    <w:p w14:paraId="713090E0" w14:textId="12B16620" w:rsidR="005B7E8E" w:rsidRPr="001F7702" w:rsidRDefault="00A375B8" w:rsidP="00C51F97">
      <w:pPr>
        <w:ind w:left="3600" w:hanging="2880"/>
        <w:rPr>
          <w:rFonts w:ascii="Times New Roman" w:hAnsi="Times New Roman"/>
          <w:sz w:val="22"/>
          <w:szCs w:val="22"/>
        </w:rPr>
      </w:pPr>
      <w:r>
        <w:rPr>
          <w:rFonts w:ascii="Times New Roman" w:hAnsi="Times New Roman"/>
          <w:sz w:val="22"/>
          <w:szCs w:val="22"/>
        </w:rPr>
        <w:t>November 3, 10, 17, 24</w:t>
      </w:r>
      <w:r w:rsidR="00C51F97" w:rsidRPr="001F7702">
        <w:rPr>
          <w:rFonts w:ascii="Times New Roman" w:hAnsi="Times New Roman"/>
          <w:sz w:val="22"/>
          <w:szCs w:val="22"/>
        </w:rPr>
        <w:tab/>
      </w:r>
      <w:r w:rsidR="00C51F97" w:rsidRPr="001F7702">
        <w:rPr>
          <w:rFonts w:ascii="Times New Roman" w:hAnsi="Times New Roman"/>
          <w:sz w:val="22"/>
          <w:szCs w:val="22"/>
        </w:rPr>
        <w:tab/>
      </w:r>
      <w:r w:rsidR="000D2B1B" w:rsidRPr="001F7702">
        <w:rPr>
          <w:rFonts w:ascii="Times New Roman" w:hAnsi="Times New Roman"/>
          <w:sz w:val="22"/>
          <w:szCs w:val="22"/>
        </w:rPr>
        <w:t>Research propo</w:t>
      </w:r>
      <w:r w:rsidR="00A92FDD" w:rsidRPr="001F7702">
        <w:rPr>
          <w:rFonts w:ascii="Times New Roman" w:hAnsi="Times New Roman"/>
          <w:sz w:val="22"/>
          <w:szCs w:val="22"/>
        </w:rPr>
        <w:t>sal/poster prese</w:t>
      </w:r>
      <w:r w:rsidR="0067032E" w:rsidRPr="001F7702">
        <w:rPr>
          <w:rFonts w:ascii="Times New Roman" w:hAnsi="Times New Roman"/>
          <w:sz w:val="22"/>
          <w:szCs w:val="22"/>
        </w:rPr>
        <w:t>ntations (max. 3</w:t>
      </w:r>
      <w:r w:rsidR="000D2B1B" w:rsidRPr="001F7702">
        <w:rPr>
          <w:rFonts w:ascii="Times New Roman" w:hAnsi="Times New Roman"/>
          <w:sz w:val="22"/>
          <w:szCs w:val="22"/>
        </w:rPr>
        <w:t xml:space="preserve"> </w:t>
      </w:r>
      <w:r w:rsidR="002F696A" w:rsidRPr="001F7702">
        <w:rPr>
          <w:rFonts w:ascii="Times New Roman" w:hAnsi="Times New Roman"/>
          <w:sz w:val="22"/>
          <w:szCs w:val="22"/>
        </w:rPr>
        <w:t xml:space="preserve">students </w:t>
      </w:r>
      <w:r w:rsidR="000D2B1B" w:rsidRPr="001F7702">
        <w:rPr>
          <w:rFonts w:ascii="Times New Roman" w:hAnsi="Times New Roman"/>
          <w:sz w:val="22"/>
          <w:szCs w:val="22"/>
        </w:rPr>
        <w:t>per day)</w:t>
      </w:r>
    </w:p>
    <w:p w14:paraId="157FE5B1" w14:textId="77777777" w:rsidR="007B391F" w:rsidRPr="001F7702" w:rsidRDefault="007B391F" w:rsidP="00C51F97">
      <w:pPr>
        <w:ind w:left="3600" w:hanging="2880"/>
        <w:rPr>
          <w:rFonts w:ascii="Times New Roman" w:hAnsi="Times New Roman"/>
          <w:sz w:val="22"/>
          <w:szCs w:val="22"/>
        </w:rPr>
      </w:pPr>
    </w:p>
    <w:p w14:paraId="669B76C3" w14:textId="09D765B6" w:rsidR="007B391F" w:rsidRPr="001F7702" w:rsidRDefault="00A375B8" w:rsidP="00C51F97">
      <w:pPr>
        <w:ind w:left="3600" w:hanging="2880"/>
        <w:rPr>
          <w:rFonts w:ascii="Times New Roman" w:hAnsi="Times New Roman"/>
          <w:sz w:val="22"/>
          <w:szCs w:val="22"/>
        </w:rPr>
      </w:pPr>
      <w:r>
        <w:rPr>
          <w:rFonts w:ascii="Times New Roman" w:hAnsi="Times New Roman"/>
          <w:sz w:val="22"/>
          <w:szCs w:val="22"/>
        </w:rPr>
        <w:t>December 1</w:t>
      </w:r>
      <w:r w:rsidR="007B391F" w:rsidRPr="001F7702">
        <w:rPr>
          <w:rFonts w:ascii="Times New Roman" w:hAnsi="Times New Roman"/>
          <w:sz w:val="22"/>
          <w:szCs w:val="22"/>
        </w:rPr>
        <w:tab/>
      </w:r>
      <w:r w:rsidR="007B391F" w:rsidRPr="001F7702">
        <w:rPr>
          <w:rFonts w:ascii="Times New Roman" w:hAnsi="Times New Roman"/>
          <w:sz w:val="22"/>
          <w:szCs w:val="22"/>
        </w:rPr>
        <w:tab/>
      </w:r>
      <w:r>
        <w:rPr>
          <w:rFonts w:ascii="Times New Roman" w:hAnsi="Times New Roman"/>
          <w:sz w:val="22"/>
          <w:szCs w:val="22"/>
        </w:rPr>
        <w:t>No Class</w:t>
      </w:r>
    </w:p>
    <w:p w14:paraId="041F16DD" w14:textId="77777777" w:rsidR="00455D6A" w:rsidRPr="001F7702" w:rsidRDefault="00455D6A" w:rsidP="007B391F">
      <w:pPr>
        <w:rPr>
          <w:rFonts w:ascii="Times New Roman" w:hAnsi="Times New Roman"/>
          <w:sz w:val="22"/>
          <w:szCs w:val="22"/>
        </w:rPr>
        <w:sectPr w:rsidR="00455D6A" w:rsidRPr="001F7702" w:rsidSect="00B96AFE">
          <w:headerReference w:type="default" r:id="rId22"/>
          <w:endnotePr>
            <w:numFmt w:val="decimal"/>
          </w:endnotePr>
          <w:type w:val="continuous"/>
          <w:pgSz w:w="12240" w:h="15840" w:code="1"/>
          <w:pgMar w:top="907" w:right="907" w:bottom="907" w:left="907" w:header="0" w:footer="144" w:gutter="0"/>
          <w:cols w:space="720"/>
          <w:noEndnote/>
          <w:titlePg/>
        </w:sectPr>
      </w:pPr>
    </w:p>
    <w:p w14:paraId="0EAC9D07" w14:textId="77777777" w:rsidR="00FA4E3C" w:rsidRPr="001F7702" w:rsidRDefault="00FA4E3C" w:rsidP="00600C72">
      <w:pPr>
        <w:pStyle w:val="Default"/>
        <w:rPr>
          <w:rFonts w:ascii="Times New Roman" w:hAnsi="Times New Roman" w:cs="Times New Roman"/>
          <w:sz w:val="22"/>
          <w:szCs w:val="22"/>
        </w:rPr>
      </w:pPr>
    </w:p>
    <w:p w14:paraId="37BCC499" w14:textId="7FF595EB" w:rsidR="00B46131" w:rsidRPr="00013F3D" w:rsidRDefault="00AB494C" w:rsidP="00600C72">
      <w:pPr>
        <w:pStyle w:val="Default"/>
        <w:rPr>
          <w:rFonts w:ascii="Times New Roman" w:hAnsi="Times New Roman" w:cs="Times New Roman"/>
          <w:b/>
          <w:sz w:val="20"/>
          <w:szCs w:val="20"/>
        </w:rPr>
      </w:pPr>
      <w:r w:rsidRPr="001F7702">
        <w:rPr>
          <w:rFonts w:ascii="Times New Roman" w:hAnsi="Times New Roman" w:cs="Times New Roman"/>
          <w:b/>
          <w:sz w:val="22"/>
          <w:szCs w:val="22"/>
        </w:rPr>
        <w:t xml:space="preserve">Note: </w:t>
      </w:r>
      <w:r w:rsidR="00BF5365" w:rsidRPr="001F7702">
        <w:rPr>
          <w:rFonts w:ascii="Times New Roman" w:hAnsi="Times New Roman" w:cs="Times New Roman"/>
          <w:b/>
          <w:sz w:val="22"/>
          <w:szCs w:val="22"/>
        </w:rPr>
        <w:t>First presentation</w:t>
      </w:r>
      <w:r w:rsidR="0048774E" w:rsidRPr="001F7702">
        <w:rPr>
          <w:rFonts w:ascii="Times New Roman" w:hAnsi="Times New Roman" w:cs="Times New Roman"/>
          <w:b/>
          <w:sz w:val="22"/>
          <w:szCs w:val="22"/>
        </w:rPr>
        <w:t>s</w:t>
      </w:r>
      <w:r w:rsidR="00BF5365" w:rsidRPr="001F7702">
        <w:rPr>
          <w:rFonts w:ascii="Times New Roman" w:hAnsi="Times New Roman" w:cs="Times New Roman"/>
          <w:b/>
          <w:sz w:val="22"/>
          <w:szCs w:val="22"/>
        </w:rPr>
        <w:t xml:space="preserve"> and second presentation</w:t>
      </w:r>
      <w:r w:rsidR="0048774E" w:rsidRPr="001F7702">
        <w:rPr>
          <w:rFonts w:ascii="Times New Roman" w:hAnsi="Times New Roman" w:cs="Times New Roman"/>
          <w:b/>
          <w:sz w:val="22"/>
          <w:szCs w:val="22"/>
        </w:rPr>
        <w:t xml:space="preserve">s </w:t>
      </w:r>
      <w:r w:rsidR="00BF5365" w:rsidRPr="001F7702">
        <w:rPr>
          <w:rFonts w:ascii="Times New Roman" w:hAnsi="Times New Roman" w:cs="Times New Roman"/>
          <w:b/>
          <w:sz w:val="22"/>
          <w:szCs w:val="22"/>
        </w:rPr>
        <w:t xml:space="preserve">will be </w:t>
      </w:r>
      <w:r w:rsidR="0048774E" w:rsidRPr="001F7702">
        <w:rPr>
          <w:rFonts w:ascii="Times New Roman" w:hAnsi="Times New Roman" w:cs="Times New Roman"/>
          <w:b/>
          <w:sz w:val="22"/>
          <w:szCs w:val="22"/>
        </w:rPr>
        <w:t xml:space="preserve">in the same order </w:t>
      </w:r>
      <w:r w:rsidR="007E30EC">
        <w:rPr>
          <w:rFonts w:ascii="Times New Roman" w:hAnsi="Times New Roman" w:cs="Times New Roman"/>
          <w:b/>
          <w:sz w:val="22"/>
          <w:szCs w:val="22"/>
        </w:rPr>
        <w:t xml:space="preserve">and will be confirmed on </w:t>
      </w:r>
      <w:r w:rsidR="00A375B8">
        <w:rPr>
          <w:rFonts w:ascii="Times New Roman" w:hAnsi="Times New Roman" w:cs="Times New Roman"/>
          <w:b/>
          <w:sz w:val="22"/>
          <w:szCs w:val="22"/>
        </w:rPr>
        <w:t>September 15</w:t>
      </w:r>
      <w:r w:rsidR="007E30EC" w:rsidRPr="007E30EC">
        <w:rPr>
          <w:rFonts w:ascii="Times New Roman" w:hAnsi="Times New Roman" w:cs="Times New Roman"/>
          <w:b/>
          <w:sz w:val="22"/>
          <w:szCs w:val="22"/>
          <w:vertAlign w:val="superscript"/>
        </w:rPr>
        <w:t>th</w:t>
      </w:r>
      <w:r w:rsidR="007E30EC">
        <w:rPr>
          <w:rFonts w:ascii="Times New Roman" w:hAnsi="Times New Roman" w:cs="Times New Roman"/>
          <w:b/>
          <w:sz w:val="22"/>
          <w:szCs w:val="22"/>
        </w:rPr>
        <w:t>, 2016.</w:t>
      </w:r>
    </w:p>
    <w:sectPr w:rsidR="00B46131" w:rsidRPr="00013F3D" w:rsidSect="00B96AFE">
      <w:headerReference w:type="default" r:id="rId23"/>
      <w:footerReference w:type="default" r:id="rId24"/>
      <w:endnotePr>
        <w:numFmt w:val="decimal"/>
      </w:endnotePr>
      <w:type w:val="continuous"/>
      <w:pgSz w:w="12240" w:h="15840" w:code="1"/>
      <w:pgMar w:top="907" w:right="907" w:bottom="907" w:left="907" w:header="0" w:footer="144"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5C951" w14:textId="77777777" w:rsidR="00377710" w:rsidRDefault="00377710">
      <w:r>
        <w:separator/>
      </w:r>
    </w:p>
  </w:endnote>
  <w:endnote w:type="continuationSeparator" w:id="0">
    <w:p w14:paraId="4425F336" w14:textId="77777777" w:rsidR="00377710" w:rsidRDefault="0037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utch 801 Roman">
    <w:altName w:val="Cambri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959EA" w14:textId="77777777" w:rsidR="00607F8B" w:rsidRDefault="00607F8B">
    <w:pPr>
      <w:pStyle w:val="Footer"/>
      <w:framePr w:wrap="around" w:vAnchor="text" w:hAnchor="margin" w:xAlign="right" w:y="1"/>
      <w:rPr>
        <w:rStyle w:val="PageNumber"/>
        <w:rFonts w:ascii="Dutch 801 Roman" w:hAnsi="Dutch 801 Roman"/>
      </w:rPr>
    </w:pPr>
    <w:r>
      <w:rPr>
        <w:rStyle w:val="PageNumber"/>
      </w:rPr>
      <w:fldChar w:fldCharType="begin"/>
    </w:r>
    <w:r>
      <w:rPr>
        <w:rStyle w:val="PageNumber"/>
      </w:rPr>
      <w:instrText xml:space="preserve">PAGE  </w:instrText>
    </w:r>
    <w:r>
      <w:rPr>
        <w:rStyle w:val="PageNumber"/>
      </w:rPr>
      <w:fldChar w:fldCharType="end"/>
    </w:r>
  </w:p>
  <w:p w14:paraId="47CB4F35" w14:textId="77777777" w:rsidR="00607F8B" w:rsidRDefault="00607F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AED6" w14:textId="77777777" w:rsidR="00607F8B" w:rsidRDefault="00607F8B">
    <w:pPr>
      <w:pStyle w:val="Footer"/>
      <w:framePr w:wrap="around" w:vAnchor="text" w:hAnchor="margin" w:xAlign="right" w:y="1"/>
      <w:rPr>
        <w:rStyle w:val="PageNumber"/>
        <w:rFonts w:ascii="Dutch 801 Roman" w:hAnsi="Dutch 801 Roman"/>
      </w:rPr>
    </w:pPr>
    <w:r>
      <w:rPr>
        <w:rStyle w:val="PageNumber"/>
      </w:rPr>
      <w:fldChar w:fldCharType="begin"/>
    </w:r>
    <w:r>
      <w:rPr>
        <w:rStyle w:val="PageNumber"/>
      </w:rPr>
      <w:instrText xml:space="preserve">PAGE  </w:instrText>
    </w:r>
    <w:r>
      <w:rPr>
        <w:rStyle w:val="PageNumber"/>
      </w:rPr>
      <w:fldChar w:fldCharType="separate"/>
    </w:r>
    <w:r w:rsidR="00E97965">
      <w:rPr>
        <w:rStyle w:val="PageNumber"/>
        <w:noProof/>
      </w:rPr>
      <w:t>1</w:t>
    </w:r>
    <w:r>
      <w:rPr>
        <w:rStyle w:val="PageNumber"/>
      </w:rPr>
      <w:fldChar w:fldCharType="end"/>
    </w:r>
  </w:p>
  <w:p w14:paraId="76FE3C67" w14:textId="77777777" w:rsidR="00607F8B" w:rsidRDefault="00607F8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7C3AF" w14:textId="77777777" w:rsidR="00607F8B" w:rsidRDefault="00607F8B">
    <w:pPr>
      <w:widowControl/>
      <w:spacing w:line="241" w:lineRule="auto"/>
    </w:pPr>
    <w:r>
      <w:t>_________________________</w:t>
    </w:r>
  </w:p>
  <w:p w14:paraId="1E7AD0B7" w14:textId="77777777" w:rsidR="00607F8B" w:rsidRDefault="00607F8B">
    <w:pPr>
      <w:widowControl/>
      <w:spacing w:line="241" w:lineRule="auto"/>
      <w:rPr>
        <w:rFonts w:ascii="Times New Roman" w:hAnsi="Times New Roman"/>
        <w:sz w:val="18"/>
        <w:szCs w:val="18"/>
        <w:lang w:val="en-CA"/>
      </w:rPr>
    </w:pPr>
    <w:r>
      <w:rPr>
        <w:vertAlign w:val="superscript"/>
        <w:lang w:val="en-CA"/>
      </w:rPr>
      <w:t>*</w:t>
    </w:r>
    <w:r>
      <w:rPr>
        <w:rFonts w:ascii="Times New Roman" w:hAnsi="Times New Roman"/>
        <w:sz w:val="18"/>
        <w:szCs w:val="18"/>
        <w:lang w:val="en-CA"/>
      </w:rPr>
      <w:t>Portions of these sections were taken from the following sources: Academic Calendars of St. Jerome’s University and the University of Waterloo, as well as from Academic handbooks of the University of Western Ontario and University of Calgary.  Thanks to Heather Stevens who created the syllabus template.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AF73F" w14:textId="77777777" w:rsidR="00377710" w:rsidRDefault="00377710">
      <w:r>
        <w:separator/>
      </w:r>
    </w:p>
  </w:footnote>
  <w:footnote w:type="continuationSeparator" w:id="0">
    <w:p w14:paraId="11B88AB6" w14:textId="77777777" w:rsidR="00377710" w:rsidRDefault="003777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D9789" w14:textId="77777777" w:rsidR="00607F8B" w:rsidRDefault="00607F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C6EC" w14:textId="77777777" w:rsidR="00607F8B" w:rsidRDefault="00607F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623BC" w14:textId="77777777" w:rsidR="00607F8B" w:rsidRDefault="00607F8B">
    <w:pPr>
      <w:widowControl/>
      <w:tabs>
        <w:tab w:val="right" w:pos="9668"/>
      </w:tabs>
      <w:rPr>
        <w:sz w:val="18"/>
        <w:szCs w:val="18"/>
        <w:lang w:val="en-CA"/>
      </w:rPr>
    </w:pPr>
    <w:r>
      <w:rPr>
        <w:sz w:val="18"/>
        <w:szCs w:val="18"/>
        <w:lang w:val="en-CA"/>
      </w:rPr>
      <w:tab/>
    </w:r>
  </w:p>
  <w:p w14:paraId="31F5D903" w14:textId="77777777" w:rsidR="00607F8B" w:rsidRDefault="00607F8B">
    <w:pPr>
      <w:widowContro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E93"/>
    <w:multiLevelType w:val="hybridMultilevel"/>
    <w:tmpl w:val="94F4E476"/>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00684F8A"/>
    <w:multiLevelType w:val="hybridMultilevel"/>
    <w:tmpl w:val="812841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nsid w:val="02830090"/>
    <w:multiLevelType w:val="hybridMultilevel"/>
    <w:tmpl w:val="7B9217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2644FE"/>
    <w:multiLevelType w:val="hybridMultilevel"/>
    <w:tmpl w:val="FD10F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9672CF"/>
    <w:multiLevelType w:val="hybridMultilevel"/>
    <w:tmpl w:val="7B34E3F0"/>
    <w:lvl w:ilvl="0" w:tplc="A6BC220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2369D"/>
    <w:multiLevelType w:val="hybridMultilevel"/>
    <w:tmpl w:val="37F40AC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906C1B"/>
    <w:multiLevelType w:val="hybridMultilevel"/>
    <w:tmpl w:val="3A7CFF7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0B311476"/>
    <w:multiLevelType w:val="hybridMultilevel"/>
    <w:tmpl w:val="71B8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662CB"/>
    <w:multiLevelType w:val="hybridMultilevel"/>
    <w:tmpl w:val="3020AF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8F53689"/>
    <w:multiLevelType w:val="hybridMultilevel"/>
    <w:tmpl w:val="BD560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9F0CD3"/>
    <w:multiLevelType w:val="hybridMultilevel"/>
    <w:tmpl w:val="42D0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1194B"/>
    <w:multiLevelType w:val="hybridMultilevel"/>
    <w:tmpl w:val="1494F7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112EE2"/>
    <w:multiLevelType w:val="hybridMultilevel"/>
    <w:tmpl w:val="A9640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93605E"/>
    <w:multiLevelType w:val="hybridMultilevel"/>
    <w:tmpl w:val="92183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42059"/>
    <w:multiLevelType w:val="hybridMultilevel"/>
    <w:tmpl w:val="7B2A9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922487"/>
    <w:multiLevelType w:val="hybridMultilevel"/>
    <w:tmpl w:val="1C4E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576C8"/>
    <w:multiLevelType w:val="hybridMultilevel"/>
    <w:tmpl w:val="395A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2D582E"/>
    <w:multiLevelType w:val="hybridMultilevel"/>
    <w:tmpl w:val="37C03A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0675B1"/>
    <w:multiLevelType w:val="hybridMultilevel"/>
    <w:tmpl w:val="B5F282CC"/>
    <w:lvl w:ilvl="0" w:tplc="FB9E8E3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5397E"/>
    <w:multiLevelType w:val="hybridMultilevel"/>
    <w:tmpl w:val="A6242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85755C"/>
    <w:multiLevelType w:val="hybridMultilevel"/>
    <w:tmpl w:val="14B2303E"/>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3284AD1"/>
    <w:multiLevelType w:val="hybridMultilevel"/>
    <w:tmpl w:val="ED5EC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4EC7A8C"/>
    <w:multiLevelType w:val="hybridMultilevel"/>
    <w:tmpl w:val="24D4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1F486F"/>
    <w:multiLevelType w:val="hybridMultilevel"/>
    <w:tmpl w:val="2E40A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6C6332"/>
    <w:multiLevelType w:val="hybridMultilevel"/>
    <w:tmpl w:val="7066708E"/>
    <w:lvl w:ilvl="0" w:tplc="880259B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044CC"/>
    <w:multiLevelType w:val="hybridMultilevel"/>
    <w:tmpl w:val="F9861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B22FA4"/>
    <w:multiLevelType w:val="hybridMultilevel"/>
    <w:tmpl w:val="E962F9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077988"/>
    <w:multiLevelType w:val="hybridMultilevel"/>
    <w:tmpl w:val="533448AE"/>
    <w:lvl w:ilvl="0" w:tplc="792AAB2E">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4AE46280"/>
    <w:multiLevelType w:val="multilevel"/>
    <w:tmpl w:val="14B2303E"/>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4C226703"/>
    <w:multiLevelType w:val="hybridMultilevel"/>
    <w:tmpl w:val="3020AF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DF862C5"/>
    <w:multiLevelType w:val="hybridMultilevel"/>
    <w:tmpl w:val="B23C4BDE"/>
    <w:lvl w:ilvl="0" w:tplc="04090001">
      <w:start w:val="1"/>
      <w:numFmt w:val="bullet"/>
      <w:lvlText w:val=""/>
      <w:lvlJc w:val="left"/>
      <w:pPr>
        <w:tabs>
          <w:tab w:val="num" w:pos="764"/>
        </w:tabs>
        <w:ind w:left="764" w:hanging="360"/>
      </w:pPr>
      <w:rPr>
        <w:rFonts w:ascii="Symbol" w:hAnsi="Symbol" w:hint="default"/>
      </w:rPr>
    </w:lvl>
    <w:lvl w:ilvl="1" w:tplc="04090003">
      <w:start w:val="1"/>
      <w:numFmt w:val="bullet"/>
      <w:lvlText w:val="o"/>
      <w:lvlJc w:val="left"/>
      <w:pPr>
        <w:tabs>
          <w:tab w:val="num" w:pos="1484"/>
        </w:tabs>
        <w:ind w:left="1484" w:hanging="360"/>
      </w:pPr>
      <w:rPr>
        <w:rFonts w:ascii="Courier New" w:hAnsi="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31">
    <w:nsid w:val="51126B50"/>
    <w:multiLevelType w:val="hybridMultilevel"/>
    <w:tmpl w:val="378EB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115301"/>
    <w:multiLevelType w:val="hybridMultilevel"/>
    <w:tmpl w:val="15E680A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B8B2995"/>
    <w:multiLevelType w:val="hybridMultilevel"/>
    <w:tmpl w:val="F9861F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0B5532"/>
    <w:multiLevelType w:val="multilevel"/>
    <w:tmpl w:val="92183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D0433C8"/>
    <w:multiLevelType w:val="multilevel"/>
    <w:tmpl w:val="7B34E3F0"/>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2546B5A"/>
    <w:multiLevelType w:val="hybridMultilevel"/>
    <w:tmpl w:val="6CAEA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6024B9"/>
    <w:multiLevelType w:val="hybridMultilevel"/>
    <w:tmpl w:val="09FA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6C2E9D"/>
    <w:multiLevelType w:val="hybridMultilevel"/>
    <w:tmpl w:val="FF24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DE13197"/>
    <w:multiLevelType w:val="hybridMultilevel"/>
    <w:tmpl w:val="428A1E10"/>
    <w:lvl w:ilvl="0" w:tplc="C994B42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705C1F"/>
    <w:multiLevelType w:val="hybridMultilevel"/>
    <w:tmpl w:val="EED4B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F8D3203"/>
    <w:multiLevelType w:val="hybridMultilevel"/>
    <w:tmpl w:val="90ACAB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E1671DA"/>
    <w:multiLevelType w:val="hybridMultilevel"/>
    <w:tmpl w:val="8018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26"/>
  </w:num>
  <w:num w:numId="4">
    <w:abstractNumId w:val="29"/>
  </w:num>
  <w:num w:numId="5">
    <w:abstractNumId w:val="8"/>
  </w:num>
  <w:num w:numId="6">
    <w:abstractNumId w:val="33"/>
  </w:num>
  <w:num w:numId="7">
    <w:abstractNumId w:val="25"/>
  </w:num>
  <w:num w:numId="8">
    <w:abstractNumId w:val="9"/>
  </w:num>
  <w:num w:numId="9">
    <w:abstractNumId w:val="14"/>
  </w:num>
  <w:num w:numId="10">
    <w:abstractNumId w:val="19"/>
  </w:num>
  <w:num w:numId="11">
    <w:abstractNumId w:val="3"/>
  </w:num>
  <w:num w:numId="12">
    <w:abstractNumId w:val="12"/>
  </w:num>
  <w:num w:numId="13">
    <w:abstractNumId w:val="30"/>
  </w:num>
  <w:num w:numId="14">
    <w:abstractNumId w:val="20"/>
  </w:num>
  <w:num w:numId="15">
    <w:abstractNumId w:val="7"/>
  </w:num>
  <w:num w:numId="16">
    <w:abstractNumId w:val="23"/>
  </w:num>
  <w:num w:numId="17">
    <w:abstractNumId w:val="43"/>
  </w:num>
  <w:num w:numId="18">
    <w:abstractNumId w:val="10"/>
  </w:num>
  <w:num w:numId="19">
    <w:abstractNumId w:val="24"/>
  </w:num>
  <w:num w:numId="20">
    <w:abstractNumId w:val="1"/>
  </w:num>
  <w:num w:numId="21">
    <w:abstractNumId w:val="27"/>
  </w:num>
  <w:num w:numId="22">
    <w:abstractNumId w:val="32"/>
  </w:num>
  <w:num w:numId="23">
    <w:abstractNumId w:val="11"/>
  </w:num>
  <w:num w:numId="24">
    <w:abstractNumId w:val="41"/>
  </w:num>
  <w:num w:numId="25">
    <w:abstractNumId w:val="22"/>
  </w:num>
  <w:num w:numId="26">
    <w:abstractNumId w:val="38"/>
  </w:num>
  <w:num w:numId="27">
    <w:abstractNumId w:val="13"/>
  </w:num>
  <w:num w:numId="28">
    <w:abstractNumId w:val="34"/>
  </w:num>
  <w:num w:numId="29">
    <w:abstractNumId w:val="15"/>
  </w:num>
  <w:num w:numId="30">
    <w:abstractNumId w:val="17"/>
  </w:num>
  <w:num w:numId="31">
    <w:abstractNumId w:val="36"/>
  </w:num>
  <w:num w:numId="32">
    <w:abstractNumId w:val="37"/>
  </w:num>
  <w:num w:numId="33">
    <w:abstractNumId w:val="16"/>
  </w:num>
  <w:num w:numId="34">
    <w:abstractNumId w:val="21"/>
  </w:num>
  <w:num w:numId="35">
    <w:abstractNumId w:val="2"/>
  </w:num>
  <w:num w:numId="36">
    <w:abstractNumId w:val="42"/>
  </w:num>
  <w:num w:numId="37">
    <w:abstractNumId w:val="40"/>
  </w:num>
  <w:num w:numId="38">
    <w:abstractNumId w:val="28"/>
  </w:num>
  <w:num w:numId="39">
    <w:abstractNumId w:val="4"/>
  </w:num>
  <w:num w:numId="40">
    <w:abstractNumId w:val="0"/>
  </w:num>
  <w:num w:numId="41">
    <w:abstractNumId w:val="39"/>
  </w:num>
  <w:num w:numId="42">
    <w:abstractNumId w:val="35"/>
  </w:num>
  <w:num w:numId="43">
    <w:abstractNumId w:val="1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50"/>
    <w:rsid w:val="000067F9"/>
    <w:rsid w:val="00011830"/>
    <w:rsid w:val="00013F3D"/>
    <w:rsid w:val="00014EDD"/>
    <w:rsid w:val="00015DE2"/>
    <w:rsid w:val="00017329"/>
    <w:rsid w:val="00021978"/>
    <w:rsid w:val="00023142"/>
    <w:rsid w:val="000476DC"/>
    <w:rsid w:val="0005238B"/>
    <w:rsid w:val="00057585"/>
    <w:rsid w:val="00057841"/>
    <w:rsid w:val="00057AF5"/>
    <w:rsid w:val="0006021D"/>
    <w:rsid w:val="00062015"/>
    <w:rsid w:val="00064D10"/>
    <w:rsid w:val="00066AD3"/>
    <w:rsid w:val="000736E3"/>
    <w:rsid w:val="00074467"/>
    <w:rsid w:val="00077059"/>
    <w:rsid w:val="0007794B"/>
    <w:rsid w:val="00084AE7"/>
    <w:rsid w:val="00084E69"/>
    <w:rsid w:val="0009539D"/>
    <w:rsid w:val="000972BF"/>
    <w:rsid w:val="00097B82"/>
    <w:rsid w:val="000A1293"/>
    <w:rsid w:val="000B2E34"/>
    <w:rsid w:val="000B49C7"/>
    <w:rsid w:val="000C31B7"/>
    <w:rsid w:val="000C7E25"/>
    <w:rsid w:val="000D2B1B"/>
    <w:rsid w:val="000D2DE7"/>
    <w:rsid w:val="000D7292"/>
    <w:rsid w:val="000D75EB"/>
    <w:rsid w:val="000E4E6B"/>
    <w:rsid w:val="000F45BC"/>
    <w:rsid w:val="000F6B1E"/>
    <w:rsid w:val="000F7EC4"/>
    <w:rsid w:val="00102B45"/>
    <w:rsid w:val="00103E15"/>
    <w:rsid w:val="001146FF"/>
    <w:rsid w:val="00121FDF"/>
    <w:rsid w:val="00131EC4"/>
    <w:rsid w:val="00133C9F"/>
    <w:rsid w:val="0015102E"/>
    <w:rsid w:val="0015622B"/>
    <w:rsid w:val="001624A2"/>
    <w:rsid w:val="00167321"/>
    <w:rsid w:val="001704C8"/>
    <w:rsid w:val="00170E82"/>
    <w:rsid w:val="00173DC7"/>
    <w:rsid w:val="00176387"/>
    <w:rsid w:val="001814D2"/>
    <w:rsid w:val="00181AC8"/>
    <w:rsid w:val="00185E75"/>
    <w:rsid w:val="00194039"/>
    <w:rsid w:val="00195DCB"/>
    <w:rsid w:val="001A58B5"/>
    <w:rsid w:val="001B2240"/>
    <w:rsid w:val="001B4968"/>
    <w:rsid w:val="001B7C46"/>
    <w:rsid w:val="001C3EE7"/>
    <w:rsid w:val="001C5878"/>
    <w:rsid w:val="001D10A4"/>
    <w:rsid w:val="001D2D0B"/>
    <w:rsid w:val="001E210F"/>
    <w:rsid w:val="001E360A"/>
    <w:rsid w:val="001E4EB3"/>
    <w:rsid w:val="001E69D5"/>
    <w:rsid w:val="001F7702"/>
    <w:rsid w:val="002009E3"/>
    <w:rsid w:val="00203E84"/>
    <w:rsid w:val="00213C7E"/>
    <w:rsid w:val="0021502B"/>
    <w:rsid w:val="0021761B"/>
    <w:rsid w:val="0022186A"/>
    <w:rsid w:val="00232D03"/>
    <w:rsid w:val="00240DE5"/>
    <w:rsid w:val="00251B54"/>
    <w:rsid w:val="002528FE"/>
    <w:rsid w:val="00252BC0"/>
    <w:rsid w:val="00253181"/>
    <w:rsid w:val="002547DF"/>
    <w:rsid w:val="00260E8F"/>
    <w:rsid w:val="0026493F"/>
    <w:rsid w:val="00266721"/>
    <w:rsid w:val="002704FC"/>
    <w:rsid w:val="002713EE"/>
    <w:rsid w:val="002747C1"/>
    <w:rsid w:val="00274B3F"/>
    <w:rsid w:val="00284FA7"/>
    <w:rsid w:val="00285082"/>
    <w:rsid w:val="0028514E"/>
    <w:rsid w:val="00292D25"/>
    <w:rsid w:val="002940D6"/>
    <w:rsid w:val="002C3F62"/>
    <w:rsid w:val="002C7352"/>
    <w:rsid w:val="002C7EF4"/>
    <w:rsid w:val="002D2721"/>
    <w:rsid w:val="002F4CBF"/>
    <w:rsid w:val="002F501E"/>
    <w:rsid w:val="002F598A"/>
    <w:rsid w:val="002F696A"/>
    <w:rsid w:val="00300330"/>
    <w:rsid w:val="00301569"/>
    <w:rsid w:val="00303632"/>
    <w:rsid w:val="00304FAE"/>
    <w:rsid w:val="00306E53"/>
    <w:rsid w:val="003104AA"/>
    <w:rsid w:val="00310769"/>
    <w:rsid w:val="00310EFE"/>
    <w:rsid w:val="00313422"/>
    <w:rsid w:val="003207BD"/>
    <w:rsid w:val="0032136D"/>
    <w:rsid w:val="00321499"/>
    <w:rsid w:val="00327288"/>
    <w:rsid w:val="003276D6"/>
    <w:rsid w:val="00334B05"/>
    <w:rsid w:val="003365D6"/>
    <w:rsid w:val="00340B46"/>
    <w:rsid w:val="00344290"/>
    <w:rsid w:val="00346AB3"/>
    <w:rsid w:val="00352AAB"/>
    <w:rsid w:val="003541A3"/>
    <w:rsid w:val="00363A3D"/>
    <w:rsid w:val="00365277"/>
    <w:rsid w:val="00367B7F"/>
    <w:rsid w:val="00371947"/>
    <w:rsid w:val="00371CE0"/>
    <w:rsid w:val="0037336E"/>
    <w:rsid w:val="00377710"/>
    <w:rsid w:val="00387AA0"/>
    <w:rsid w:val="00387BDB"/>
    <w:rsid w:val="00392015"/>
    <w:rsid w:val="0039234F"/>
    <w:rsid w:val="00397B94"/>
    <w:rsid w:val="003A2AE3"/>
    <w:rsid w:val="003A2FBF"/>
    <w:rsid w:val="003A4CE8"/>
    <w:rsid w:val="003A5EC1"/>
    <w:rsid w:val="003A7D16"/>
    <w:rsid w:val="003B185C"/>
    <w:rsid w:val="003B3496"/>
    <w:rsid w:val="003B384D"/>
    <w:rsid w:val="003B54DC"/>
    <w:rsid w:val="003B7B8C"/>
    <w:rsid w:val="003C0835"/>
    <w:rsid w:val="003C0A16"/>
    <w:rsid w:val="003C52E6"/>
    <w:rsid w:val="003C68F9"/>
    <w:rsid w:val="003D0091"/>
    <w:rsid w:val="003D304F"/>
    <w:rsid w:val="003D71D2"/>
    <w:rsid w:val="003E21FA"/>
    <w:rsid w:val="003E3951"/>
    <w:rsid w:val="003E3D0E"/>
    <w:rsid w:val="003F0E07"/>
    <w:rsid w:val="00401A07"/>
    <w:rsid w:val="0040354F"/>
    <w:rsid w:val="00404135"/>
    <w:rsid w:val="00407B62"/>
    <w:rsid w:val="00410A88"/>
    <w:rsid w:val="00412D4F"/>
    <w:rsid w:val="004277E7"/>
    <w:rsid w:val="0044217B"/>
    <w:rsid w:val="00442C17"/>
    <w:rsid w:val="004450FD"/>
    <w:rsid w:val="004462EE"/>
    <w:rsid w:val="004463BC"/>
    <w:rsid w:val="004466D1"/>
    <w:rsid w:val="00454863"/>
    <w:rsid w:val="00455D6A"/>
    <w:rsid w:val="00456FE8"/>
    <w:rsid w:val="00465AB7"/>
    <w:rsid w:val="004730F5"/>
    <w:rsid w:val="00482AA8"/>
    <w:rsid w:val="00482FE3"/>
    <w:rsid w:val="00485E68"/>
    <w:rsid w:val="0048774E"/>
    <w:rsid w:val="00492118"/>
    <w:rsid w:val="00492AFE"/>
    <w:rsid w:val="0049549F"/>
    <w:rsid w:val="004968D2"/>
    <w:rsid w:val="004A12AC"/>
    <w:rsid w:val="004A2092"/>
    <w:rsid w:val="004A33A3"/>
    <w:rsid w:val="004A39E2"/>
    <w:rsid w:val="004A6C0C"/>
    <w:rsid w:val="004C02AF"/>
    <w:rsid w:val="004C44D3"/>
    <w:rsid w:val="004C6389"/>
    <w:rsid w:val="004C7771"/>
    <w:rsid w:val="004E34F8"/>
    <w:rsid w:val="004E6969"/>
    <w:rsid w:val="004F1D62"/>
    <w:rsid w:val="004F5969"/>
    <w:rsid w:val="004F5F05"/>
    <w:rsid w:val="00501372"/>
    <w:rsid w:val="00502AAB"/>
    <w:rsid w:val="005051F9"/>
    <w:rsid w:val="00505FD7"/>
    <w:rsid w:val="005065CA"/>
    <w:rsid w:val="0051087E"/>
    <w:rsid w:val="0051177F"/>
    <w:rsid w:val="00511AC0"/>
    <w:rsid w:val="005249D2"/>
    <w:rsid w:val="005268F4"/>
    <w:rsid w:val="00530E5B"/>
    <w:rsid w:val="005323F2"/>
    <w:rsid w:val="005344AF"/>
    <w:rsid w:val="005471F4"/>
    <w:rsid w:val="005504AE"/>
    <w:rsid w:val="0055550D"/>
    <w:rsid w:val="00556CFF"/>
    <w:rsid w:val="0056401B"/>
    <w:rsid w:val="00564A1A"/>
    <w:rsid w:val="00564CD3"/>
    <w:rsid w:val="00572ED6"/>
    <w:rsid w:val="00573857"/>
    <w:rsid w:val="005756A4"/>
    <w:rsid w:val="00580349"/>
    <w:rsid w:val="0059590A"/>
    <w:rsid w:val="005A2420"/>
    <w:rsid w:val="005A3B72"/>
    <w:rsid w:val="005A7F82"/>
    <w:rsid w:val="005B1B39"/>
    <w:rsid w:val="005B7E8E"/>
    <w:rsid w:val="005C2689"/>
    <w:rsid w:val="005C6A03"/>
    <w:rsid w:val="005D67F7"/>
    <w:rsid w:val="005D6D95"/>
    <w:rsid w:val="005E2FA0"/>
    <w:rsid w:val="005F39C1"/>
    <w:rsid w:val="00600C72"/>
    <w:rsid w:val="00607F8B"/>
    <w:rsid w:val="00614B6C"/>
    <w:rsid w:val="00624546"/>
    <w:rsid w:val="006337FB"/>
    <w:rsid w:val="0063731B"/>
    <w:rsid w:val="00641DDD"/>
    <w:rsid w:val="00644292"/>
    <w:rsid w:val="006504C8"/>
    <w:rsid w:val="00652887"/>
    <w:rsid w:val="00652908"/>
    <w:rsid w:val="00656D77"/>
    <w:rsid w:val="006572D8"/>
    <w:rsid w:val="00664EAF"/>
    <w:rsid w:val="0067032E"/>
    <w:rsid w:val="00671648"/>
    <w:rsid w:val="00671B8E"/>
    <w:rsid w:val="006760F9"/>
    <w:rsid w:val="006763E3"/>
    <w:rsid w:val="00680C87"/>
    <w:rsid w:val="00681019"/>
    <w:rsid w:val="00681C21"/>
    <w:rsid w:val="00685C71"/>
    <w:rsid w:val="00693F1A"/>
    <w:rsid w:val="00695B93"/>
    <w:rsid w:val="00696CF5"/>
    <w:rsid w:val="006A0E48"/>
    <w:rsid w:val="006A4CB2"/>
    <w:rsid w:val="006C212F"/>
    <w:rsid w:val="006C22A7"/>
    <w:rsid w:val="006C644C"/>
    <w:rsid w:val="006D4A11"/>
    <w:rsid w:val="006E0164"/>
    <w:rsid w:val="006E593B"/>
    <w:rsid w:val="006E7123"/>
    <w:rsid w:val="006E78BD"/>
    <w:rsid w:val="006F0FE6"/>
    <w:rsid w:val="006F183E"/>
    <w:rsid w:val="006F193E"/>
    <w:rsid w:val="006F4EC9"/>
    <w:rsid w:val="00702DB2"/>
    <w:rsid w:val="007059A2"/>
    <w:rsid w:val="00713514"/>
    <w:rsid w:val="00717644"/>
    <w:rsid w:val="007212CA"/>
    <w:rsid w:val="00722362"/>
    <w:rsid w:val="00724681"/>
    <w:rsid w:val="007267A6"/>
    <w:rsid w:val="007267FC"/>
    <w:rsid w:val="00730834"/>
    <w:rsid w:val="00735700"/>
    <w:rsid w:val="00736BB6"/>
    <w:rsid w:val="007451AC"/>
    <w:rsid w:val="00745BD6"/>
    <w:rsid w:val="00750631"/>
    <w:rsid w:val="007510B7"/>
    <w:rsid w:val="007544D3"/>
    <w:rsid w:val="00754DDA"/>
    <w:rsid w:val="00756C2B"/>
    <w:rsid w:val="0076272C"/>
    <w:rsid w:val="00763132"/>
    <w:rsid w:val="00766654"/>
    <w:rsid w:val="00770815"/>
    <w:rsid w:val="00781F45"/>
    <w:rsid w:val="0078573E"/>
    <w:rsid w:val="007867EF"/>
    <w:rsid w:val="00787FAC"/>
    <w:rsid w:val="0079195E"/>
    <w:rsid w:val="00793799"/>
    <w:rsid w:val="007A1053"/>
    <w:rsid w:val="007A47CD"/>
    <w:rsid w:val="007B1791"/>
    <w:rsid w:val="007B391F"/>
    <w:rsid w:val="007C09E4"/>
    <w:rsid w:val="007C2731"/>
    <w:rsid w:val="007C3A33"/>
    <w:rsid w:val="007C412C"/>
    <w:rsid w:val="007C55C2"/>
    <w:rsid w:val="007C570D"/>
    <w:rsid w:val="007C7536"/>
    <w:rsid w:val="007C7D23"/>
    <w:rsid w:val="007D1A8C"/>
    <w:rsid w:val="007D28B9"/>
    <w:rsid w:val="007D2A2A"/>
    <w:rsid w:val="007D420A"/>
    <w:rsid w:val="007D4694"/>
    <w:rsid w:val="007D5BC0"/>
    <w:rsid w:val="007E30EC"/>
    <w:rsid w:val="007E56BD"/>
    <w:rsid w:val="007E5DE0"/>
    <w:rsid w:val="007E6261"/>
    <w:rsid w:val="007F1508"/>
    <w:rsid w:val="007F25C7"/>
    <w:rsid w:val="007F3436"/>
    <w:rsid w:val="007F6F80"/>
    <w:rsid w:val="00801AE7"/>
    <w:rsid w:val="008101BB"/>
    <w:rsid w:val="0081329C"/>
    <w:rsid w:val="0082029D"/>
    <w:rsid w:val="00821858"/>
    <w:rsid w:val="0082483B"/>
    <w:rsid w:val="00826481"/>
    <w:rsid w:val="00830DFD"/>
    <w:rsid w:val="00837564"/>
    <w:rsid w:val="0084186D"/>
    <w:rsid w:val="00842176"/>
    <w:rsid w:val="00847F4A"/>
    <w:rsid w:val="008522F6"/>
    <w:rsid w:val="00855C7C"/>
    <w:rsid w:val="00856947"/>
    <w:rsid w:val="008645C6"/>
    <w:rsid w:val="00870E41"/>
    <w:rsid w:val="00874021"/>
    <w:rsid w:val="008806B3"/>
    <w:rsid w:val="00891D28"/>
    <w:rsid w:val="00897BFC"/>
    <w:rsid w:val="008A4105"/>
    <w:rsid w:val="008A6B65"/>
    <w:rsid w:val="008B005C"/>
    <w:rsid w:val="008B0BE8"/>
    <w:rsid w:val="008B1204"/>
    <w:rsid w:val="008B30D9"/>
    <w:rsid w:val="008B36BB"/>
    <w:rsid w:val="008B4BF7"/>
    <w:rsid w:val="008B5211"/>
    <w:rsid w:val="008B60E1"/>
    <w:rsid w:val="008B6C8C"/>
    <w:rsid w:val="008B77FD"/>
    <w:rsid w:val="008C318A"/>
    <w:rsid w:val="008C4052"/>
    <w:rsid w:val="008C5B8A"/>
    <w:rsid w:val="008C7BBB"/>
    <w:rsid w:val="008D1FC2"/>
    <w:rsid w:val="008E42A4"/>
    <w:rsid w:val="008E70CF"/>
    <w:rsid w:val="008F73A1"/>
    <w:rsid w:val="00911D8E"/>
    <w:rsid w:val="00914E08"/>
    <w:rsid w:val="00916526"/>
    <w:rsid w:val="009165E6"/>
    <w:rsid w:val="00920560"/>
    <w:rsid w:val="009368B5"/>
    <w:rsid w:val="009407B9"/>
    <w:rsid w:val="009422B2"/>
    <w:rsid w:val="00942714"/>
    <w:rsid w:val="009427CB"/>
    <w:rsid w:val="009472A4"/>
    <w:rsid w:val="00952AAF"/>
    <w:rsid w:val="00955936"/>
    <w:rsid w:val="009577E7"/>
    <w:rsid w:val="009618E8"/>
    <w:rsid w:val="00963CE2"/>
    <w:rsid w:val="009658FC"/>
    <w:rsid w:val="00965C7A"/>
    <w:rsid w:val="009714FF"/>
    <w:rsid w:val="009750A0"/>
    <w:rsid w:val="00976052"/>
    <w:rsid w:val="00983B95"/>
    <w:rsid w:val="00985801"/>
    <w:rsid w:val="00994523"/>
    <w:rsid w:val="00995266"/>
    <w:rsid w:val="00996BB3"/>
    <w:rsid w:val="009A106A"/>
    <w:rsid w:val="009A417A"/>
    <w:rsid w:val="009A7E38"/>
    <w:rsid w:val="009B07AD"/>
    <w:rsid w:val="009B2B6A"/>
    <w:rsid w:val="009B69FB"/>
    <w:rsid w:val="009B73ED"/>
    <w:rsid w:val="009C31D6"/>
    <w:rsid w:val="009C5627"/>
    <w:rsid w:val="009D486D"/>
    <w:rsid w:val="009E12D4"/>
    <w:rsid w:val="009E1C16"/>
    <w:rsid w:val="009E3F1A"/>
    <w:rsid w:val="009E4E8A"/>
    <w:rsid w:val="009E5651"/>
    <w:rsid w:val="009E60B1"/>
    <w:rsid w:val="009E62CD"/>
    <w:rsid w:val="009E64D5"/>
    <w:rsid w:val="009E76AD"/>
    <w:rsid w:val="009F67C1"/>
    <w:rsid w:val="009F766E"/>
    <w:rsid w:val="00A10FDC"/>
    <w:rsid w:val="00A11F4D"/>
    <w:rsid w:val="00A1200E"/>
    <w:rsid w:val="00A1374C"/>
    <w:rsid w:val="00A15412"/>
    <w:rsid w:val="00A20D45"/>
    <w:rsid w:val="00A23D79"/>
    <w:rsid w:val="00A24EC5"/>
    <w:rsid w:val="00A26A25"/>
    <w:rsid w:val="00A314A3"/>
    <w:rsid w:val="00A375B8"/>
    <w:rsid w:val="00A406CE"/>
    <w:rsid w:val="00A415D7"/>
    <w:rsid w:val="00A50581"/>
    <w:rsid w:val="00A565FC"/>
    <w:rsid w:val="00A60A76"/>
    <w:rsid w:val="00A617A1"/>
    <w:rsid w:val="00A6271C"/>
    <w:rsid w:val="00A63A18"/>
    <w:rsid w:val="00A72E42"/>
    <w:rsid w:val="00A72E5B"/>
    <w:rsid w:val="00A751B8"/>
    <w:rsid w:val="00A81613"/>
    <w:rsid w:val="00A84B33"/>
    <w:rsid w:val="00A904D7"/>
    <w:rsid w:val="00A90A9D"/>
    <w:rsid w:val="00A91D58"/>
    <w:rsid w:val="00A92FDD"/>
    <w:rsid w:val="00A9471C"/>
    <w:rsid w:val="00A94727"/>
    <w:rsid w:val="00A97A65"/>
    <w:rsid w:val="00AA3E5A"/>
    <w:rsid w:val="00AA5554"/>
    <w:rsid w:val="00AA6481"/>
    <w:rsid w:val="00AB494C"/>
    <w:rsid w:val="00AC0C95"/>
    <w:rsid w:val="00AC32DD"/>
    <w:rsid w:val="00AC3A3A"/>
    <w:rsid w:val="00AC6AB6"/>
    <w:rsid w:val="00AD1A70"/>
    <w:rsid w:val="00AD3E73"/>
    <w:rsid w:val="00AD7730"/>
    <w:rsid w:val="00AE48C8"/>
    <w:rsid w:val="00AF17AA"/>
    <w:rsid w:val="00AF3B8D"/>
    <w:rsid w:val="00B05857"/>
    <w:rsid w:val="00B100DD"/>
    <w:rsid w:val="00B2577A"/>
    <w:rsid w:val="00B277C3"/>
    <w:rsid w:val="00B27D3C"/>
    <w:rsid w:val="00B422E9"/>
    <w:rsid w:val="00B46131"/>
    <w:rsid w:val="00B56103"/>
    <w:rsid w:val="00B577EA"/>
    <w:rsid w:val="00B57FBA"/>
    <w:rsid w:val="00B601A0"/>
    <w:rsid w:val="00B606D9"/>
    <w:rsid w:val="00B61AF0"/>
    <w:rsid w:val="00B71406"/>
    <w:rsid w:val="00B717C1"/>
    <w:rsid w:val="00B7737F"/>
    <w:rsid w:val="00B824AD"/>
    <w:rsid w:val="00B83298"/>
    <w:rsid w:val="00B83329"/>
    <w:rsid w:val="00B90AAF"/>
    <w:rsid w:val="00B9230E"/>
    <w:rsid w:val="00B96AFE"/>
    <w:rsid w:val="00B96C4B"/>
    <w:rsid w:val="00BA490C"/>
    <w:rsid w:val="00BA738A"/>
    <w:rsid w:val="00BA77C3"/>
    <w:rsid w:val="00BB03AD"/>
    <w:rsid w:val="00BB069E"/>
    <w:rsid w:val="00BB094E"/>
    <w:rsid w:val="00BB0C61"/>
    <w:rsid w:val="00BB52FA"/>
    <w:rsid w:val="00BC06B5"/>
    <w:rsid w:val="00BC4E03"/>
    <w:rsid w:val="00BC7B72"/>
    <w:rsid w:val="00BD482D"/>
    <w:rsid w:val="00BD73BB"/>
    <w:rsid w:val="00BE4617"/>
    <w:rsid w:val="00BE4DF7"/>
    <w:rsid w:val="00BF361B"/>
    <w:rsid w:val="00BF5365"/>
    <w:rsid w:val="00BF5A9A"/>
    <w:rsid w:val="00C0382E"/>
    <w:rsid w:val="00C047BE"/>
    <w:rsid w:val="00C04BE1"/>
    <w:rsid w:val="00C05DF5"/>
    <w:rsid w:val="00C06EBF"/>
    <w:rsid w:val="00C11186"/>
    <w:rsid w:val="00C22D70"/>
    <w:rsid w:val="00C3090F"/>
    <w:rsid w:val="00C40700"/>
    <w:rsid w:val="00C41981"/>
    <w:rsid w:val="00C51F97"/>
    <w:rsid w:val="00C5333E"/>
    <w:rsid w:val="00C57343"/>
    <w:rsid w:val="00C57DCA"/>
    <w:rsid w:val="00C61A29"/>
    <w:rsid w:val="00C661D2"/>
    <w:rsid w:val="00C70131"/>
    <w:rsid w:val="00C710D7"/>
    <w:rsid w:val="00C73CFC"/>
    <w:rsid w:val="00C744C8"/>
    <w:rsid w:val="00C763F5"/>
    <w:rsid w:val="00C81720"/>
    <w:rsid w:val="00C8430E"/>
    <w:rsid w:val="00CA1384"/>
    <w:rsid w:val="00CA28D4"/>
    <w:rsid w:val="00CA2FD3"/>
    <w:rsid w:val="00CB0EFB"/>
    <w:rsid w:val="00CB10B4"/>
    <w:rsid w:val="00CB5D75"/>
    <w:rsid w:val="00CB7DF7"/>
    <w:rsid w:val="00CD2332"/>
    <w:rsid w:val="00CD23DE"/>
    <w:rsid w:val="00CE0CE1"/>
    <w:rsid w:val="00CF0F94"/>
    <w:rsid w:val="00D01053"/>
    <w:rsid w:val="00D02476"/>
    <w:rsid w:val="00D028BB"/>
    <w:rsid w:val="00D0373A"/>
    <w:rsid w:val="00D038D1"/>
    <w:rsid w:val="00D0582A"/>
    <w:rsid w:val="00D3555C"/>
    <w:rsid w:val="00D41117"/>
    <w:rsid w:val="00D622EB"/>
    <w:rsid w:val="00D676F3"/>
    <w:rsid w:val="00D72517"/>
    <w:rsid w:val="00D72F77"/>
    <w:rsid w:val="00D7502D"/>
    <w:rsid w:val="00D854D0"/>
    <w:rsid w:val="00D86502"/>
    <w:rsid w:val="00D86B3A"/>
    <w:rsid w:val="00D87093"/>
    <w:rsid w:val="00DA2CDC"/>
    <w:rsid w:val="00DA3DF3"/>
    <w:rsid w:val="00DA4819"/>
    <w:rsid w:val="00DB4794"/>
    <w:rsid w:val="00DC0B04"/>
    <w:rsid w:val="00DC113D"/>
    <w:rsid w:val="00DC2104"/>
    <w:rsid w:val="00DC6224"/>
    <w:rsid w:val="00DC713D"/>
    <w:rsid w:val="00DD0EB4"/>
    <w:rsid w:val="00DD4357"/>
    <w:rsid w:val="00DD53B1"/>
    <w:rsid w:val="00DD57FA"/>
    <w:rsid w:val="00DD6476"/>
    <w:rsid w:val="00DE024B"/>
    <w:rsid w:val="00DE440A"/>
    <w:rsid w:val="00DE58E1"/>
    <w:rsid w:val="00DF0BE3"/>
    <w:rsid w:val="00DF49CB"/>
    <w:rsid w:val="00DF508C"/>
    <w:rsid w:val="00E063A0"/>
    <w:rsid w:val="00E122B7"/>
    <w:rsid w:val="00E12F5E"/>
    <w:rsid w:val="00E13962"/>
    <w:rsid w:val="00E17771"/>
    <w:rsid w:val="00E20399"/>
    <w:rsid w:val="00E22589"/>
    <w:rsid w:val="00E249AF"/>
    <w:rsid w:val="00E27D89"/>
    <w:rsid w:val="00E30903"/>
    <w:rsid w:val="00E32F99"/>
    <w:rsid w:val="00E3419D"/>
    <w:rsid w:val="00E36D91"/>
    <w:rsid w:val="00E37A76"/>
    <w:rsid w:val="00E410E9"/>
    <w:rsid w:val="00E4640B"/>
    <w:rsid w:val="00E57973"/>
    <w:rsid w:val="00E61031"/>
    <w:rsid w:val="00E6294C"/>
    <w:rsid w:val="00E71C6F"/>
    <w:rsid w:val="00E77E7B"/>
    <w:rsid w:val="00E807C5"/>
    <w:rsid w:val="00E85763"/>
    <w:rsid w:val="00E9215E"/>
    <w:rsid w:val="00E96B24"/>
    <w:rsid w:val="00E97965"/>
    <w:rsid w:val="00EA3503"/>
    <w:rsid w:val="00EA48D3"/>
    <w:rsid w:val="00EB4D15"/>
    <w:rsid w:val="00EB64FA"/>
    <w:rsid w:val="00EC0801"/>
    <w:rsid w:val="00EC2710"/>
    <w:rsid w:val="00EC2A24"/>
    <w:rsid w:val="00EC2C1D"/>
    <w:rsid w:val="00EC358A"/>
    <w:rsid w:val="00EC57DB"/>
    <w:rsid w:val="00ED24DF"/>
    <w:rsid w:val="00ED31F0"/>
    <w:rsid w:val="00ED4DE8"/>
    <w:rsid w:val="00EE42B1"/>
    <w:rsid w:val="00EE5B3B"/>
    <w:rsid w:val="00EE5B9F"/>
    <w:rsid w:val="00EF1EF9"/>
    <w:rsid w:val="00EF1F5C"/>
    <w:rsid w:val="00EF6F1F"/>
    <w:rsid w:val="00EF6F2B"/>
    <w:rsid w:val="00F04EAF"/>
    <w:rsid w:val="00F05ACC"/>
    <w:rsid w:val="00F061F1"/>
    <w:rsid w:val="00F07688"/>
    <w:rsid w:val="00F100CE"/>
    <w:rsid w:val="00F14B3B"/>
    <w:rsid w:val="00F16AC5"/>
    <w:rsid w:val="00F21407"/>
    <w:rsid w:val="00F23909"/>
    <w:rsid w:val="00F37350"/>
    <w:rsid w:val="00F378D7"/>
    <w:rsid w:val="00F40203"/>
    <w:rsid w:val="00F51DC5"/>
    <w:rsid w:val="00F6021A"/>
    <w:rsid w:val="00F60FBC"/>
    <w:rsid w:val="00F62218"/>
    <w:rsid w:val="00F6472B"/>
    <w:rsid w:val="00F70127"/>
    <w:rsid w:val="00F754F6"/>
    <w:rsid w:val="00F817CC"/>
    <w:rsid w:val="00F82895"/>
    <w:rsid w:val="00F843D3"/>
    <w:rsid w:val="00F863DC"/>
    <w:rsid w:val="00F907A4"/>
    <w:rsid w:val="00F9606A"/>
    <w:rsid w:val="00FA1F77"/>
    <w:rsid w:val="00FA28C1"/>
    <w:rsid w:val="00FA2926"/>
    <w:rsid w:val="00FA4482"/>
    <w:rsid w:val="00FA4E3C"/>
    <w:rsid w:val="00FB11A2"/>
    <w:rsid w:val="00FB1A79"/>
    <w:rsid w:val="00FB32F0"/>
    <w:rsid w:val="00FB36D2"/>
    <w:rsid w:val="00FB3EF9"/>
    <w:rsid w:val="00FB6F1B"/>
    <w:rsid w:val="00FC07F7"/>
    <w:rsid w:val="00FC08E6"/>
    <w:rsid w:val="00FC1AF5"/>
    <w:rsid w:val="00FC4049"/>
    <w:rsid w:val="00FC4881"/>
    <w:rsid w:val="00FD6889"/>
    <w:rsid w:val="00FD6CF5"/>
    <w:rsid w:val="00FD7A8C"/>
    <w:rsid w:val="00FE3CDA"/>
    <w:rsid w:val="00FF2462"/>
    <w:rsid w:val="00FF7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DC5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1EC4"/>
    <w:pPr>
      <w:widowControl w:val="0"/>
      <w:autoSpaceDE w:val="0"/>
      <w:autoSpaceDN w:val="0"/>
      <w:adjustRightInd w:val="0"/>
    </w:pPr>
    <w:rPr>
      <w:rFonts w:ascii="Dutch 801 Roman" w:hAnsi="Dutch 801 Roman"/>
    </w:rPr>
  </w:style>
  <w:style w:type="paragraph" w:styleId="Heading1">
    <w:name w:val="heading 1"/>
    <w:basedOn w:val="Normal"/>
    <w:next w:val="Normal"/>
    <w:link w:val="Heading1Char"/>
    <w:qFormat/>
    <w:rsid w:val="00131EC4"/>
    <w:pPr>
      <w:keepNext/>
      <w:widowControl/>
      <w:autoSpaceDE/>
      <w:autoSpaceDN/>
      <w:adjustRightInd/>
      <w:jc w:val="center"/>
      <w:outlineLvl w:val="0"/>
    </w:pPr>
    <w:rPr>
      <w:rFonts w:ascii="Times New Roman" w:hAnsi="Times New Roman"/>
      <w:b/>
      <w:bCs/>
      <w:u w:val="single"/>
    </w:rPr>
  </w:style>
  <w:style w:type="paragraph" w:styleId="Heading2">
    <w:name w:val="heading 2"/>
    <w:basedOn w:val="Normal"/>
    <w:next w:val="Normal"/>
    <w:link w:val="Heading2Char"/>
    <w:qFormat/>
    <w:rsid w:val="00131EC4"/>
    <w:pPr>
      <w:keepNext/>
      <w:widowControl/>
      <w:autoSpaceDE/>
      <w:autoSpaceDN/>
      <w:adjustRightInd/>
      <w:outlineLvl w:val="1"/>
    </w:pPr>
    <w:rPr>
      <w:rFonts w:ascii="Times New Roman" w:hAnsi="Times New Roman"/>
      <w:b/>
      <w:bCs/>
    </w:rPr>
  </w:style>
  <w:style w:type="paragraph" w:styleId="Heading3">
    <w:name w:val="heading 3"/>
    <w:basedOn w:val="Normal"/>
    <w:next w:val="Normal"/>
    <w:qFormat/>
    <w:rsid w:val="00131EC4"/>
    <w:pPr>
      <w:keepNext/>
      <w:outlineLvl w:val="2"/>
    </w:pPr>
    <w:rPr>
      <w:u w:val="single"/>
    </w:rPr>
  </w:style>
  <w:style w:type="paragraph" w:styleId="Heading4">
    <w:name w:val="heading 4"/>
    <w:basedOn w:val="Normal"/>
    <w:next w:val="Normal"/>
    <w:qFormat/>
    <w:rsid w:val="00131EC4"/>
    <w:pPr>
      <w:keepNext/>
      <w:widowControl/>
      <w:autoSpaceDE/>
      <w:autoSpaceDN/>
      <w:adjustRightInd/>
      <w:outlineLvl w:val="3"/>
    </w:pPr>
    <w:rPr>
      <w:rFonts w:ascii="Times New Roman" w:hAnsi="Times New Roman"/>
      <w:b/>
      <w:bCs/>
      <w:sz w:val="22"/>
    </w:rPr>
  </w:style>
  <w:style w:type="paragraph" w:styleId="Heading5">
    <w:name w:val="heading 5"/>
    <w:basedOn w:val="Normal"/>
    <w:next w:val="Normal"/>
    <w:qFormat/>
    <w:rsid w:val="00131EC4"/>
    <w:pPr>
      <w:keepNext/>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4"/>
    </w:pPr>
    <w:rPr>
      <w:rFonts w:ascii="Times New Roman" w:hAnsi="Times New Roman"/>
      <w:b/>
      <w:bCs/>
      <w:sz w:val="22"/>
      <w:u w:val="single"/>
      <w:lang w:val="en-CA"/>
    </w:rPr>
  </w:style>
  <w:style w:type="paragraph" w:styleId="Heading6">
    <w:name w:val="heading 6"/>
    <w:basedOn w:val="Normal"/>
    <w:next w:val="Normal"/>
    <w:qFormat/>
    <w:rsid w:val="00131EC4"/>
    <w:pPr>
      <w:keepNext/>
      <w:outlineLvl w:val="5"/>
    </w:pPr>
    <w:rPr>
      <w:rFonts w:ascii="Times New Roman" w:hAnsi="Times New Roman"/>
      <w:sz w:val="22"/>
      <w:u w:val="single"/>
    </w:rPr>
  </w:style>
  <w:style w:type="paragraph" w:styleId="Heading7">
    <w:name w:val="heading 7"/>
    <w:basedOn w:val="Normal"/>
    <w:next w:val="Normal"/>
    <w:qFormat/>
    <w:rsid w:val="00131EC4"/>
    <w:pPr>
      <w:keepNext/>
      <w:outlineLvl w:val="6"/>
    </w:pPr>
    <w:rPr>
      <w:rFonts w:ascii="Times New Roman" w:hAnsi="Times New Roman"/>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31EC4"/>
    <w:pPr>
      <w:widowControl w:val="0"/>
      <w:autoSpaceDE w:val="0"/>
      <w:autoSpaceDN w:val="0"/>
      <w:adjustRightInd w:val="0"/>
      <w:ind w:left="720"/>
      <w:jc w:val="both"/>
    </w:pPr>
    <w:rPr>
      <w:rFonts w:ascii="Dutch 801 Roman" w:hAnsi="Dutch 801 Roman"/>
    </w:rPr>
  </w:style>
  <w:style w:type="paragraph" w:customStyle="1" w:styleId="a">
    <w:name w:val=""/>
    <w:rsid w:val="00131EC4"/>
    <w:pPr>
      <w:widowControl w:val="0"/>
      <w:autoSpaceDE w:val="0"/>
      <w:autoSpaceDN w:val="0"/>
      <w:adjustRightInd w:val="0"/>
      <w:ind w:left="-1440"/>
      <w:jc w:val="both"/>
    </w:pPr>
    <w:rPr>
      <w:rFonts w:ascii="Dutch 801 Roman" w:hAnsi="Dutch 801 Roman"/>
    </w:rPr>
  </w:style>
  <w:style w:type="paragraph" w:customStyle="1" w:styleId="DefinitionT">
    <w:name w:val="Definition T"/>
    <w:rsid w:val="00131EC4"/>
    <w:pPr>
      <w:widowControl w:val="0"/>
      <w:autoSpaceDE w:val="0"/>
      <w:autoSpaceDN w:val="0"/>
      <w:adjustRightInd w:val="0"/>
    </w:pPr>
    <w:rPr>
      <w:rFonts w:ascii="Dutch 801 Roman" w:hAnsi="Dutch 801 Roman"/>
    </w:rPr>
  </w:style>
  <w:style w:type="paragraph" w:customStyle="1" w:styleId="DefinitionL">
    <w:name w:val="Definition L"/>
    <w:rsid w:val="00131EC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pPr>
    <w:rPr>
      <w:rFonts w:ascii="Dutch 801 Roman" w:hAnsi="Dutch 801 Roman"/>
    </w:rPr>
  </w:style>
  <w:style w:type="character" w:customStyle="1" w:styleId="Definition">
    <w:name w:val="Definition"/>
    <w:rsid w:val="00131EC4"/>
    <w:rPr>
      <w:i/>
      <w:iCs/>
    </w:rPr>
  </w:style>
  <w:style w:type="paragraph" w:customStyle="1" w:styleId="H1">
    <w:name w:val="H1"/>
    <w:rsid w:val="00131EC4"/>
    <w:pPr>
      <w:widowControl w:val="0"/>
      <w:autoSpaceDE w:val="0"/>
      <w:autoSpaceDN w:val="0"/>
      <w:adjustRightInd w:val="0"/>
    </w:pPr>
    <w:rPr>
      <w:rFonts w:ascii="Dutch 801 Roman" w:hAnsi="Dutch 801 Roman"/>
      <w:b/>
      <w:bCs/>
      <w:sz w:val="48"/>
      <w:szCs w:val="48"/>
    </w:rPr>
  </w:style>
  <w:style w:type="paragraph" w:customStyle="1" w:styleId="H2">
    <w:name w:val="H2"/>
    <w:rsid w:val="00131EC4"/>
    <w:pPr>
      <w:widowControl w:val="0"/>
      <w:autoSpaceDE w:val="0"/>
      <w:autoSpaceDN w:val="0"/>
      <w:adjustRightInd w:val="0"/>
    </w:pPr>
    <w:rPr>
      <w:rFonts w:ascii="Dutch 801 Roman" w:hAnsi="Dutch 801 Roman"/>
      <w:b/>
      <w:bCs/>
      <w:sz w:val="36"/>
      <w:szCs w:val="36"/>
    </w:rPr>
  </w:style>
  <w:style w:type="paragraph" w:customStyle="1" w:styleId="H3">
    <w:name w:val="H3"/>
    <w:rsid w:val="00131EC4"/>
    <w:pPr>
      <w:widowControl w:val="0"/>
      <w:autoSpaceDE w:val="0"/>
      <w:autoSpaceDN w:val="0"/>
      <w:adjustRightInd w:val="0"/>
    </w:pPr>
    <w:rPr>
      <w:rFonts w:ascii="Dutch 801 Roman" w:hAnsi="Dutch 801 Roman"/>
      <w:b/>
      <w:bCs/>
      <w:sz w:val="28"/>
      <w:szCs w:val="28"/>
    </w:rPr>
  </w:style>
  <w:style w:type="paragraph" w:customStyle="1" w:styleId="H4">
    <w:name w:val="H4"/>
    <w:rsid w:val="00131EC4"/>
    <w:pPr>
      <w:widowControl w:val="0"/>
      <w:autoSpaceDE w:val="0"/>
      <w:autoSpaceDN w:val="0"/>
      <w:adjustRightInd w:val="0"/>
    </w:pPr>
    <w:rPr>
      <w:rFonts w:ascii="Dutch 801 Roman" w:hAnsi="Dutch 801 Roman"/>
      <w:b/>
      <w:bCs/>
    </w:rPr>
  </w:style>
  <w:style w:type="paragraph" w:customStyle="1" w:styleId="H5">
    <w:name w:val="H5"/>
    <w:rsid w:val="00131EC4"/>
    <w:pPr>
      <w:widowControl w:val="0"/>
      <w:autoSpaceDE w:val="0"/>
      <w:autoSpaceDN w:val="0"/>
      <w:adjustRightInd w:val="0"/>
    </w:pPr>
    <w:rPr>
      <w:rFonts w:ascii="Dutch 801 Roman" w:hAnsi="Dutch 801 Roman"/>
      <w:b/>
      <w:bCs/>
    </w:rPr>
  </w:style>
  <w:style w:type="paragraph" w:customStyle="1" w:styleId="H6">
    <w:name w:val="H6"/>
    <w:rsid w:val="00131EC4"/>
    <w:pPr>
      <w:widowControl w:val="0"/>
      <w:autoSpaceDE w:val="0"/>
      <w:autoSpaceDN w:val="0"/>
      <w:adjustRightInd w:val="0"/>
    </w:pPr>
    <w:rPr>
      <w:rFonts w:ascii="Dutch 801 Roman" w:hAnsi="Dutch 801 Roman"/>
      <w:b/>
      <w:bCs/>
      <w:sz w:val="16"/>
      <w:szCs w:val="16"/>
    </w:rPr>
  </w:style>
  <w:style w:type="paragraph" w:customStyle="1" w:styleId="Address">
    <w:name w:val="Address"/>
    <w:rsid w:val="00131EC4"/>
    <w:pPr>
      <w:widowControl w:val="0"/>
      <w:autoSpaceDE w:val="0"/>
      <w:autoSpaceDN w:val="0"/>
      <w:adjustRightInd w:val="0"/>
    </w:pPr>
    <w:rPr>
      <w:rFonts w:ascii="Dutch 801 Roman" w:hAnsi="Dutch 801 Roman"/>
      <w:i/>
      <w:iCs/>
    </w:rPr>
  </w:style>
  <w:style w:type="paragraph" w:customStyle="1" w:styleId="Blockquote">
    <w:name w:val="Blockquote"/>
    <w:rsid w:val="00131EC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360"/>
      <w:jc w:val="both"/>
    </w:pPr>
    <w:rPr>
      <w:rFonts w:ascii="Dutch 801 Roman" w:hAnsi="Dutch 801 Roman"/>
    </w:rPr>
  </w:style>
  <w:style w:type="character" w:customStyle="1" w:styleId="CITE">
    <w:name w:val="CITE"/>
    <w:rsid w:val="00131EC4"/>
    <w:rPr>
      <w:i/>
      <w:iCs/>
    </w:rPr>
  </w:style>
  <w:style w:type="character" w:customStyle="1" w:styleId="CODE">
    <w:name w:val="CODE"/>
    <w:rsid w:val="00131EC4"/>
    <w:rPr>
      <w:sz w:val="20"/>
      <w:szCs w:val="20"/>
    </w:rPr>
  </w:style>
  <w:style w:type="character" w:styleId="Emphasis">
    <w:name w:val="Emphasis"/>
    <w:basedOn w:val="DefaultParagraphFont"/>
    <w:qFormat/>
    <w:rsid w:val="00131EC4"/>
    <w:rPr>
      <w:i/>
      <w:iCs/>
    </w:rPr>
  </w:style>
  <w:style w:type="character" w:styleId="Hyperlink">
    <w:name w:val="Hyperlink"/>
    <w:basedOn w:val="DefaultParagraphFont"/>
    <w:uiPriority w:val="99"/>
    <w:rsid w:val="00131EC4"/>
    <w:rPr>
      <w:color w:val="0000FF"/>
      <w:u w:val="single"/>
    </w:rPr>
  </w:style>
  <w:style w:type="character" w:customStyle="1" w:styleId="FollowedHype">
    <w:name w:val="FollowedHype"/>
    <w:rsid w:val="00131EC4"/>
    <w:rPr>
      <w:color w:val="800080"/>
      <w:u w:val="single"/>
    </w:rPr>
  </w:style>
  <w:style w:type="character" w:customStyle="1" w:styleId="Keyboard">
    <w:name w:val="Keyboard"/>
    <w:rsid w:val="00131EC4"/>
    <w:rPr>
      <w:b/>
      <w:bCs/>
      <w:sz w:val="20"/>
      <w:szCs w:val="20"/>
    </w:rPr>
  </w:style>
  <w:style w:type="paragraph" w:customStyle="1" w:styleId="Preformatted">
    <w:name w:val="Preformatted"/>
    <w:rsid w:val="00131EC4"/>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Dutch 801 Roman" w:hAnsi="Dutch 801 Roman"/>
    </w:rPr>
  </w:style>
  <w:style w:type="paragraph" w:customStyle="1" w:styleId="zBottomof">
    <w:name w:val="zBottom of"/>
    <w:rsid w:val="00131EC4"/>
    <w:pPr>
      <w:widowControl w:val="0"/>
      <w:pBdr>
        <w:top w:val="double" w:sz="9" w:space="2" w:color="000000"/>
      </w:pBdr>
      <w:autoSpaceDE w:val="0"/>
      <w:autoSpaceDN w:val="0"/>
      <w:adjustRightInd w:val="0"/>
      <w:jc w:val="center"/>
    </w:pPr>
    <w:rPr>
      <w:rFonts w:ascii="Dutch 801 Roman" w:hAnsi="Dutch 801 Roman"/>
      <w:vanish/>
      <w:sz w:val="16"/>
      <w:szCs w:val="16"/>
    </w:rPr>
  </w:style>
  <w:style w:type="paragraph" w:customStyle="1" w:styleId="zTopofFor">
    <w:name w:val="zTop of For"/>
    <w:rsid w:val="00131EC4"/>
    <w:pPr>
      <w:widowControl w:val="0"/>
      <w:pBdr>
        <w:bottom w:val="double" w:sz="9" w:space="2" w:color="000000"/>
      </w:pBdr>
      <w:autoSpaceDE w:val="0"/>
      <w:autoSpaceDN w:val="0"/>
      <w:adjustRightInd w:val="0"/>
      <w:jc w:val="center"/>
    </w:pPr>
    <w:rPr>
      <w:rFonts w:ascii="Dutch 801 Roman" w:hAnsi="Dutch 801 Roman"/>
      <w:sz w:val="16"/>
      <w:szCs w:val="16"/>
    </w:rPr>
  </w:style>
  <w:style w:type="character" w:customStyle="1" w:styleId="Sample">
    <w:name w:val="Sample"/>
    <w:rsid w:val="00131EC4"/>
  </w:style>
  <w:style w:type="character" w:styleId="Strong">
    <w:name w:val="Strong"/>
    <w:basedOn w:val="DefaultParagraphFont"/>
    <w:qFormat/>
    <w:rsid w:val="00131EC4"/>
    <w:rPr>
      <w:b/>
      <w:bCs/>
    </w:rPr>
  </w:style>
  <w:style w:type="character" w:customStyle="1" w:styleId="Typewriter">
    <w:name w:val="Typewriter"/>
    <w:rsid w:val="00131EC4"/>
    <w:rPr>
      <w:sz w:val="20"/>
      <w:szCs w:val="20"/>
    </w:rPr>
  </w:style>
  <w:style w:type="character" w:customStyle="1" w:styleId="Variable">
    <w:name w:val="Variable"/>
    <w:rsid w:val="00131EC4"/>
    <w:rPr>
      <w:i/>
      <w:iCs/>
    </w:rPr>
  </w:style>
  <w:style w:type="character" w:customStyle="1" w:styleId="HTMLMarkup">
    <w:name w:val="HTML Markup"/>
    <w:rsid w:val="00131EC4"/>
    <w:rPr>
      <w:vanish/>
      <w:color w:val="FF0000"/>
    </w:rPr>
  </w:style>
  <w:style w:type="character" w:customStyle="1" w:styleId="Comment">
    <w:name w:val="Comment"/>
    <w:rsid w:val="00131EC4"/>
  </w:style>
  <w:style w:type="character" w:customStyle="1" w:styleId="SYSHYPERTEXT">
    <w:name w:val="SYS_HYPERTEXT"/>
    <w:rsid w:val="00131EC4"/>
    <w:rPr>
      <w:color w:val="0000FF"/>
      <w:u w:val="single"/>
      <w:lang w:val="en-CA"/>
    </w:rPr>
  </w:style>
  <w:style w:type="paragraph" w:styleId="BodyText">
    <w:name w:val="Body Text"/>
    <w:basedOn w:val="Normal"/>
    <w:link w:val="BodyTextChar"/>
    <w:rsid w:val="00131EC4"/>
    <w:pPr>
      <w:widowControl/>
      <w:autoSpaceDE/>
      <w:autoSpaceDN/>
      <w:adjustRightInd/>
    </w:pPr>
    <w:rPr>
      <w:rFonts w:ascii="Times New Roman" w:hAnsi="Times New Roman"/>
      <w:sz w:val="22"/>
    </w:rPr>
  </w:style>
  <w:style w:type="paragraph" w:styleId="Footer">
    <w:name w:val="footer"/>
    <w:basedOn w:val="Normal"/>
    <w:link w:val="FooterChar"/>
    <w:rsid w:val="00131EC4"/>
    <w:pPr>
      <w:widowControl/>
      <w:tabs>
        <w:tab w:val="center" w:pos="4320"/>
        <w:tab w:val="right" w:pos="8640"/>
      </w:tabs>
      <w:autoSpaceDE/>
      <w:autoSpaceDN/>
      <w:adjustRightInd/>
    </w:pPr>
    <w:rPr>
      <w:rFonts w:ascii="Times New Roman" w:hAnsi="Times New Roman"/>
    </w:rPr>
  </w:style>
  <w:style w:type="paragraph" w:styleId="Header">
    <w:name w:val="header"/>
    <w:basedOn w:val="Normal"/>
    <w:link w:val="HeaderChar"/>
    <w:rsid w:val="00131EC4"/>
    <w:pPr>
      <w:tabs>
        <w:tab w:val="center" w:pos="4320"/>
        <w:tab w:val="right" w:pos="8640"/>
      </w:tabs>
    </w:pPr>
  </w:style>
  <w:style w:type="character" w:styleId="PageNumber">
    <w:name w:val="page number"/>
    <w:basedOn w:val="DefaultParagraphFont"/>
    <w:rsid w:val="00131EC4"/>
  </w:style>
  <w:style w:type="character" w:styleId="FollowedHyperlink">
    <w:name w:val="FollowedHyperlink"/>
    <w:basedOn w:val="DefaultParagraphFont"/>
    <w:semiHidden/>
    <w:rsid w:val="00131EC4"/>
    <w:rPr>
      <w:color w:val="800080"/>
      <w:u w:val="single"/>
    </w:rPr>
  </w:style>
  <w:style w:type="paragraph" w:styleId="BlockText">
    <w:name w:val="Block Text"/>
    <w:basedOn w:val="Normal"/>
    <w:semiHidden/>
    <w:rsid w:val="00131EC4"/>
    <w:pPr>
      <w:widowControl/>
      <w:tabs>
        <w:tab w:val="left" w:pos="-1440"/>
        <w:tab w:val="left" w:pos="-720"/>
        <w:tab w:val="left" w:pos="0"/>
        <w:tab w:val="left" w:pos="404"/>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ight="1440"/>
    </w:pPr>
    <w:rPr>
      <w:rFonts w:ascii="Times New Roman" w:hAnsi="Times New Roman"/>
      <w:sz w:val="22"/>
      <w:lang w:val="en-CA"/>
    </w:rPr>
  </w:style>
  <w:style w:type="paragraph" w:styleId="NormalWeb">
    <w:name w:val="Normal (Web)"/>
    <w:basedOn w:val="Normal"/>
    <w:uiPriority w:val="99"/>
    <w:rsid w:val="00131EC4"/>
    <w:pPr>
      <w:widowControl/>
      <w:autoSpaceDE/>
      <w:autoSpaceDN/>
      <w:adjustRightInd/>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rsid w:val="00A90A9D"/>
    <w:rPr>
      <w:b/>
      <w:bCs/>
      <w:sz w:val="24"/>
      <w:szCs w:val="24"/>
      <w:u w:val="single"/>
    </w:rPr>
  </w:style>
  <w:style w:type="character" w:customStyle="1" w:styleId="BodyTextChar">
    <w:name w:val="Body Text Char"/>
    <w:basedOn w:val="DefaultParagraphFont"/>
    <w:link w:val="BodyText"/>
    <w:rsid w:val="00A90A9D"/>
    <w:rPr>
      <w:sz w:val="22"/>
      <w:szCs w:val="24"/>
    </w:rPr>
  </w:style>
  <w:style w:type="paragraph" w:customStyle="1" w:styleId="Default">
    <w:name w:val="Default"/>
    <w:rsid w:val="0095593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D0582A"/>
    <w:pPr>
      <w:ind w:left="720"/>
      <w:contextualSpacing/>
    </w:pPr>
  </w:style>
  <w:style w:type="character" w:customStyle="1" w:styleId="FooterChar">
    <w:name w:val="Footer Char"/>
    <w:basedOn w:val="DefaultParagraphFont"/>
    <w:link w:val="Footer"/>
    <w:rsid w:val="00856947"/>
  </w:style>
  <w:style w:type="character" w:customStyle="1" w:styleId="HeaderChar">
    <w:name w:val="Header Char"/>
    <w:basedOn w:val="DefaultParagraphFont"/>
    <w:link w:val="Header"/>
    <w:rsid w:val="00856947"/>
    <w:rPr>
      <w:rFonts w:ascii="Dutch 801 Roman" w:hAnsi="Dutch 801 Roman"/>
    </w:rPr>
  </w:style>
  <w:style w:type="character" w:customStyle="1" w:styleId="Heading2Char">
    <w:name w:val="Heading 2 Char"/>
    <w:basedOn w:val="DefaultParagraphFont"/>
    <w:link w:val="Heading2"/>
    <w:rsid w:val="00C661D2"/>
    <w:rPr>
      <w:b/>
      <w:bCs/>
    </w:rPr>
  </w:style>
  <w:style w:type="paragraph" w:customStyle="1" w:styleId="Normal1">
    <w:name w:val="Normal1"/>
    <w:qFormat/>
    <w:rsid w:val="00C661D2"/>
    <w:pPr>
      <w:widowControl w:val="0"/>
      <w:numPr>
        <w:numId w:val="41"/>
      </w:numPr>
      <w:tabs>
        <w:tab w:val="num" w:pos="360"/>
      </w:tabs>
      <w:autoSpaceDE w:val="0"/>
      <w:autoSpaceDN w:val="0"/>
      <w:adjustRightInd w:val="0"/>
      <w:ind w:left="426" w:hanging="426"/>
      <w:contextualSpacing/>
    </w:pPr>
    <w:rPr>
      <w:rFonts w:ascii="Arial" w:hAnsi="Arial" w:cs="Arial"/>
      <w:sz w:val="18"/>
      <w:szCs w:val="18"/>
      <w:lang w:val="en-GB" w:eastAsia="en-CA"/>
    </w:rPr>
  </w:style>
  <w:style w:type="paragraph" w:styleId="BalloonText">
    <w:name w:val="Balloon Text"/>
    <w:basedOn w:val="Normal"/>
    <w:link w:val="BalloonTextChar"/>
    <w:semiHidden/>
    <w:unhideWhenUsed/>
    <w:rsid w:val="00013F3D"/>
    <w:rPr>
      <w:rFonts w:ascii="Lucida Grande" w:hAnsi="Lucida Grande" w:cs="Lucida Grande"/>
      <w:sz w:val="18"/>
      <w:szCs w:val="18"/>
    </w:rPr>
  </w:style>
  <w:style w:type="character" w:customStyle="1" w:styleId="BalloonTextChar">
    <w:name w:val="Balloon Text Char"/>
    <w:basedOn w:val="DefaultParagraphFont"/>
    <w:link w:val="BalloonText"/>
    <w:semiHidden/>
    <w:rsid w:val="00013F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2wolff@uwaterloo.ca" TargetMode="External"/><Relationship Id="rId20" Type="http://schemas.openxmlformats.org/officeDocument/2006/relationships/header" Target="header1.xml"/><Relationship Id="rId21" Type="http://schemas.openxmlformats.org/officeDocument/2006/relationships/hyperlink" Target="http://uwaterloo.ca/disability-services/" TargetMode="Externa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writing.utoronto.ca/advice/specific-types-of-writing/literature-review" TargetMode="External"/><Relationship Id="rId13" Type="http://schemas.openxmlformats.org/officeDocument/2006/relationships/hyperlink" Target="http://www.psichi.org/conventions/samples.aspx" TargetMode="External"/><Relationship Id="rId14" Type="http://schemas.openxmlformats.org/officeDocument/2006/relationships/hyperlink" Target="http://www.registrar.uwaterloo.ca/exams/ExamRegs.pdf" TargetMode="External"/><Relationship Id="rId15" Type="http://schemas.openxmlformats.org/officeDocument/2006/relationships/hyperlink" Target="http://www.healthservices.uwaterloo.ca/Health_Services/verification.html" TargetMode="External"/><Relationship Id="rId16" Type="http://schemas.openxmlformats.org/officeDocument/2006/relationships/hyperlink" Target="http://www.sju.ca/sites/default/files/Board_of_Governors/Student%20Discipline_20131122-SJUSC-Approved.pdf" TargetMode="External"/><Relationship Id="rId17" Type="http://schemas.openxmlformats.org/officeDocument/2006/relationships/hyperlink" Target="http://www.adm.uwaterloo.ca/infosec/Policies/policy71.htm" TargetMode="External"/><Relationship Id="rId18" Type="http://schemas.openxmlformats.org/officeDocument/2006/relationships/hyperlink" Target="https://uwaterloo.ca/secretariat-general-counsel/policies-procedures-guidelines/policy-70" TargetMode="External"/><Relationship Id="rId19" Type="http://schemas.openxmlformats.org/officeDocument/2006/relationships/hyperlink" Target="http://www.sju.ca/sites/default/files/Board_of_Governors/Student%20Appeals_20131122-SJUSC-Approved.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drysdal@uwaterloo.ca" TargetMode="External"/><Relationship Id="rId8" Type="http://schemas.openxmlformats.org/officeDocument/2006/relationships/hyperlink" Target="mailto:mlmcbeath@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4552</Words>
  <Characters>25951</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153 Course Outline</vt:lpstr>
    </vt:vector>
  </TitlesOfParts>
  <Company/>
  <LinksUpToDate>false</LinksUpToDate>
  <CharactersWithSpaces>30443</CharactersWithSpaces>
  <SharedDoc>false</SharedDoc>
  <HLinks>
    <vt:vector size="30" baseType="variant">
      <vt:variant>
        <vt:i4>4980830</vt:i4>
      </vt:variant>
      <vt:variant>
        <vt:i4>12</vt:i4>
      </vt:variant>
      <vt:variant>
        <vt:i4>0</vt:i4>
      </vt:variant>
      <vt:variant>
        <vt:i4>5</vt:i4>
      </vt:variant>
      <vt:variant>
        <vt:lpwstr>http://www.adm.uwaterloo.ca/infosec/Policies/policy70.pdf</vt:lpwstr>
      </vt:variant>
      <vt:variant>
        <vt:lpwstr/>
      </vt:variant>
      <vt:variant>
        <vt:i4>4063292</vt:i4>
      </vt:variant>
      <vt:variant>
        <vt:i4>9</vt:i4>
      </vt:variant>
      <vt:variant>
        <vt:i4>0</vt:i4>
      </vt:variant>
      <vt:variant>
        <vt:i4>5</vt:i4>
      </vt:variant>
      <vt:variant>
        <vt:lpwstr>http://watarts.uwaterloo.ca/~sager/plagiarism.html</vt:lpwstr>
      </vt:variant>
      <vt:variant>
        <vt:lpwstr/>
      </vt:variant>
      <vt:variant>
        <vt:i4>6029382</vt:i4>
      </vt:variant>
      <vt:variant>
        <vt:i4>6</vt:i4>
      </vt:variant>
      <vt:variant>
        <vt:i4>0</vt:i4>
      </vt:variant>
      <vt:variant>
        <vt:i4>5</vt:i4>
      </vt:variant>
      <vt:variant>
        <vt:lpwstr>http://www.adm.uwaterloo.ca/infosec/Policies/policy70.htm</vt:lpwstr>
      </vt:variant>
      <vt:variant>
        <vt:lpwstr/>
      </vt:variant>
      <vt:variant>
        <vt:i4>3145770</vt:i4>
      </vt:variant>
      <vt:variant>
        <vt:i4>3</vt:i4>
      </vt:variant>
      <vt:variant>
        <vt:i4>0</vt:i4>
      </vt:variant>
      <vt:variant>
        <vt:i4>5</vt:i4>
      </vt:variant>
      <vt:variant>
        <vt:lpwstr>http://www.adm.uwaterloo.ca/infosec/Policies/policy71.html</vt:lpwstr>
      </vt:variant>
      <vt:variant>
        <vt:lpwstr/>
      </vt:variant>
      <vt:variant>
        <vt:i4>2359372</vt:i4>
      </vt:variant>
      <vt:variant>
        <vt:i4>0</vt:i4>
      </vt:variant>
      <vt:variant>
        <vt:i4>0</vt:i4>
      </vt:variant>
      <vt:variant>
        <vt:i4>5</vt:i4>
      </vt:variant>
      <vt:variant>
        <vt:lpwstr>mailto:mdrysdal@watarts.uwaterloo.ca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 Course Outline</dc:title>
  <dc:subject/>
  <dc:creator>Maureen Drysdale</dc:creator>
  <cp:keywords/>
  <dc:description/>
  <cp:lastModifiedBy>Microsoft Office User</cp:lastModifiedBy>
  <cp:revision>36</cp:revision>
  <cp:lastPrinted>2016-09-07T16:21:00Z</cp:lastPrinted>
  <dcterms:created xsi:type="dcterms:W3CDTF">2016-09-05T21:53:00Z</dcterms:created>
  <dcterms:modified xsi:type="dcterms:W3CDTF">2016-09-08T12:04:00Z</dcterms:modified>
</cp:coreProperties>
</file>