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A9A1" w14:textId="15174BC3" w:rsidR="007C7107" w:rsidRPr="00606014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606014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Sample Information Letter </w:t>
      </w:r>
      <w:r w:rsidR="00A07611" w:rsidRPr="00606014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>for an Anonymous Online Survey</w:t>
      </w:r>
    </w:p>
    <w:p w14:paraId="7E745B0E" w14:textId="58506F29" w:rsidR="007C7107" w:rsidRPr="00606014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en-CA"/>
        </w:rPr>
      </w:pPr>
      <w:r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*** This </w:t>
      </w:r>
      <w:r w:rsidR="00A07611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sample </w:t>
      </w:r>
      <w:r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>show</w:t>
      </w:r>
      <w:r w:rsidR="00AE53D6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>s</w:t>
      </w:r>
      <w:r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 a finished product created from the </w:t>
      </w:r>
      <w:r w:rsidR="00A07611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Information Consent Letter </w:t>
      </w:r>
      <w:r w:rsidR="006A0F92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(ICL) </w:t>
      </w:r>
      <w:r w:rsidR="00A07611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>Guide</w:t>
      </w:r>
      <w:r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. When drafting your own </w:t>
      </w:r>
      <w:r w:rsidR="002F1BA9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>letter,</w:t>
      </w:r>
      <w:r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 </w:t>
      </w:r>
      <w:r w:rsidR="00A07611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>please</w:t>
      </w:r>
      <w:r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 refer primarily to the </w:t>
      </w:r>
      <w:hyperlink r:id="rId7" w:history="1">
        <w:r w:rsidRPr="000A13FA">
          <w:rPr>
            <w:rStyle w:val="Hyperlink"/>
            <w:i/>
            <w:iCs/>
            <w:sz w:val="22"/>
            <w:szCs w:val="22"/>
          </w:rPr>
          <w:t>ICL Guide</w:t>
        </w:r>
      </w:hyperlink>
      <w:r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, as your study </w:t>
      </w:r>
      <w:r w:rsidR="00A07611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may </w:t>
      </w:r>
      <w:r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>have unique procedures and details</w:t>
      </w:r>
      <w:r w:rsidR="00A07611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 not covered </w:t>
      </w:r>
      <w:r w:rsidR="00D76246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>here</w:t>
      </w:r>
      <w:r w:rsidR="00A07611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>.</w:t>
      </w:r>
      <w:r w:rsidR="008A3615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 This sample does not include the consent form itself</w:t>
      </w:r>
      <w:r w:rsidR="00D76246"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 </w:t>
      </w:r>
      <w:r w:rsidRPr="00606014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CA"/>
        </w:rPr>
        <w:t xml:space="preserve">*** </w:t>
      </w:r>
    </w:p>
    <w:p w14:paraId="022B6662" w14:textId="247A755A" w:rsidR="007C7107" w:rsidRPr="00606014" w:rsidRDefault="00A07611" w:rsidP="007C710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CA"/>
        </w:rPr>
      </w:pPr>
      <w:r w:rsidRPr="00606014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Study </w:t>
      </w:r>
      <w:r w:rsidR="007C7107" w:rsidRPr="00606014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>Title</w:t>
      </w:r>
      <w:r w:rsidR="007C7107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: </w:t>
      </w:r>
      <w:r w:rsidR="002F1BA9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Perspectives of </w:t>
      </w:r>
      <w:r w:rsidR="007C7107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Health Canada Policy on Mandatory Labelling of Genetically Modified Food </w:t>
      </w:r>
    </w:p>
    <w:p w14:paraId="50D6128F" w14:textId="1C04A607" w:rsidR="007C7107" w:rsidRPr="00606014" w:rsidRDefault="007C7107" w:rsidP="002F1BA9">
      <w:pPr>
        <w:pStyle w:val="NoSpacing"/>
        <w:rPr>
          <w:rFonts w:ascii="Times New Roman" w:hAnsi="Times New Roman" w:cs="Times New Roman"/>
          <w:sz w:val="22"/>
          <w:szCs w:val="22"/>
          <w:lang w:val="en-CA"/>
        </w:rPr>
      </w:pPr>
      <w:r w:rsidRPr="00606014">
        <w:rPr>
          <w:b/>
          <w:bCs/>
          <w:sz w:val="22"/>
          <w:szCs w:val="22"/>
          <w:lang w:val="en-CA"/>
        </w:rPr>
        <w:t>Faculty Supervisor</w:t>
      </w:r>
      <w:r w:rsidRPr="00606014">
        <w:rPr>
          <w:sz w:val="22"/>
          <w:szCs w:val="22"/>
          <w:lang w:val="en-CA"/>
        </w:rPr>
        <w:t xml:space="preserve">: Jane Doe, PhD, School of Public Health </w:t>
      </w:r>
      <w:r w:rsidR="006C53DA" w:rsidRPr="00606014">
        <w:rPr>
          <w:sz w:val="22"/>
          <w:szCs w:val="22"/>
          <w:lang w:val="en-CA"/>
        </w:rPr>
        <w:t>Sciences</w:t>
      </w:r>
      <w:r w:rsidRPr="00606014">
        <w:rPr>
          <w:sz w:val="22"/>
          <w:szCs w:val="22"/>
          <w:lang w:val="en-CA"/>
        </w:rPr>
        <w:t xml:space="preserve">, University of </w:t>
      </w:r>
    </w:p>
    <w:p w14:paraId="3F92D622" w14:textId="77777777" w:rsidR="007C7107" w:rsidRPr="00606014" w:rsidRDefault="007C7107" w:rsidP="002F1BA9">
      <w:pPr>
        <w:pStyle w:val="NoSpacing"/>
        <w:rPr>
          <w:rFonts w:ascii="Times New Roman" w:hAnsi="Times New Roman" w:cs="Times New Roman"/>
          <w:sz w:val="22"/>
          <w:szCs w:val="22"/>
          <w:lang w:val="en-CA"/>
        </w:rPr>
      </w:pPr>
      <w:r w:rsidRPr="00606014">
        <w:rPr>
          <w:sz w:val="22"/>
          <w:szCs w:val="22"/>
          <w:lang w:val="en-CA"/>
        </w:rPr>
        <w:t xml:space="preserve">Waterloo. Phone: 1-519-888-4567 x99999, Email: jdoe1000@uwaterloo.ca </w:t>
      </w:r>
    </w:p>
    <w:p w14:paraId="7F2DBC8D" w14:textId="3ABDFE96" w:rsidR="007C7107" w:rsidRPr="00606014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606014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>Student Investigator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: John Smith, MSc, School of Public Health </w:t>
      </w:r>
      <w:r w:rsidR="006C53DA" w:rsidRPr="00606014">
        <w:rPr>
          <w:rFonts w:ascii="Calibri" w:eastAsia="Times New Roman" w:hAnsi="Calibri" w:cs="Calibri"/>
          <w:sz w:val="22"/>
          <w:szCs w:val="22"/>
          <w:lang w:val="en-CA"/>
        </w:rPr>
        <w:t>Sciences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, University of Waterloo. Email: jsmith1000@uwaterloo.ca </w:t>
      </w:r>
    </w:p>
    <w:p w14:paraId="18A76423" w14:textId="3C3CCEBC" w:rsidR="007C7107" w:rsidRPr="00606014" w:rsidRDefault="00A07611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bookmarkStart w:id="0" w:name="_Hlk126155361"/>
      <w:r w:rsidRPr="00606014">
        <w:rPr>
          <w:rFonts w:ascii="Calibri" w:eastAsia="Times New Roman" w:hAnsi="Calibri" w:cs="Calibri"/>
          <w:sz w:val="22"/>
          <w:szCs w:val="22"/>
          <w:lang w:val="en-CA"/>
        </w:rPr>
        <w:t>T</w:t>
      </w:r>
      <w:r w:rsidR="007C7107" w:rsidRPr="00606014">
        <w:rPr>
          <w:rFonts w:ascii="Calibri" w:eastAsia="Times New Roman" w:hAnsi="Calibri" w:cs="Calibri"/>
          <w:sz w:val="22"/>
          <w:szCs w:val="22"/>
          <w:lang w:val="en-CA"/>
        </w:rPr>
        <w:t>his letter explain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>s</w:t>
      </w:r>
      <w:r w:rsidR="007C7107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 what the study is about, possible risks and benefits, and your rights as a research participant. 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You may print/save a copy for your records. </w:t>
      </w:r>
      <w:r w:rsidR="007C7107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If you do not understand something in the letter, please ask one of the investigators 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>before</w:t>
      </w:r>
      <w:r w:rsidR="007C7107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 consenting to 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>participate</w:t>
      </w:r>
      <w:r w:rsidR="007C7107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. </w:t>
      </w:r>
    </w:p>
    <w:bookmarkEnd w:id="0"/>
    <w:p w14:paraId="68B95061" w14:textId="77777777" w:rsidR="007C7107" w:rsidRPr="00606014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606014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What is the study about? </w:t>
      </w:r>
    </w:p>
    <w:p w14:paraId="078F7E23" w14:textId="4A0E2A8C" w:rsidR="007C7107" w:rsidRPr="00606014" w:rsidRDefault="007C7107" w:rsidP="00C521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You are invited to participate in a research study about the general public’s perception of genetically modified (GM) food. The purpose of the study is to find out what </w:t>
      </w:r>
      <w:r w:rsidR="00DF78BA">
        <w:rPr>
          <w:rFonts w:ascii="Calibri" w:eastAsia="Times New Roman" w:hAnsi="Calibri" w:cs="Calibri"/>
          <w:sz w:val="22"/>
          <w:szCs w:val="22"/>
          <w:lang w:val="en-CA"/>
        </w:rPr>
        <w:t>the Canadian public</w:t>
      </w:r>
      <w:r w:rsidR="00DF78BA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>know</w:t>
      </w:r>
      <w:r w:rsidR="00DF78BA">
        <w:rPr>
          <w:rFonts w:ascii="Calibri" w:eastAsia="Times New Roman" w:hAnsi="Calibri" w:cs="Calibri"/>
          <w:sz w:val="22"/>
          <w:szCs w:val="22"/>
          <w:lang w:val="en-CA"/>
        </w:rPr>
        <w:t>s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 about genetically modified (GM) foods, what they think or feel about GM foods, and specifically what they think about the labelling of GM foods. </w:t>
      </w:r>
      <w:bookmarkStart w:id="1" w:name="_Hlk126155469"/>
      <w:r w:rsidR="00C52182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We 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>plan to combine</w:t>
      </w:r>
      <w:r w:rsidR="00D76AAE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D76AAE" w:rsidRPr="00606014">
        <w:rPr>
          <w:rFonts w:ascii="Calibri" w:eastAsia="Times New Roman" w:hAnsi="Calibri" w:cs="Calibri"/>
          <w:sz w:val="22"/>
          <w:szCs w:val="22"/>
          <w:lang w:val="en-CA"/>
        </w:rPr>
        <w:t>perspectives from the Canadian public</w:t>
      </w:r>
      <w:r w:rsidR="00D76AAE">
        <w:rPr>
          <w:rFonts w:ascii="Calibri" w:eastAsia="Times New Roman" w:hAnsi="Calibri" w:cs="Calibri"/>
          <w:sz w:val="22"/>
          <w:szCs w:val="22"/>
          <w:lang w:val="en-CA"/>
        </w:rPr>
        <w:t xml:space="preserve"> with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FE355D" w:rsidRPr="00606014">
        <w:rPr>
          <w:rFonts w:ascii="Calibri" w:eastAsia="Times New Roman" w:hAnsi="Calibri" w:cs="Calibri"/>
          <w:sz w:val="22"/>
          <w:szCs w:val="22"/>
          <w:lang w:val="en-CA"/>
        </w:rPr>
        <w:t>the</w:t>
      </w:r>
      <w:r w:rsidR="00C52182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 results </w:t>
      </w:r>
      <w:r w:rsidR="007807FD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we obtain </w:t>
      </w:r>
      <w:r w:rsidR="00C52182"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from the </w:t>
      </w:r>
      <w:r w:rsidRPr="00606014">
        <w:rPr>
          <w:rFonts w:ascii="Calibri" w:eastAsia="Times New Roman" w:hAnsi="Calibri" w:cs="Calibri"/>
          <w:sz w:val="22"/>
          <w:szCs w:val="22"/>
          <w:lang w:val="en-CA"/>
        </w:rPr>
        <w:t xml:space="preserve">literature and document review of Health Canada policy on GM food. </w:t>
      </w:r>
      <w:bookmarkEnd w:id="1"/>
    </w:p>
    <w:p w14:paraId="7D0F77A4" w14:textId="77777777" w:rsidR="007C7107" w:rsidRPr="00A864BE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606014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What </w:t>
      </w:r>
      <w:r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does participation involve? </w:t>
      </w:r>
    </w:p>
    <w:p w14:paraId="556DC809" w14:textId="6652E225" w:rsidR="007C7107" w:rsidRPr="00A864BE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Participation in the study will consist of an online anonymous </w:t>
      </w:r>
      <w:r w:rsidR="007807FD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questionnaire 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>that take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>s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approximately 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>2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0 minutes. </w:t>
      </w:r>
      <w:r w:rsidR="007807FD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You 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will first </w:t>
      </w:r>
      <w:r w:rsidR="007807FD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be 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>ask</w:t>
      </w:r>
      <w:r w:rsidR="007807FD" w:rsidRPr="00A864BE">
        <w:rPr>
          <w:rFonts w:ascii="Calibri" w:eastAsia="Times New Roman" w:hAnsi="Calibri" w:cs="Calibri"/>
          <w:sz w:val="22"/>
          <w:szCs w:val="22"/>
          <w:lang w:val="en-CA"/>
        </w:rPr>
        <w:t>ed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some demographic information such as age, gender, and education. The 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>remaining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questions 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>ask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about your perspectives on genetically modified foods.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DF78BA">
        <w:rPr>
          <w:rFonts w:ascii="Calibri" w:eastAsia="Times New Roman" w:hAnsi="Calibri" w:cs="Calibri"/>
          <w:sz w:val="22"/>
          <w:szCs w:val="22"/>
          <w:lang w:val="en-CA"/>
        </w:rPr>
        <w:t xml:space="preserve">With your permission, 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anonymous quotations from </w:t>
      </w:r>
      <w:r w:rsidR="007807FD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the 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>open-ended responses may be used in papers and publications.</w:t>
      </w:r>
    </w:p>
    <w:p w14:paraId="652F359D" w14:textId="77777777" w:rsidR="007C7107" w:rsidRPr="00A864BE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Who may participate in the study? </w:t>
      </w:r>
    </w:p>
    <w:p w14:paraId="5F28BD26" w14:textId="3397A386" w:rsidR="007C7107" w:rsidRPr="00A864BE" w:rsidRDefault="00FE355D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sz w:val="22"/>
          <w:szCs w:val="22"/>
          <w:lang w:val="en-CA"/>
        </w:rPr>
        <w:t>T</w:t>
      </w:r>
      <w:r w:rsidR="007C7107" w:rsidRPr="00A864BE">
        <w:rPr>
          <w:rFonts w:ascii="Calibri" w:eastAsia="Times New Roman" w:hAnsi="Calibri" w:cs="Calibri"/>
          <w:sz w:val="22"/>
          <w:szCs w:val="22"/>
          <w:lang w:val="en-CA"/>
        </w:rPr>
        <w:t>o participate in the study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>,</w:t>
      </w:r>
      <w:r w:rsidR="007C710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you </w:t>
      </w:r>
      <w:r w:rsidR="002044B7" w:rsidRPr="00A864BE">
        <w:rPr>
          <w:rFonts w:ascii="Calibri" w:eastAsia="Times New Roman" w:hAnsi="Calibri" w:cs="Calibri"/>
          <w:sz w:val="22"/>
          <w:szCs w:val="22"/>
          <w:lang w:val="en-CA"/>
        </w:rPr>
        <w:t>need to</w:t>
      </w:r>
      <w:r w:rsidR="007C710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be at least 17 years of age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>.</w:t>
      </w:r>
    </w:p>
    <w:p w14:paraId="7E7C95F2" w14:textId="77777777" w:rsidR="007C7107" w:rsidRPr="00A864BE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Is participation in the study voluntary? </w:t>
      </w:r>
    </w:p>
    <w:p w14:paraId="0C916EC9" w14:textId="58BE995A" w:rsidR="007C7107" w:rsidRPr="00A864BE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sz w:val="22"/>
          <w:szCs w:val="22"/>
          <w:lang w:val="en-CA"/>
        </w:rPr>
        <w:t>Your participation in this study is voluntary. You may de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>cline to answer any question(s) you prefer not to answer by skipping to the next question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and may stop participating</w:t>
      </w:r>
      <w:r w:rsidR="00B61FED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>at any time</w:t>
      </w:r>
      <w:r w:rsidR="007807FD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by not submitting your responses and closing your web browser</w:t>
      </w:r>
      <w:r w:rsidR="00B61FED" w:rsidRPr="00A864BE">
        <w:rPr>
          <w:rFonts w:ascii="Calibri" w:eastAsia="Times New Roman" w:hAnsi="Calibri" w:cs="Calibri"/>
          <w:sz w:val="22"/>
          <w:szCs w:val="22"/>
          <w:lang w:val="en-CA"/>
        </w:rPr>
        <w:t>.</w:t>
      </w:r>
    </w:p>
    <w:p w14:paraId="4253D0E3" w14:textId="77777777" w:rsidR="007C7107" w:rsidRPr="00A864BE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Will I receive anything for participating in the study? </w:t>
      </w:r>
    </w:p>
    <w:p w14:paraId="24817353" w14:textId="2A4A34B9" w:rsidR="007C7107" w:rsidRPr="00A864BE" w:rsidRDefault="00D76246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sz w:val="22"/>
          <w:szCs w:val="22"/>
          <w:lang w:val="en-CA"/>
        </w:rPr>
        <w:t>If you participate in this study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, </w:t>
      </w:r>
      <w:r w:rsidR="007C710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you will receive a $20 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>e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lectronic </w:t>
      </w:r>
      <w:r w:rsidR="007C7107" w:rsidRPr="00A864BE">
        <w:rPr>
          <w:rFonts w:ascii="Calibri" w:eastAsia="Times New Roman" w:hAnsi="Calibri" w:cs="Calibri"/>
          <w:sz w:val="22"/>
          <w:szCs w:val="22"/>
          <w:lang w:val="en-CA"/>
        </w:rPr>
        <w:t>gift card to Goodness Me health food store</w:t>
      </w:r>
      <w:r w:rsidR="007807FD" w:rsidRPr="00A864BE">
        <w:rPr>
          <w:rFonts w:ascii="Calibri" w:eastAsia="Times New Roman" w:hAnsi="Calibri" w:cs="Calibri"/>
          <w:sz w:val="22"/>
          <w:szCs w:val="22"/>
          <w:lang w:val="en-CA"/>
        </w:rPr>
        <w:t>s</w:t>
      </w:r>
      <w:r w:rsidR="007C710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. If you 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decide to 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>stop participating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early, please click through to the end to receive the </w:t>
      </w:r>
      <w:r w:rsidR="00A21FC7" w:rsidRPr="00A864BE">
        <w:rPr>
          <w:rFonts w:ascii="Calibri" w:eastAsia="Times New Roman" w:hAnsi="Calibri" w:cs="Calibri"/>
          <w:sz w:val="22"/>
          <w:szCs w:val="22"/>
          <w:lang w:val="en-CA"/>
        </w:rPr>
        <w:t>e</w:t>
      </w:r>
      <w:r w:rsidR="00A864BE">
        <w:rPr>
          <w:rFonts w:ascii="Calibri" w:eastAsia="Times New Roman" w:hAnsi="Calibri" w:cs="Calibri"/>
          <w:sz w:val="22"/>
          <w:szCs w:val="22"/>
          <w:lang w:val="en-CA"/>
        </w:rPr>
        <w:t xml:space="preserve">lectronic 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lastRenderedPageBreak/>
        <w:t xml:space="preserve">gift card. </w:t>
      </w:r>
      <w:r w:rsidR="00A21FC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To 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keep </w:t>
      </w:r>
      <w:r w:rsidR="00A21FC7" w:rsidRPr="00A864BE">
        <w:rPr>
          <w:rFonts w:ascii="Calibri" w:eastAsia="Times New Roman" w:hAnsi="Calibri" w:cs="Calibri"/>
          <w:sz w:val="22"/>
          <w:szCs w:val="22"/>
          <w:lang w:val="en-CA"/>
        </w:rPr>
        <w:t>your responses anonymous, you will be asked to input your email address for purposes of receiving the e</w:t>
      </w:r>
      <w:r w:rsidR="00A864BE">
        <w:rPr>
          <w:rFonts w:ascii="Calibri" w:eastAsia="Times New Roman" w:hAnsi="Calibri" w:cs="Calibri"/>
          <w:sz w:val="22"/>
          <w:szCs w:val="22"/>
          <w:lang w:val="en-CA"/>
        </w:rPr>
        <w:t xml:space="preserve">lectronic </w:t>
      </w:r>
      <w:r w:rsidR="00A21FC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gift card in a separate </w:t>
      </w:r>
      <w:r w:rsidR="002D6F27" w:rsidRPr="00A864BE">
        <w:rPr>
          <w:rFonts w:ascii="Calibri" w:eastAsia="Times New Roman" w:hAnsi="Calibri" w:cs="Calibri"/>
          <w:sz w:val="22"/>
          <w:szCs w:val="22"/>
          <w:lang w:val="en-CA"/>
        </w:rPr>
        <w:t>online questionnaire</w:t>
      </w:r>
      <w:r w:rsidR="00A21FC7" w:rsidRPr="00A864BE">
        <w:rPr>
          <w:rFonts w:ascii="Calibri" w:eastAsia="Times New Roman" w:hAnsi="Calibri" w:cs="Calibri"/>
          <w:sz w:val="22"/>
          <w:szCs w:val="22"/>
          <w:lang w:val="en-CA"/>
        </w:rPr>
        <w:t>.</w:t>
      </w:r>
      <w:r w:rsidR="00B61FED" w:rsidRPr="00A864BE">
        <w:rPr>
          <w:sz w:val="22"/>
          <w:szCs w:val="22"/>
        </w:rPr>
        <w:t xml:space="preserve"> 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>Email addresses</w:t>
      </w:r>
      <w:r w:rsidR="00B61FED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will be stored separately</w:t>
      </w:r>
      <w:r w:rsidR="00EA4F34" w:rsidRPr="00A864BE">
        <w:rPr>
          <w:rFonts w:ascii="Calibri" w:eastAsia="Times New Roman" w:hAnsi="Calibri" w:cs="Calibri"/>
          <w:sz w:val="22"/>
          <w:szCs w:val="22"/>
          <w:lang w:val="en-CA"/>
        </w:rPr>
        <w:t>, then</w:t>
      </w:r>
      <w:r w:rsidR="00B61FED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destroyed once 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>e</w:t>
      </w:r>
      <w:r w:rsidR="00A864BE">
        <w:rPr>
          <w:rFonts w:ascii="Calibri" w:eastAsia="Times New Roman" w:hAnsi="Calibri" w:cs="Calibri"/>
          <w:sz w:val="22"/>
          <w:szCs w:val="22"/>
          <w:lang w:val="en-CA"/>
        </w:rPr>
        <w:t xml:space="preserve">lectronic 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>gift cards have been issued</w:t>
      </w:r>
      <w:r w:rsidR="00B61FED" w:rsidRPr="00A864BE">
        <w:rPr>
          <w:rFonts w:ascii="Calibri" w:eastAsia="Times New Roman" w:hAnsi="Calibri" w:cs="Calibri"/>
          <w:sz w:val="22"/>
          <w:szCs w:val="22"/>
          <w:lang w:val="en-CA"/>
        </w:rPr>
        <w:t>.</w:t>
      </w:r>
      <w:r w:rsidR="00A21FC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7C710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The amount received is taxable. It is your responsibility to report this amount for income tax purposes. </w:t>
      </w:r>
    </w:p>
    <w:p w14:paraId="1A2450B6" w14:textId="77777777" w:rsidR="007C7107" w:rsidRPr="00A864BE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What are the possible benefits of the study? </w:t>
      </w:r>
    </w:p>
    <w:p w14:paraId="7E391C19" w14:textId="23326914" w:rsidR="007C7107" w:rsidRPr="00A864BE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Participation in this study 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will 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not provide any personal benefit to you. 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>D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ata from 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this study </w:t>
      </w:r>
      <w:r w:rsidR="002D6F27" w:rsidRPr="00A864BE">
        <w:rPr>
          <w:rFonts w:ascii="Calibri" w:eastAsia="Times New Roman" w:hAnsi="Calibri" w:cs="Calibri"/>
          <w:sz w:val="22"/>
          <w:szCs w:val="22"/>
          <w:lang w:val="en-CA"/>
        </w:rPr>
        <w:t>may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contribute to the public discussion on the mandatory labelling of GM food. </w:t>
      </w:r>
    </w:p>
    <w:p w14:paraId="6FF7DDF2" w14:textId="77777777" w:rsidR="007C7107" w:rsidRPr="00A864BE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What are the risks associated with the study? </w:t>
      </w:r>
    </w:p>
    <w:p w14:paraId="130A784A" w14:textId="1FB8CCDA" w:rsidR="007C7107" w:rsidRPr="00A864BE" w:rsidRDefault="00064369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sz w:val="22"/>
          <w:szCs w:val="22"/>
          <w:lang w:val="en-CA"/>
        </w:rPr>
        <w:t>There are no known or anticipated risks associated with participation in this study.</w:t>
      </w:r>
      <w:r w:rsidR="00057DD4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7C710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If a question or the 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>topic</w:t>
      </w:r>
      <w:r w:rsidR="007C710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makes you uncomfortable, you can choose not to </w:t>
      </w:r>
      <w:r w:rsidR="002D6F27" w:rsidRPr="00A864BE">
        <w:rPr>
          <w:rFonts w:ascii="Calibri" w:eastAsia="Times New Roman" w:hAnsi="Calibri" w:cs="Calibri"/>
          <w:sz w:val="22"/>
          <w:szCs w:val="22"/>
          <w:lang w:val="en-CA"/>
        </w:rPr>
        <w:t>provide a response</w:t>
      </w:r>
      <w:r w:rsidR="007C7107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. </w:t>
      </w:r>
    </w:p>
    <w:p w14:paraId="04C2BEB6" w14:textId="0C6828F3" w:rsidR="007C7107" w:rsidRPr="00A864BE" w:rsidRDefault="00F26CD8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>How is data</w:t>
      </w:r>
      <w:r w:rsidR="00A63243"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 collected,</w:t>
      </w:r>
      <w:r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 stored</w:t>
      </w:r>
      <w:r w:rsidR="00A63243"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>,</w:t>
      </w:r>
      <w:r w:rsidRPr="00A864BE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 and protected?</w:t>
      </w:r>
    </w:p>
    <w:p w14:paraId="23DFE345" w14:textId="6B5BB653" w:rsidR="00A21FC7" w:rsidRPr="000A13FA" w:rsidRDefault="00057DD4" w:rsidP="00A21FC7">
      <w:pPr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This anonymous </w:t>
      </w:r>
      <w:r w:rsidR="002D6F27" w:rsidRPr="00A864BE">
        <w:rPr>
          <w:rFonts w:ascii="Calibri" w:eastAsia="Times New Roman" w:hAnsi="Calibri" w:cs="Calibri"/>
          <w:sz w:val="22"/>
          <w:szCs w:val="22"/>
          <w:lang w:val="en-CA"/>
        </w:rPr>
        <w:t>questionnaire</w:t>
      </w:r>
      <w:r w:rsidR="00B503FD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will not ask 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>for your name or other identifying information</w:t>
      </w:r>
      <w:r w:rsidR="002D6F27" w:rsidRPr="00A864BE">
        <w:rPr>
          <w:rFonts w:ascii="Calibri" w:eastAsia="Times New Roman" w:hAnsi="Calibri" w:cs="Calibri"/>
          <w:sz w:val="22"/>
          <w:szCs w:val="22"/>
          <w:lang w:val="en-CA"/>
        </w:rPr>
        <w:t>. A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s </w:t>
      </w:r>
      <w:r w:rsidR="00606014">
        <w:rPr>
          <w:rFonts w:ascii="Calibri" w:eastAsia="Times New Roman" w:hAnsi="Calibri" w:cs="Calibri"/>
          <w:sz w:val="22"/>
          <w:szCs w:val="22"/>
          <w:lang w:val="en-CA"/>
        </w:rPr>
        <w:t xml:space="preserve">described 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>above,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email address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es </w:t>
      </w:r>
      <w:r w:rsidR="00AB4B4E" w:rsidRPr="00A864BE">
        <w:rPr>
          <w:rFonts w:ascii="Calibri" w:eastAsia="Times New Roman" w:hAnsi="Calibri" w:cs="Calibri"/>
          <w:sz w:val="22"/>
          <w:szCs w:val="22"/>
          <w:lang w:val="en-CA"/>
        </w:rPr>
        <w:t>will be</w:t>
      </w:r>
      <w:r w:rsidR="00F26CD8"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 separately collected for sending gift cards</w:t>
      </w:r>
      <w:r w:rsidRPr="00A864BE">
        <w:rPr>
          <w:rFonts w:ascii="Calibri" w:eastAsia="Times New Roman" w:hAnsi="Calibri" w:cs="Calibri"/>
          <w:sz w:val="22"/>
          <w:szCs w:val="22"/>
          <w:lang w:val="en-CA"/>
        </w:rPr>
        <w:t xml:space="preserve">. </w:t>
      </w:r>
      <w:r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2D6F27" w:rsidRPr="000A13FA">
        <w:rPr>
          <w:rFonts w:ascii="Calibri" w:eastAsia="Times New Roman" w:hAnsi="Calibri" w:cs="Calibri"/>
          <w:sz w:val="22"/>
          <w:szCs w:val="22"/>
          <w:lang w:val="en-CA"/>
        </w:rPr>
        <w:t>R</w:t>
      </w:r>
      <w:r w:rsidR="007559B0" w:rsidRPr="000A13FA">
        <w:rPr>
          <w:rFonts w:ascii="Calibri" w:eastAsia="Times New Roman" w:hAnsi="Calibri" w:cs="Calibri"/>
          <w:sz w:val="22"/>
          <w:szCs w:val="22"/>
          <w:lang w:val="en-CA"/>
        </w:rPr>
        <w:t>emov</w:t>
      </w:r>
      <w:r w:rsidR="00AB4B4E" w:rsidRPr="000A13FA">
        <w:rPr>
          <w:rFonts w:ascii="Calibri" w:eastAsia="Times New Roman" w:hAnsi="Calibri" w:cs="Calibri"/>
          <w:sz w:val="22"/>
          <w:szCs w:val="22"/>
          <w:lang w:val="en-CA"/>
        </w:rPr>
        <w:t>ing</w:t>
      </w:r>
      <w:r w:rsidR="007559B0"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 your </w:t>
      </w:r>
      <w:r w:rsidR="00AB4B4E" w:rsidRPr="000A13FA">
        <w:rPr>
          <w:rFonts w:ascii="Calibri" w:eastAsia="Times New Roman" w:hAnsi="Calibri" w:cs="Calibri"/>
          <w:sz w:val="22"/>
          <w:szCs w:val="22"/>
          <w:lang w:val="en-CA"/>
        </w:rPr>
        <w:t>responses later</w:t>
      </w:r>
      <w:r w:rsidR="007559B0"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AB4B4E"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is not possible </w:t>
      </w:r>
      <w:r w:rsidR="007559B0"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because the researchers will have no way of identifying which responses are yours. </w:t>
      </w:r>
      <w:r w:rsidR="00A63243" w:rsidRPr="000A13FA">
        <w:rPr>
          <w:rFonts w:eastAsia="Times New Roman" w:cstheme="minorHAnsi"/>
          <w:color w:val="000000"/>
          <w:sz w:val="22"/>
          <w:szCs w:val="22"/>
          <w:shd w:val="clear" w:color="auto" w:fill="FFFFFF"/>
          <w:lang w:val="en-CA"/>
        </w:rPr>
        <w:t xml:space="preserve">This survey is hosted by Qualtrics, which has multiple safeguards in place, although no Internet transmission is ever fully secure. </w:t>
      </w:r>
      <w:r w:rsidR="00AB4B4E"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Collected data will be securely stored on password-protected computers for at least 7 years. </w:t>
      </w:r>
      <w:r w:rsidR="0013127F"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With your permission the data that you provide in this study may be shared </w:t>
      </w:r>
      <w:r w:rsidR="007E537F"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publicly without any names or other identifying information. </w:t>
      </w:r>
    </w:p>
    <w:p w14:paraId="4F0A178E" w14:textId="487C5260" w:rsidR="00192BDF" w:rsidRPr="000A13FA" w:rsidRDefault="007C7107" w:rsidP="004A4FED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CA"/>
        </w:rPr>
      </w:pPr>
      <w:r w:rsidRPr="000A13FA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>Who is sponsoring/funding this study?</w:t>
      </w:r>
    </w:p>
    <w:p w14:paraId="72F6C824" w14:textId="47E59ECE" w:rsidR="007C7107" w:rsidRPr="000A13FA" w:rsidRDefault="007C7107" w:rsidP="004A4F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0A13FA">
        <w:rPr>
          <w:rFonts w:ascii="Calibri" w:eastAsia="Times New Roman" w:hAnsi="Calibri" w:cs="Calibri"/>
          <w:sz w:val="22"/>
          <w:szCs w:val="22"/>
          <w:lang w:val="en-CA"/>
        </w:rPr>
        <w:t>This study is funded by a Canadian Institutes of Health Research project grant.</w:t>
      </w:r>
    </w:p>
    <w:p w14:paraId="0068FA67" w14:textId="77777777" w:rsidR="007C7107" w:rsidRPr="000A13FA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0A13FA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Has the study received ethics clearance? </w:t>
      </w:r>
    </w:p>
    <w:p w14:paraId="55226DCA" w14:textId="7EA75141" w:rsidR="00EE0F34" w:rsidRPr="00F67547" w:rsidRDefault="00EE0F34" w:rsidP="00EE0F34">
      <w:pPr>
        <w:rPr>
          <w:rFonts w:ascii="Calibri" w:hAnsi="Calibri" w:cs="Calibri"/>
          <w:sz w:val="22"/>
          <w:szCs w:val="22"/>
          <w:lang w:val="en-GB"/>
        </w:rPr>
      </w:pPr>
      <w:bookmarkStart w:id="2" w:name="_Hlk124760799"/>
      <w:r w:rsidRPr="00F67547">
        <w:rPr>
          <w:rFonts w:ascii="Calibri" w:hAnsi="Calibri" w:cs="Calibri"/>
          <w:sz w:val="22"/>
          <w:szCs w:val="22"/>
          <w:lang w:val="en-GB"/>
        </w:rPr>
        <w:t>This study has been reviewed and received ethics clearance through a University of Waterloo Research Ethics Board (REB</w:t>
      </w:r>
      <w:r w:rsidR="008A3615">
        <w:rPr>
          <w:rFonts w:ascii="Calibri" w:hAnsi="Calibri" w:cs="Calibri"/>
          <w:sz w:val="22"/>
          <w:szCs w:val="22"/>
          <w:lang w:val="en-GB"/>
        </w:rPr>
        <w:t xml:space="preserve"> </w:t>
      </w:r>
      <w:bookmarkStart w:id="3" w:name="_Hlk124951240"/>
      <w:r w:rsidR="008A3615">
        <w:rPr>
          <w:rFonts w:ascii="Calibri" w:hAnsi="Calibri" w:cs="Calibri"/>
          <w:sz w:val="22"/>
          <w:szCs w:val="22"/>
          <w:lang w:val="en-GB"/>
        </w:rPr>
        <w:t xml:space="preserve">12345). </w:t>
      </w:r>
      <w:r w:rsidRPr="00F67547">
        <w:rPr>
          <w:rFonts w:ascii="Calibri" w:hAnsi="Calibri" w:cs="Calibri"/>
          <w:sz w:val="22"/>
          <w:szCs w:val="22"/>
          <w:lang w:val="en-GB"/>
        </w:rPr>
        <w:t xml:space="preserve">If you have questions for the Board, contact the Office of Research Ethics, toll-free at 1-833-643-2379 (Canada and USA), 1-519-888-4440, or </w:t>
      </w:r>
      <w:hyperlink r:id="rId8" w:history="1">
        <w:r w:rsidRPr="00F67547">
          <w:rPr>
            <w:rStyle w:val="Hyperlink"/>
            <w:rFonts w:ascii="Calibri" w:hAnsi="Calibri" w:cs="Calibri"/>
            <w:sz w:val="22"/>
            <w:szCs w:val="22"/>
            <w:lang w:val="en-GB"/>
          </w:rPr>
          <w:t>reb@uwaterloo.ca</w:t>
        </w:r>
      </w:hyperlink>
      <w:r w:rsidRPr="00F67547">
        <w:rPr>
          <w:rFonts w:ascii="Calibri" w:hAnsi="Calibri" w:cs="Calibri"/>
          <w:sz w:val="22"/>
          <w:szCs w:val="22"/>
          <w:lang w:val="en-GB"/>
        </w:rPr>
        <w:t>.</w:t>
      </w:r>
    </w:p>
    <w:bookmarkEnd w:id="2"/>
    <w:bookmarkEnd w:id="3"/>
    <w:p w14:paraId="7A88C5D4" w14:textId="7F372192" w:rsidR="007C7107" w:rsidRPr="000A13FA" w:rsidRDefault="007C7107" w:rsidP="007C71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0A13FA">
        <w:rPr>
          <w:rFonts w:ascii="Calibri" w:eastAsia="Times New Roman" w:hAnsi="Calibri" w:cs="Calibri"/>
          <w:b/>
          <w:bCs/>
          <w:sz w:val="22"/>
          <w:szCs w:val="22"/>
          <w:lang w:val="en-CA"/>
        </w:rPr>
        <w:t xml:space="preserve">Who should I contact if I have questions regarding my participation in the study? </w:t>
      </w:r>
    </w:p>
    <w:p w14:paraId="5EC660F3" w14:textId="1EFA4C44" w:rsidR="007C7107" w:rsidRPr="000A13FA" w:rsidRDefault="007C7107" w:rsidP="00CD35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If you have any questions </w:t>
      </w:r>
      <w:r w:rsidR="00CD3542"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about </w:t>
      </w:r>
      <w:r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this </w:t>
      </w:r>
      <w:r w:rsidR="002F1BA9" w:rsidRPr="000A13FA">
        <w:rPr>
          <w:rFonts w:ascii="Calibri" w:eastAsia="Times New Roman" w:hAnsi="Calibri" w:cs="Calibri"/>
          <w:sz w:val="22"/>
          <w:szCs w:val="22"/>
          <w:lang w:val="en-CA"/>
        </w:rPr>
        <w:t>study or</w:t>
      </w:r>
      <w:r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CD3542" w:rsidRPr="000A13FA">
        <w:rPr>
          <w:rFonts w:ascii="Calibri" w:eastAsia="Times New Roman" w:hAnsi="Calibri" w:cs="Calibri"/>
          <w:sz w:val="22"/>
          <w:szCs w:val="22"/>
          <w:lang w:val="en-CA"/>
        </w:rPr>
        <w:t>need more</w:t>
      </w:r>
      <w:r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 information </w:t>
      </w:r>
      <w:r w:rsidR="00CD3542" w:rsidRPr="000A13FA">
        <w:rPr>
          <w:rFonts w:ascii="Calibri" w:eastAsia="Times New Roman" w:hAnsi="Calibri" w:cs="Calibri"/>
          <w:sz w:val="22"/>
          <w:szCs w:val="22"/>
          <w:lang w:val="en-CA"/>
        </w:rPr>
        <w:t>before you decide whether to participate</w:t>
      </w:r>
      <w:r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, please contact </w:t>
      </w:r>
      <w:r w:rsidR="00AC5CFA" w:rsidRPr="000A13FA">
        <w:rPr>
          <w:rFonts w:ascii="Calibri" w:eastAsia="Times New Roman" w:hAnsi="Calibri" w:cs="Calibri"/>
          <w:sz w:val="22"/>
          <w:szCs w:val="22"/>
          <w:lang w:val="en-CA"/>
        </w:rPr>
        <w:t xml:space="preserve">one of </w:t>
      </w:r>
      <w:r w:rsidR="00CD3542" w:rsidRPr="000A13FA">
        <w:rPr>
          <w:rFonts w:ascii="Calibri" w:eastAsia="Times New Roman" w:hAnsi="Calibri" w:cs="Calibri"/>
          <w:sz w:val="22"/>
          <w:szCs w:val="22"/>
          <w:lang w:val="en-CA"/>
        </w:rPr>
        <w:t>the researchers named above.</w:t>
      </w:r>
    </w:p>
    <w:p w14:paraId="754E55ED" w14:textId="32BDEADB" w:rsidR="006B6C68" w:rsidRPr="000A13FA" w:rsidRDefault="006B6C68" w:rsidP="000A13FA">
      <w:pPr>
        <w:spacing w:before="100" w:beforeAutospacing="1" w:after="100" w:afterAutospacing="1"/>
        <w:rPr>
          <w:sz w:val="22"/>
          <w:szCs w:val="22"/>
        </w:rPr>
      </w:pPr>
    </w:p>
    <w:sectPr w:rsidR="006B6C68" w:rsidRPr="000A13FA" w:rsidSect="00C13E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07"/>
    <w:rsid w:val="00057DD4"/>
    <w:rsid w:val="00064369"/>
    <w:rsid w:val="00067BE4"/>
    <w:rsid w:val="000A13FA"/>
    <w:rsid w:val="00122C59"/>
    <w:rsid w:val="0013127F"/>
    <w:rsid w:val="00132C8F"/>
    <w:rsid w:val="00170F5D"/>
    <w:rsid w:val="00192BDF"/>
    <w:rsid w:val="001B113F"/>
    <w:rsid w:val="001C461D"/>
    <w:rsid w:val="001D3142"/>
    <w:rsid w:val="002044B7"/>
    <w:rsid w:val="002D6F27"/>
    <w:rsid w:val="002F1BA9"/>
    <w:rsid w:val="00391364"/>
    <w:rsid w:val="00393478"/>
    <w:rsid w:val="00406070"/>
    <w:rsid w:val="004064C2"/>
    <w:rsid w:val="00446D4B"/>
    <w:rsid w:val="004533B2"/>
    <w:rsid w:val="004557C7"/>
    <w:rsid w:val="004A4FED"/>
    <w:rsid w:val="004B7801"/>
    <w:rsid w:val="005B60F1"/>
    <w:rsid w:val="00606014"/>
    <w:rsid w:val="00611B6F"/>
    <w:rsid w:val="006471E8"/>
    <w:rsid w:val="00654996"/>
    <w:rsid w:val="006A0F92"/>
    <w:rsid w:val="006B6C68"/>
    <w:rsid w:val="006C53DA"/>
    <w:rsid w:val="007559B0"/>
    <w:rsid w:val="007807FD"/>
    <w:rsid w:val="007C7107"/>
    <w:rsid w:val="007E3E31"/>
    <w:rsid w:val="007E537F"/>
    <w:rsid w:val="008A3615"/>
    <w:rsid w:val="00A07611"/>
    <w:rsid w:val="00A13AF0"/>
    <w:rsid w:val="00A21FC7"/>
    <w:rsid w:val="00A63243"/>
    <w:rsid w:val="00A864BE"/>
    <w:rsid w:val="00AB4B4E"/>
    <w:rsid w:val="00AC5CFA"/>
    <w:rsid w:val="00AE53D6"/>
    <w:rsid w:val="00B36119"/>
    <w:rsid w:val="00B503FD"/>
    <w:rsid w:val="00B61FED"/>
    <w:rsid w:val="00BD3364"/>
    <w:rsid w:val="00C13E3A"/>
    <w:rsid w:val="00C52182"/>
    <w:rsid w:val="00CD3542"/>
    <w:rsid w:val="00CD4633"/>
    <w:rsid w:val="00D76246"/>
    <w:rsid w:val="00D76AAE"/>
    <w:rsid w:val="00DF78BA"/>
    <w:rsid w:val="00E570BC"/>
    <w:rsid w:val="00EA4F34"/>
    <w:rsid w:val="00EE0F34"/>
    <w:rsid w:val="00F26CD8"/>
    <w:rsid w:val="00F81378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0E82"/>
  <w15:chartTrackingRefBased/>
  <w15:docId w15:val="{09F8D427-96E3-594C-A6C0-C7E43F4F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1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apple-converted-space">
    <w:name w:val="apple-converted-space"/>
    <w:basedOn w:val="DefaultParagraphFont"/>
    <w:rsid w:val="00A21FC7"/>
  </w:style>
  <w:style w:type="character" w:styleId="Strong">
    <w:name w:val="Strong"/>
    <w:basedOn w:val="DefaultParagraphFont"/>
    <w:uiPriority w:val="22"/>
    <w:qFormat/>
    <w:rsid w:val="00A21FC7"/>
    <w:rPr>
      <w:b/>
      <w:bCs/>
    </w:rPr>
  </w:style>
  <w:style w:type="paragraph" w:styleId="NoSpacing">
    <w:name w:val="No Spacing"/>
    <w:uiPriority w:val="1"/>
    <w:qFormat/>
    <w:rsid w:val="002F1BA9"/>
  </w:style>
  <w:style w:type="character" w:styleId="Hyperlink">
    <w:name w:val="Hyperlink"/>
    <w:basedOn w:val="DefaultParagraphFont"/>
    <w:uiPriority w:val="99"/>
    <w:unhideWhenUsed/>
    <w:rsid w:val="001D3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31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7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6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@uwaterloo.c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waterloo.ca/research/office-research-ethics/research-human-participants/application-process/samples-and-other-supporting-materials/information-consent-sampl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7F82A7E333B4DA69E24CABEDADCAE" ma:contentTypeVersion="6" ma:contentTypeDescription="Create a new document." ma:contentTypeScope="" ma:versionID="0b86fc81f48dc65c8882e5be08735a78">
  <xsd:schema xmlns:xsd="http://www.w3.org/2001/XMLSchema" xmlns:xs="http://www.w3.org/2001/XMLSchema" xmlns:p="http://schemas.microsoft.com/office/2006/metadata/properties" xmlns:ns2="1d0d7156-33e0-4b65-aa90-fc6382b10269" xmlns:ns3="443f9f8c-eb1e-49d7-9122-da845dfcedac" targetNamespace="http://schemas.microsoft.com/office/2006/metadata/properties" ma:root="true" ma:fieldsID="32cbd12850ff3aabc9e05e3ab5a061a3" ns2:_="" ns3:_="">
    <xsd:import namespace="1d0d7156-33e0-4b65-aa90-fc6382b10269"/>
    <xsd:import namespace="443f9f8c-eb1e-49d7-9122-da845dfce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7156-33e0-4b65-aa90-fc6382b10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9f8c-eb1e-49d7-9122-da845dfce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9C53D-9A4E-495B-9729-F4190B897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3FEA3-D526-4EF4-8A87-60A4A18AD3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C45BF0-32B9-40E2-9588-917EB895A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d7156-33e0-4b65-aa90-fc6382b10269"/>
    <ds:schemaRef ds:uri="443f9f8c-eb1e-49d7-9122-da845dfce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Van Der Meulen</dc:creator>
  <cp:keywords/>
  <dc:description/>
  <cp:lastModifiedBy>Karen Pieters</cp:lastModifiedBy>
  <cp:revision>26</cp:revision>
  <dcterms:created xsi:type="dcterms:W3CDTF">2022-06-24T18:56:00Z</dcterms:created>
  <dcterms:modified xsi:type="dcterms:W3CDTF">2023-02-22T21:29:00Z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0x010100C197F82A7E333B4DA69E24CABEDADCAE</vt:lpwstr>
  </property>
</Properties>
</file>