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63A2" w14:textId="77777777" w:rsidR="006F5A21" w:rsidRPr="006F5A21" w:rsidRDefault="006F5A21" w:rsidP="006F5A21">
      <w:pPr>
        <w:pStyle w:val="NormalWeb"/>
        <w:jc w:val="center"/>
        <w:rPr>
          <w:rFonts w:asciiTheme="minorHAnsi" w:hAnsiTheme="minorHAnsi" w:cstheme="minorHAnsi"/>
          <w:b/>
          <w:bCs/>
          <w:sz w:val="22"/>
          <w:szCs w:val="22"/>
          <w:u w:val="single"/>
          <w:lang w:val="en-US"/>
        </w:rPr>
      </w:pPr>
      <w:bookmarkStart w:id="0" w:name="_Hlk124761828"/>
      <w:r w:rsidRPr="006F5A21">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denoted within </w:t>
      </w:r>
      <w:r w:rsidRPr="006F5A21">
        <w:rPr>
          <w:rFonts w:asciiTheme="minorHAnsi" w:hAnsiTheme="minorHAnsi" w:cstheme="minorHAnsi"/>
          <w:b/>
          <w:bCs/>
          <w:i/>
          <w:iCs/>
          <w:color w:val="000000"/>
          <w:sz w:val="22"/>
          <w:szCs w:val="22"/>
          <w:shd w:val="clear" w:color="auto" w:fill="FFFFFF"/>
        </w:rPr>
        <w:t>[square brackets in bold italics]</w:t>
      </w:r>
      <w:r w:rsidRPr="006F5A21">
        <w:rPr>
          <w:rFonts w:asciiTheme="minorHAnsi" w:hAnsiTheme="minorHAnsi" w:cstheme="minorHAnsi"/>
          <w:i/>
          <w:iCs/>
          <w:color w:val="000000"/>
          <w:sz w:val="22"/>
          <w:szCs w:val="22"/>
          <w:shd w:val="clear" w:color="auto" w:fill="FFFFFF"/>
        </w:rPr>
        <w:t xml:space="preserve"> and should be deleted. Instructions that are in </w:t>
      </w:r>
      <w:r w:rsidRPr="006F5A21">
        <w:rPr>
          <w:rFonts w:asciiTheme="minorHAnsi" w:hAnsiTheme="minorHAnsi" w:cstheme="minorHAnsi"/>
          <w:b/>
          <w:bCs/>
          <w:i/>
          <w:iCs/>
          <w:sz w:val="22"/>
          <w:szCs w:val="22"/>
          <w:shd w:val="clear" w:color="auto" w:fill="FFFFFF"/>
        </w:rPr>
        <w:t>[</w:t>
      </w:r>
      <w:r w:rsidRPr="000D71E6">
        <w:rPr>
          <w:rFonts w:asciiTheme="minorHAnsi" w:hAnsiTheme="minorHAnsi" w:cstheme="minorHAnsi"/>
          <w:b/>
          <w:bCs/>
          <w:i/>
          <w:iCs/>
          <w:color w:val="0070C0"/>
          <w:sz w:val="22"/>
          <w:szCs w:val="22"/>
          <w:shd w:val="clear" w:color="auto" w:fill="FFFFFF"/>
        </w:rPr>
        <w:t>square brackets, bold italics, and are blue</w:t>
      </w:r>
      <w:r w:rsidRPr="006F5A21">
        <w:rPr>
          <w:rFonts w:asciiTheme="minorHAnsi" w:hAnsiTheme="minorHAnsi" w:cstheme="minorHAnsi"/>
          <w:b/>
          <w:bCs/>
          <w:i/>
          <w:iCs/>
          <w:sz w:val="22"/>
          <w:szCs w:val="22"/>
          <w:shd w:val="clear" w:color="auto" w:fill="FFFFFF"/>
        </w:rPr>
        <w:t>]</w:t>
      </w:r>
      <w:r w:rsidRPr="006F5A21">
        <w:rPr>
          <w:rFonts w:asciiTheme="minorHAnsi" w:hAnsiTheme="minorHAnsi" w:cstheme="minorHAnsi"/>
          <w:i/>
          <w:iCs/>
          <w:color w:val="000000"/>
          <w:sz w:val="22"/>
          <w:szCs w:val="22"/>
          <w:shd w:val="clear" w:color="auto" w:fill="FFFFFF"/>
        </w:rPr>
        <w:t xml:space="preserve"> need to be replaced with details specific to the study and changed to </w:t>
      </w:r>
      <w:r w:rsidRPr="006F5A21">
        <w:rPr>
          <w:rFonts w:asciiTheme="minorHAnsi" w:hAnsiTheme="minorHAnsi" w:cstheme="minorHAnsi"/>
          <w:color w:val="000000"/>
          <w:sz w:val="22"/>
          <w:szCs w:val="22"/>
          <w:shd w:val="clear" w:color="auto" w:fill="FFFFFF"/>
        </w:rPr>
        <w:t>black, un-bolded, un-italicized</w:t>
      </w:r>
      <w:r w:rsidRPr="006F5A21">
        <w:rPr>
          <w:rFonts w:asciiTheme="minorHAnsi" w:hAnsiTheme="minorHAnsi" w:cstheme="minorHAnsi"/>
          <w:i/>
          <w:iCs/>
          <w:color w:val="000000"/>
          <w:sz w:val="22"/>
          <w:szCs w:val="22"/>
          <w:shd w:val="clear" w:color="auto" w:fill="FFFFFF"/>
        </w:rPr>
        <w:t>, and removed from square brackets before uploading the material to the research ethics application.</w:t>
      </w:r>
      <w:r w:rsidRPr="006F5A21">
        <w:rPr>
          <w:rFonts w:asciiTheme="minorHAnsi" w:hAnsiTheme="minorHAnsi" w:cstheme="minorHAnsi"/>
          <w:b/>
          <w:bCs/>
          <w:color w:val="000000"/>
          <w:sz w:val="22"/>
          <w:szCs w:val="22"/>
          <w:shd w:val="clear" w:color="auto" w:fill="FFFFFF"/>
        </w:rPr>
        <w:t> </w:t>
      </w:r>
      <w:r w:rsidRPr="006F5A21">
        <w:rPr>
          <w:rFonts w:asciiTheme="minorHAnsi" w:hAnsiTheme="minorHAnsi" w:cstheme="minorHAnsi"/>
          <w:b/>
          <w:bCs/>
          <w:i/>
          <w:iCs/>
          <w:color w:val="000000"/>
          <w:sz w:val="22"/>
          <w:szCs w:val="22"/>
          <w:shd w:val="clear" w:color="auto" w:fill="FFFFFF"/>
        </w:rPr>
        <w:t>Please also delete this instructional paragraph.</w:t>
      </w:r>
    </w:p>
    <w:bookmarkEnd w:id="0"/>
    <w:p w14:paraId="0CFBEAAA" w14:textId="77777777" w:rsidR="00A07761" w:rsidRPr="006F5A21" w:rsidRDefault="00A07761" w:rsidP="00A07761">
      <w:pPr>
        <w:pStyle w:val="Heading1"/>
        <w:rPr>
          <w:rFonts w:asciiTheme="minorHAnsi" w:hAnsiTheme="minorHAnsi" w:cstheme="minorHAnsi"/>
          <w:color w:val="auto"/>
          <w:sz w:val="22"/>
          <w:szCs w:val="22"/>
        </w:rPr>
      </w:pPr>
      <w:r w:rsidRPr="006F5A21">
        <w:rPr>
          <w:rFonts w:asciiTheme="minorHAnsi" w:hAnsiTheme="minorHAnsi" w:cstheme="minorHAnsi"/>
          <w:color w:val="auto"/>
          <w:sz w:val="22"/>
          <w:szCs w:val="22"/>
        </w:rPr>
        <w:t>FEEDBACK LETTER</w:t>
      </w:r>
    </w:p>
    <w:p w14:paraId="7A0F09AF" w14:textId="77777777" w:rsidR="007E6C75" w:rsidRPr="006F5A21" w:rsidRDefault="007E6C75" w:rsidP="00A07761">
      <w:pPr>
        <w:rPr>
          <w:rFonts w:asciiTheme="minorHAnsi" w:hAnsiTheme="minorHAnsi" w:cstheme="minorHAnsi"/>
          <w:sz w:val="22"/>
          <w:szCs w:val="22"/>
        </w:rPr>
      </w:pPr>
    </w:p>
    <w:p w14:paraId="64FB504E" w14:textId="5BD6CDD6" w:rsidR="000A71F8" w:rsidRPr="00E70A27" w:rsidRDefault="007E6C75" w:rsidP="00A07761">
      <w:pPr>
        <w:rPr>
          <w:rFonts w:asciiTheme="minorHAnsi" w:hAnsiTheme="minorHAnsi" w:cstheme="minorHAnsi"/>
          <w:b/>
          <w:bCs/>
          <w:sz w:val="22"/>
          <w:szCs w:val="22"/>
        </w:rPr>
      </w:pPr>
      <w:r w:rsidRPr="00E70A27">
        <w:rPr>
          <w:rFonts w:asciiTheme="minorHAnsi" w:hAnsiTheme="minorHAnsi" w:cstheme="minorHAnsi"/>
          <w:b/>
          <w:bCs/>
          <w:sz w:val="22"/>
          <w:szCs w:val="22"/>
        </w:rPr>
        <w:t>University of Waterloo</w:t>
      </w:r>
    </w:p>
    <w:p w14:paraId="1844ACAF" w14:textId="77777777" w:rsidR="00A07761" w:rsidRPr="006F5A21" w:rsidRDefault="00A07761" w:rsidP="00A07761">
      <w:pPr>
        <w:rPr>
          <w:rFonts w:asciiTheme="minorHAnsi" w:hAnsiTheme="minorHAnsi" w:cstheme="minorHAnsi"/>
          <w:sz w:val="22"/>
          <w:szCs w:val="22"/>
        </w:rPr>
      </w:pPr>
    </w:p>
    <w:p w14:paraId="37E9169A" w14:textId="7ECD0530" w:rsidR="008155B7" w:rsidRPr="006F5A21" w:rsidRDefault="00225D80" w:rsidP="00A07761">
      <w:pPr>
        <w:rPr>
          <w:rFonts w:asciiTheme="minorHAnsi" w:hAnsiTheme="minorHAnsi" w:cstheme="minorHAnsi"/>
          <w:sz w:val="22"/>
          <w:szCs w:val="22"/>
        </w:rPr>
      </w:pPr>
      <w:r w:rsidRPr="006F5A21">
        <w:rPr>
          <w:rFonts w:asciiTheme="minorHAnsi" w:hAnsiTheme="minorHAnsi" w:cstheme="minorHAnsi"/>
          <w:b/>
          <w:sz w:val="22"/>
          <w:szCs w:val="22"/>
        </w:rPr>
        <w:t xml:space="preserve">Study </w:t>
      </w:r>
      <w:r w:rsidR="000A71F8" w:rsidRPr="006F5A21">
        <w:rPr>
          <w:rFonts w:asciiTheme="minorHAnsi" w:hAnsiTheme="minorHAnsi" w:cstheme="minorHAnsi"/>
          <w:b/>
          <w:sz w:val="22"/>
          <w:szCs w:val="22"/>
        </w:rPr>
        <w:t>Title:</w:t>
      </w:r>
      <w:r w:rsidR="000A71F8" w:rsidRPr="006F5A21">
        <w:rPr>
          <w:rFonts w:asciiTheme="minorHAnsi" w:hAnsiTheme="minorHAnsi" w:cstheme="minorHAnsi"/>
          <w:sz w:val="22"/>
          <w:szCs w:val="22"/>
        </w:rPr>
        <w:tab/>
      </w:r>
      <w:r w:rsidR="000A71F8" w:rsidRPr="006F5A21">
        <w:rPr>
          <w:rFonts w:asciiTheme="minorHAnsi" w:hAnsiTheme="minorHAnsi" w:cstheme="minorHAnsi"/>
          <w:sz w:val="22"/>
          <w:szCs w:val="22"/>
        </w:rPr>
        <w:tab/>
      </w:r>
      <w:r w:rsidR="009B6A66" w:rsidRPr="006F5A21">
        <w:rPr>
          <w:rFonts w:asciiTheme="minorHAnsi" w:hAnsiTheme="minorHAnsi" w:cstheme="minorHAnsi"/>
          <w:b/>
          <w:i/>
          <w:sz w:val="22"/>
          <w:szCs w:val="22"/>
        </w:rPr>
        <w:t>[</w:t>
      </w:r>
      <w:r w:rsidR="000A71F8" w:rsidRPr="000D71E6">
        <w:rPr>
          <w:rFonts w:asciiTheme="minorHAnsi" w:hAnsiTheme="minorHAnsi" w:cstheme="minorHAnsi"/>
          <w:b/>
          <w:i/>
          <w:color w:val="0070C0"/>
          <w:sz w:val="22"/>
          <w:szCs w:val="22"/>
        </w:rPr>
        <w:t>insert title</w:t>
      </w:r>
      <w:r w:rsidR="009B6A66" w:rsidRPr="006F5A21">
        <w:rPr>
          <w:rFonts w:asciiTheme="minorHAnsi" w:hAnsiTheme="minorHAnsi" w:cstheme="minorHAnsi"/>
          <w:b/>
          <w:i/>
          <w:sz w:val="22"/>
          <w:szCs w:val="22"/>
        </w:rPr>
        <w:t>]</w:t>
      </w:r>
    </w:p>
    <w:p w14:paraId="5807FE33" w14:textId="58C422C0" w:rsidR="002D3922" w:rsidRPr="006F5A21" w:rsidRDefault="002D3922" w:rsidP="00A07761">
      <w:pPr>
        <w:rPr>
          <w:rFonts w:asciiTheme="minorHAnsi" w:hAnsiTheme="minorHAnsi" w:cstheme="minorHAnsi"/>
          <w:sz w:val="22"/>
          <w:szCs w:val="22"/>
        </w:rPr>
      </w:pPr>
      <w:r w:rsidRPr="006F5A21">
        <w:rPr>
          <w:rFonts w:asciiTheme="minorHAnsi" w:hAnsiTheme="minorHAnsi" w:cstheme="minorHAnsi"/>
          <w:b/>
          <w:sz w:val="22"/>
          <w:szCs w:val="22"/>
        </w:rPr>
        <w:t>Student Investigator:</w:t>
      </w:r>
      <w:r w:rsidR="00547C4D" w:rsidRPr="006F5A21">
        <w:rPr>
          <w:rFonts w:asciiTheme="minorHAnsi" w:hAnsiTheme="minorHAnsi" w:cstheme="minorHAnsi"/>
          <w:sz w:val="22"/>
          <w:szCs w:val="22"/>
        </w:rPr>
        <w:tab/>
      </w:r>
      <w:r w:rsidR="009B6A66" w:rsidRPr="006F5A21">
        <w:rPr>
          <w:rFonts w:asciiTheme="minorHAnsi" w:hAnsiTheme="minorHAnsi" w:cstheme="minorHAnsi"/>
          <w:b/>
          <w:i/>
          <w:sz w:val="22"/>
          <w:szCs w:val="22"/>
        </w:rPr>
        <w:t>[</w:t>
      </w:r>
      <w:r w:rsidR="00547C4D" w:rsidRPr="000D71E6">
        <w:rPr>
          <w:rFonts w:asciiTheme="minorHAnsi" w:hAnsiTheme="minorHAnsi" w:cstheme="minorHAnsi"/>
          <w:b/>
          <w:i/>
          <w:color w:val="0070C0"/>
          <w:sz w:val="22"/>
          <w:szCs w:val="22"/>
        </w:rPr>
        <w:t xml:space="preserve">insert name, department, </w:t>
      </w:r>
      <w:r w:rsidR="00D929DC" w:rsidRPr="000D71E6">
        <w:rPr>
          <w:rFonts w:asciiTheme="minorHAnsi" w:hAnsiTheme="minorHAnsi" w:cstheme="minorHAnsi"/>
          <w:b/>
          <w:i/>
          <w:color w:val="0070C0"/>
          <w:sz w:val="22"/>
          <w:szCs w:val="22"/>
        </w:rPr>
        <w:t xml:space="preserve">University of </w:t>
      </w:r>
      <w:r w:rsidR="00B30B98" w:rsidRPr="000D71E6">
        <w:rPr>
          <w:rFonts w:asciiTheme="minorHAnsi" w:hAnsiTheme="minorHAnsi" w:cstheme="minorHAnsi"/>
          <w:b/>
          <w:i/>
          <w:color w:val="0070C0"/>
          <w:sz w:val="22"/>
          <w:szCs w:val="22"/>
        </w:rPr>
        <w:t>W</w:t>
      </w:r>
      <w:r w:rsidR="007E6C75" w:rsidRPr="000D71E6">
        <w:rPr>
          <w:rFonts w:asciiTheme="minorHAnsi" w:hAnsiTheme="minorHAnsi" w:cstheme="minorHAnsi"/>
          <w:b/>
          <w:i/>
          <w:color w:val="0070C0"/>
          <w:sz w:val="22"/>
          <w:szCs w:val="22"/>
        </w:rPr>
        <w:t>aterloo</w:t>
      </w:r>
      <w:r w:rsidR="00B30B98" w:rsidRPr="006F5A21">
        <w:rPr>
          <w:rFonts w:asciiTheme="minorHAnsi" w:hAnsiTheme="minorHAnsi" w:cstheme="minorHAnsi"/>
          <w:b/>
          <w:i/>
          <w:color w:val="5B9BD5" w:themeColor="accent5"/>
          <w:sz w:val="22"/>
          <w:szCs w:val="22"/>
        </w:rPr>
        <w:t xml:space="preserve"> </w:t>
      </w:r>
      <w:r w:rsidR="00547C4D" w:rsidRPr="000D71E6">
        <w:rPr>
          <w:rFonts w:asciiTheme="minorHAnsi" w:hAnsiTheme="minorHAnsi" w:cstheme="minorHAnsi"/>
          <w:b/>
          <w:i/>
          <w:color w:val="0070C0"/>
          <w:sz w:val="22"/>
          <w:szCs w:val="22"/>
        </w:rPr>
        <w:t>email</w:t>
      </w:r>
      <w:r w:rsidR="009B6A66" w:rsidRPr="006F5A21">
        <w:rPr>
          <w:rFonts w:asciiTheme="minorHAnsi" w:hAnsiTheme="minorHAnsi" w:cstheme="minorHAnsi"/>
          <w:b/>
          <w:i/>
          <w:sz w:val="22"/>
          <w:szCs w:val="22"/>
        </w:rPr>
        <w:t>]</w:t>
      </w:r>
    </w:p>
    <w:p w14:paraId="45AFC890" w14:textId="1A4CFB00" w:rsidR="002D3922" w:rsidRPr="006F5A21" w:rsidRDefault="002D3922" w:rsidP="00A07761">
      <w:pPr>
        <w:rPr>
          <w:rFonts w:asciiTheme="minorHAnsi" w:hAnsiTheme="minorHAnsi" w:cstheme="minorHAnsi"/>
          <w:b/>
          <w:i/>
          <w:sz w:val="22"/>
          <w:szCs w:val="22"/>
        </w:rPr>
      </w:pPr>
      <w:r w:rsidRPr="006F5A21">
        <w:rPr>
          <w:rFonts w:asciiTheme="minorHAnsi" w:hAnsiTheme="minorHAnsi" w:cstheme="minorHAnsi"/>
          <w:b/>
          <w:sz w:val="22"/>
          <w:szCs w:val="22"/>
        </w:rPr>
        <w:t>Faculty Advisor:</w:t>
      </w:r>
      <w:r w:rsidR="00547C4D" w:rsidRPr="006F5A21">
        <w:rPr>
          <w:rFonts w:asciiTheme="minorHAnsi" w:hAnsiTheme="minorHAnsi" w:cstheme="minorHAnsi"/>
          <w:sz w:val="22"/>
          <w:szCs w:val="22"/>
        </w:rPr>
        <w:tab/>
      </w:r>
      <w:r w:rsidR="009B6A66" w:rsidRPr="006F5A21">
        <w:rPr>
          <w:rFonts w:asciiTheme="minorHAnsi" w:hAnsiTheme="minorHAnsi" w:cstheme="minorHAnsi"/>
          <w:b/>
          <w:i/>
          <w:color w:val="000000" w:themeColor="text1"/>
          <w:sz w:val="22"/>
          <w:szCs w:val="22"/>
        </w:rPr>
        <w:t>[</w:t>
      </w:r>
      <w:r w:rsidR="00547C4D" w:rsidRPr="000D71E6">
        <w:rPr>
          <w:rFonts w:asciiTheme="minorHAnsi" w:hAnsiTheme="minorHAnsi" w:cstheme="minorHAnsi"/>
          <w:b/>
          <w:i/>
          <w:color w:val="0070C0"/>
          <w:sz w:val="22"/>
          <w:szCs w:val="22"/>
        </w:rPr>
        <w:t>insert name, department,</w:t>
      </w:r>
      <w:r w:rsidR="00EB1CCB" w:rsidRPr="006F5A21">
        <w:rPr>
          <w:rFonts w:asciiTheme="minorHAnsi" w:hAnsiTheme="minorHAnsi" w:cstheme="minorHAnsi"/>
          <w:b/>
          <w:i/>
          <w:color w:val="5B9BD5" w:themeColor="accent5"/>
          <w:sz w:val="22"/>
          <w:szCs w:val="22"/>
        </w:rPr>
        <w:t xml:space="preserve"> </w:t>
      </w:r>
      <w:r w:rsidR="00D929DC" w:rsidRPr="000D71E6">
        <w:rPr>
          <w:rFonts w:asciiTheme="minorHAnsi" w:hAnsiTheme="minorHAnsi" w:cstheme="minorHAnsi"/>
          <w:b/>
          <w:i/>
          <w:color w:val="0070C0"/>
          <w:sz w:val="22"/>
          <w:szCs w:val="22"/>
        </w:rPr>
        <w:t xml:space="preserve">University of </w:t>
      </w:r>
      <w:r w:rsidR="00EB1CCB" w:rsidRPr="000D71E6">
        <w:rPr>
          <w:rFonts w:asciiTheme="minorHAnsi" w:hAnsiTheme="minorHAnsi" w:cstheme="minorHAnsi"/>
          <w:b/>
          <w:i/>
          <w:color w:val="0070C0"/>
          <w:sz w:val="22"/>
          <w:szCs w:val="22"/>
        </w:rPr>
        <w:t>W</w:t>
      </w:r>
      <w:r w:rsidR="007E6C75" w:rsidRPr="000D71E6">
        <w:rPr>
          <w:rFonts w:asciiTheme="minorHAnsi" w:hAnsiTheme="minorHAnsi" w:cstheme="minorHAnsi"/>
          <w:b/>
          <w:i/>
          <w:color w:val="0070C0"/>
          <w:sz w:val="22"/>
          <w:szCs w:val="22"/>
        </w:rPr>
        <w:t>aterloo</w:t>
      </w:r>
      <w:r w:rsidR="00547C4D" w:rsidRPr="000D71E6">
        <w:rPr>
          <w:rFonts w:asciiTheme="minorHAnsi" w:hAnsiTheme="minorHAnsi" w:cstheme="minorHAnsi"/>
          <w:b/>
          <w:i/>
          <w:color w:val="0070C0"/>
          <w:sz w:val="22"/>
          <w:szCs w:val="22"/>
        </w:rPr>
        <w:t xml:space="preserve"> email, phone</w:t>
      </w:r>
      <w:r w:rsidR="009B6A66" w:rsidRPr="006F5A21">
        <w:rPr>
          <w:rFonts w:asciiTheme="minorHAnsi" w:hAnsiTheme="minorHAnsi" w:cstheme="minorHAnsi"/>
          <w:b/>
          <w:i/>
          <w:sz w:val="22"/>
          <w:szCs w:val="22"/>
        </w:rPr>
        <w:t>]</w:t>
      </w:r>
    </w:p>
    <w:p w14:paraId="7B6BDD61" w14:textId="5A31B354" w:rsidR="00516326" w:rsidRPr="006F5A21" w:rsidRDefault="00516326" w:rsidP="00A07761">
      <w:pPr>
        <w:rPr>
          <w:rFonts w:asciiTheme="minorHAnsi" w:hAnsiTheme="minorHAnsi" w:cstheme="minorHAnsi"/>
          <w:iCs/>
          <w:sz w:val="22"/>
          <w:szCs w:val="22"/>
        </w:rPr>
      </w:pPr>
      <w:r w:rsidRPr="006F5A21">
        <w:rPr>
          <w:rFonts w:asciiTheme="minorHAnsi" w:hAnsiTheme="minorHAnsi" w:cstheme="minorHAnsi"/>
          <w:b/>
          <w:iCs/>
          <w:sz w:val="22"/>
          <w:szCs w:val="22"/>
        </w:rPr>
        <w:t xml:space="preserve">Principal Investigator:  </w:t>
      </w:r>
      <w:r w:rsidR="00D929DC" w:rsidRPr="006F5A21">
        <w:rPr>
          <w:rFonts w:asciiTheme="minorHAnsi" w:hAnsiTheme="minorHAnsi" w:cstheme="minorHAnsi"/>
          <w:b/>
          <w:iCs/>
          <w:sz w:val="22"/>
          <w:szCs w:val="22"/>
        </w:rPr>
        <w:t xml:space="preserve"> </w:t>
      </w:r>
      <w:r w:rsidR="00D929DC" w:rsidRPr="006F5A21">
        <w:rPr>
          <w:rFonts w:asciiTheme="minorHAnsi" w:hAnsiTheme="minorHAnsi" w:cstheme="minorHAnsi"/>
          <w:b/>
          <w:i/>
          <w:sz w:val="22"/>
          <w:szCs w:val="22"/>
        </w:rPr>
        <w:t>[</w:t>
      </w:r>
      <w:r w:rsidRPr="000D71E6">
        <w:rPr>
          <w:rFonts w:asciiTheme="minorHAnsi" w:hAnsiTheme="minorHAnsi" w:cstheme="minorHAnsi"/>
          <w:b/>
          <w:i/>
          <w:color w:val="0070C0"/>
          <w:sz w:val="22"/>
          <w:szCs w:val="22"/>
        </w:rPr>
        <w:t>insert name, department,</w:t>
      </w:r>
      <w:r w:rsidR="00EB1CCB" w:rsidRPr="006F5A21">
        <w:rPr>
          <w:rFonts w:asciiTheme="minorHAnsi" w:hAnsiTheme="minorHAnsi" w:cstheme="minorHAnsi"/>
          <w:b/>
          <w:i/>
          <w:color w:val="5B9BD5" w:themeColor="accent5"/>
          <w:sz w:val="22"/>
          <w:szCs w:val="22"/>
        </w:rPr>
        <w:t xml:space="preserve"> </w:t>
      </w:r>
      <w:r w:rsidR="00D929DC" w:rsidRPr="000D71E6">
        <w:rPr>
          <w:rFonts w:asciiTheme="minorHAnsi" w:hAnsiTheme="minorHAnsi" w:cstheme="minorHAnsi"/>
          <w:b/>
          <w:i/>
          <w:color w:val="0070C0"/>
          <w:sz w:val="22"/>
          <w:szCs w:val="22"/>
        </w:rPr>
        <w:t xml:space="preserve">University of </w:t>
      </w:r>
      <w:r w:rsidR="00EB1CCB" w:rsidRPr="000D71E6">
        <w:rPr>
          <w:rFonts w:asciiTheme="minorHAnsi" w:hAnsiTheme="minorHAnsi" w:cstheme="minorHAnsi"/>
          <w:b/>
          <w:i/>
          <w:color w:val="0070C0"/>
          <w:sz w:val="22"/>
          <w:szCs w:val="22"/>
        </w:rPr>
        <w:t>W</w:t>
      </w:r>
      <w:r w:rsidR="007E6C75" w:rsidRPr="000D71E6">
        <w:rPr>
          <w:rFonts w:asciiTheme="minorHAnsi" w:hAnsiTheme="minorHAnsi" w:cstheme="minorHAnsi"/>
          <w:b/>
          <w:i/>
          <w:color w:val="0070C0"/>
          <w:sz w:val="22"/>
          <w:szCs w:val="22"/>
        </w:rPr>
        <w:t>aterloo</w:t>
      </w:r>
      <w:r w:rsidRPr="000D71E6">
        <w:rPr>
          <w:rFonts w:asciiTheme="minorHAnsi" w:hAnsiTheme="minorHAnsi" w:cstheme="minorHAnsi"/>
          <w:b/>
          <w:i/>
          <w:color w:val="0070C0"/>
          <w:sz w:val="22"/>
          <w:szCs w:val="22"/>
        </w:rPr>
        <w:t xml:space="preserve"> email, phone</w:t>
      </w:r>
      <w:r w:rsidRPr="006F5A21">
        <w:rPr>
          <w:rFonts w:asciiTheme="minorHAnsi" w:hAnsiTheme="minorHAnsi" w:cstheme="minorHAnsi"/>
          <w:b/>
          <w:i/>
          <w:sz w:val="22"/>
          <w:szCs w:val="22"/>
        </w:rPr>
        <w:t>]</w:t>
      </w:r>
    </w:p>
    <w:p w14:paraId="03AE1495" w14:textId="7FEB4F6A" w:rsidR="002D3922" w:rsidRPr="006F5A21" w:rsidRDefault="002D3922" w:rsidP="00D929DC">
      <w:pPr>
        <w:spacing w:before="100" w:beforeAutospacing="1" w:after="100" w:afterAutospacing="1"/>
        <w:rPr>
          <w:rFonts w:asciiTheme="minorHAnsi" w:hAnsiTheme="minorHAnsi" w:cstheme="minorHAnsi"/>
          <w:sz w:val="22"/>
          <w:szCs w:val="22"/>
        </w:rPr>
      </w:pPr>
      <w:r w:rsidRPr="006F5A21">
        <w:rPr>
          <w:rFonts w:asciiTheme="minorHAnsi" w:hAnsiTheme="minorHAnsi" w:cstheme="minorHAnsi"/>
          <w:sz w:val="22"/>
          <w:szCs w:val="22"/>
        </w:rPr>
        <w:t xml:space="preserve">We appreciate your participation in our </w:t>
      </w:r>
      <w:r w:rsidR="008B0E77" w:rsidRPr="006F5A21">
        <w:rPr>
          <w:rFonts w:asciiTheme="minorHAnsi" w:hAnsiTheme="minorHAnsi" w:cstheme="minorHAnsi"/>
          <w:sz w:val="22"/>
          <w:szCs w:val="22"/>
        </w:rPr>
        <w:t>study and</w:t>
      </w:r>
      <w:r w:rsidRPr="006F5A21">
        <w:rPr>
          <w:rFonts w:asciiTheme="minorHAnsi" w:hAnsiTheme="minorHAnsi" w:cstheme="minorHAnsi"/>
          <w:sz w:val="22"/>
          <w:szCs w:val="22"/>
        </w:rPr>
        <w:t xml:space="preserve"> thank you for spending the time helping us with our research</w:t>
      </w:r>
      <w:r w:rsidR="007E6C75" w:rsidRPr="006F5A21">
        <w:rPr>
          <w:rFonts w:asciiTheme="minorHAnsi" w:hAnsiTheme="minorHAnsi" w:cstheme="minorHAnsi"/>
          <w:sz w:val="22"/>
          <w:szCs w:val="22"/>
        </w:rPr>
        <w:t>.</w:t>
      </w:r>
    </w:p>
    <w:p w14:paraId="3AF6F3FC" w14:textId="77777777" w:rsidR="006F5A21" w:rsidRPr="006F5A21" w:rsidRDefault="009577F6" w:rsidP="00D929DC">
      <w:pPr>
        <w:spacing w:before="100" w:beforeAutospacing="1" w:after="100" w:afterAutospacing="1"/>
        <w:rPr>
          <w:rFonts w:asciiTheme="minorHAnsi" w:hAnsiTheme="minorHAnsi" w:cstheme="minorHAnsi"/>
          <w:sz w:val="22"/>
          <w:szCs w:val="22"/>
        </w:rPr>
      </w:pPr>
      <w:r w:rsidRPr="006F5A21">
        <w:rPr>
          <w:rFonts w:asciiTheme="minorHAnsi" w:hAnsiTheme="minorHAnsi" w:cstheme="minorHAnsi"/>
          <w:b/>
          <w:bCs/>
          <w:i/>
          <w:iCs/>
          <w:sz w:val="22"/>
          <w:szCs w:val="22"/>
        </w:rPr>
        <w:t>[The following is a sample paragraph describing a study design, please change the paragraph to be specific to your study]</w:t>
      </w:r>
      <w:r w:rsidRPr="006F5A21">
        <w:rPr>
          <w:rFonts w:asciiTheme="minorHAnsi" w:hAnsiTheme="minorHAnsi" w:cstheme="minorHAnsi"/>
          <w:sz w:val="22"/>
          <w:szCs w:val="22"/>
        </w:rPr>
        <w:t xml:space="preserve"> </w:t>
      </w:r>
      <w:r w:rsidR="002D3922" w:rsidRPr="006F5A21">
        <w:rPr>
          <w:rFonts w:asciiTheme="minorHAnsi" w:hAnsiTheme="minorHAnsi" w:cstheme="minorHAnsi"/>
          <w:sz w:val="22"/>
          <w:szCs w:val="22"/>
        </w:rPr>
        <w:t xml:space="preserve">In this study you saw pairs of pictures that were replaced with a </w:t>
      </w:r>
      <w:r w:rsidR="008B0E77" w:rsidRPr="006F5A21">
        <w:rPr>
          <w:rFonts w:asciiTheme="minorHAnsi" w:hAnsiTheme="minorHAnsi" w:cstheme="minorHAnsi"/>
          <w:sz w:val="22"/>
          <w:szCs w:val="22"/>
        </w:rPr>
        <w:t>dot</w:t>
      </w:r>
      <w:r w:rsidR="00D929DC" w:rsidRPr="006F5A21">
        <w:rPr>
          <w:rFonts w:asciiTheme="minorHAnsi" w:hAnsiTheme="minorHAnsi" w:cstheme="minorHAnsi"/>
          <w:sz w:val="22"/>
          <w:szCs w:val="22"/>
        </w:rPr>
        <w:t>,</w:t>
      </w:r>
      <w:r w:rsidR="008B0E77" w:rsidRPr="006F5A21">
        <w:rPr>
          <w:rFonts w:asciiTheme="minorHAnsi" w:hAnsiTheme="minorHAnsi" w:cstheme="minorHAnsi"/>
          <w:sz w:val="22"/>
          <w:szCs w:val="22"/>
        </w:rPr>
        <w:t xml:space="preserve"> and</w:t>
      </w:r>
      <w:r w:rsidR="002D3922" w:rsidRPr="006F5A21">
        <w:rPr>
          <w:rFonts w:asciiTheme="minorHAnsi" w:hAnsiTheme="minorHAnsi" w:cstheme="minorHAnsi"/>
          <w:sz w:val="22"/>
          <w:szCs w:val="22"/>
        </w:rPr>
        <w:t xml:space="preserve"> </w:t>
      </w:r>
      <w:r w:rsidR="007E6C75" w:rsidRPr="006F5A21">
        <w:rPr>
          <w:rFonts w:asciiTheme="minorHAnsi" w:hAnsiTheme="minorHAnsi" w:cstheme="minorHAnsi"/>
          <w:sz w:val="22"/>
          <w:szCs w:val="22"/>
        </w:rPr>
        <w:t xml:space="preserve">you </w:t>
      </w:r>
      <w:r w:rsidR="002D3922" w:rsidRPr="006F5A21">
        <w:rPr>
          <w:rFonts w:asciiTheme="minorHAnsi" w:hAnsiTheme="minorHAnsi" w:cstheme="minorHAnsi"/>
          <w:sz w:val="22"/>
          <w:szCs w:val="22"/>
        </w:rPr>
        <w:t>were asked to indicate the location of the dot. The purpose of this study was to compare the amount of attention that younger and older adults pay to realistic visual scenes, and more specifically, to determine the characteristics of visual scenes that capture attention of younger and older adults.</w:t>
      </w:r>
      <w:r w:rsidR="00B15058" w:rsidRPr="006F5A21">
        <w:rPr>
          <w:rFonts w:asciiTheme="minorHAnsi" w:hAnsiTheme="minorHAnsi" w:cstheme="minorHAnsi"/>
          <w:sz w:val="22"/>
          <w:szCs w:val="22"/>
        </w:rPr>
        <w:t xml:space="preserve"> </w:t>
      </w:r>
      <w:r w:rsidR="00AA2713" w:rsidRPr="006F5A21">
        <w:rPr>
          <w:rFonts w:asciiTheme="minorHAnsi" w:hAnsiTheme="minorHAnsi" w:cstheme="minorHAnsi"/>
          <w:sz w:val="22"/>
          <w:szCs w:val="22"/>
        </w:rPr>
        <w:t>T</w:t>
      </w:r>
      <w:r w:rsidR="002D3922" w:rsidRPr="006F5A21">
        <w:rPr>
          <w:rFonts w:asciiTheme="minorHAnsi" w:hAnsiTheme="minorHAnsi" w:cstheme="minorHAnsi"/>
          <w:sz w:val="22"/>
          <w:szCs w:val="22"/>
        </w:rPr>
        <w:t>h</w:t>
      </w:r>
      <w:r w:rsidR="007E6C75" w:rsidRPr="006F5A21">
        <w:rPr>
          <w:rFonts w:asciiTheme="minorHAnsi" w:hAnsiTheme="minorHAnsi" w:cstheme="minorHAnsi"/>
          <w:sz w:val="22"/>
          <w:szCs w:val="22"/>
        </w:rPr>
        <w:t>is</w:t>
      </w:r>
      <w:r w:rsidR="002D3922" w:rsidRPr="006F5A21">
        <w:rPr>
          <w:rFonts w:asciiTheme="minorHAnsi" w:hAnsiTheme="minorHAnsi" w:cstheme="minorHAnsi"/>
          <w:sz w:val="22"/>
          <w:szCs w:val="22"/>
        </w:rPr>
        <w:t xml:space="preserve"> study examined whether the type of emotion displayed in the pictures affected how fast younger and older adults would respond to the dot; that is, how much each type of emotion captured participants’ attention. In the study, the picture pairs included pairs in which one picture was neutral and the other was either negative or positive, and pairs in which one picture was positive and the other was negative.</w:t>
      </w:r>
    </w:p>
    <w:p w14:paraId="7E310CCA" w14:textId="1F35CAB8" w:rsidR="002D3922" w:rsidRPr="006F5A21" w:rsidRDefault="009577F6" w:rsidP="00D929DC">
      <w:pPr>
        <w:spacing w:before="100" w:beforeAutospacing="1" w:after="100" w:afterAutospacing="1"/>
        <w:rPr>
          <w:rFonts w:asciiTheme="minorHAnsi" w:hAnsiTheme="minorHAnsi" w:cstheme="minorHAnsi"/>
          <w:sz w:val="22"/>
          <w:szCs w:val="22"/>
        </w:rPr>
      </w:pPr>
      <w:r w:rsidRPr="006F5A21">
        <w:rPr>
          <w:rFonts w:asciiTheme="minorHAnsi" w:hAnsiTheme="minorHAnsi" w:cstheme="minorHAnsi"/>
          <w:b/>
          <w:bCs/>
          <w:i/>
          <w:iCs/>
          <w:sz w:val="22"/>
          <w:szCs w:val="22"/>
        </w:rPr>
        <w:t>[The following is a sample paragraph describing the hypothesis/hypotheses, please change the paragraph to be specific to your study]</w:t>
      </w:r>
      <w:r w:rsidRPr="006F5A21">
        <w:rPr>
          <w:rFonts w:asciiTheme="minorHAnsi" w:hAnsiTheme="minorHAnsi" w:cstheme="minorHAnsi"/>
          <w:sz w:val="22"/>
          <w:szCs w:val="22"/>
        </w:rPr>
        <w:t xml:space="preserve"> </w:t>
      </w:r>
      <w:r w:rsidR="007E6C75" w:rsidRPr="006F5A21">
        <w:rPr>
          <w:rFonts w:asciiTheme="minorHAnsi" w:hAnsiTheme="minorHAnsi" w:cstheme="minorHAnsi"/>
          <w:sz w:val="22"/>
          <w:szCs w:val="22"/>
        </w:rPr>
        <w:t>We</w:t>
      </w:r>
      <w:r w:rsidR="002D3922" w:rsidRPr="006F5A21">
        <w:rPr>
          <w:rFonts w:asciiTheme="minorHAnsi" w:hAnsiTheme="minorHAnsi" w:cstheme="minorHAnsi"/>
          <w:sz w:val="22"/>
          <w:szCs w:val="22"/>
        </w:rPr>
        <w:t xml:space="preserve"> expect that overall, younger adults will be faster to indicate the location of the dot than older adults.</w:t>
      </w:r>
      <w:r w:rsidR="007E6C75" w:rsidRPr="006F5A21">
        <w:rPr>
          <w:rFonts w:asciiTheme="minorHAnsi" w:hAnsiTheme="minorHAnsi" w:cstheme="minorHAnsi"/>
          <w:sz w:val="22"/>
          <w:szCs w:val="22"/>
        </w:rPr>
        <w:t xml:space="preserve"> P</w:t>
      </w:r>
      <w:r w:rsidR="002D3922" w:rsidRPr="006F5A21">
        <w:rPr>
          <w:rFonts w:asciiTheme="minorHAnsi" w:hAnsiTheme="minorHAnsi" w:cstheme="minorHAnsi"/>
          <w:sz w:val="22"/>
          <w:szCs w:val="22"/>
        </w:rPr>
        <w:t xml:space="preserve">revious research has shown that younger adults’ attention is captured by negative stimuli, </w:t>
      </w:r>
      <w:r w:rsidR="007E6C75" w:rsidRPr="006F5A21">
        <w:rPr>
          <w:rFonts w:asciiTheme="minorHAnsi" w:hAnsiTheme="minorHAnsi" w:cstheme="minorHAnsi"/>
          <w:sz w:val="22"/>
          <w:szCs w:val="22"/>
        </w:rPr>
        <w:t xml:space="preserve">therefore we </w:t>
      </w:r>
      <w:r w:rsidR="002D3922" w:rsidRPr="006F5A21">
        <w:rPr>
          <w:rFonts w:asciiTheme="minorHAnsi" w:hAnsiTheme="minorHAnsi" w:cstheme="minorHAnsi"/>
          <w:sz w:val="22"/>
          <w:szCs w:val="22"/>
        </w:rPr>
        <w:t>expect</w:t>
      </w:r>
      <w:r w:rsidR="007E6C75" w:rsidRPr="006F5A21">
        <w:rPr>
          <w:rFonts w:asciiTheme="minorHAnsi" w:hAnsiTheme="minorHAnsi" w:cstheme="minorHAnsi"/>
          <w:sz w:val="22"/>
          <w:szCs w:val="22"/>
        </w:rPr>
        <w:t xml:space="preserve"> </w:t>
      </w:r>
      <w:r w:rsidR="002D3922" w:rsidRPr="006F5A21">
        <w:rPr>
          <w:rFonts w:asciiTheme="minorHAnsi" w:hAnsiTheme="minorHAnsi" w:cstheme="minorHAnsi"/>
          <w:sz w:val="22"/>
          <w:szCs w:val="22"/>
        </w:rPr>
        <w:t>younger adults will be faster at responding to the dot when it replaces a negative picture compared to a positive or neutral picture. If younger adults’ attention is captured by the negative pictures, they should detect the dot more quickly if it appears where</w:t>
      </w:r>
      <w:r w:rsidR="000A71F8" w:rsidRPr="006F5A21">
        <w:rPr>
          <w:rFonts w:asciiTheme="minorHAnsi" w:hAnsiTheme="minorHAnsi" w:cstheme="minorHAnsi"/>
          <w:sz w:val="22"/>
          <w:szCs w:val="22"/>
        </w:rPr>
        <w:t xml:space="preserve"> the negative picture had been </w:t>
      </w:r>
      <w:r w:rsidR="002D3922" w:rsidRPr="006F5A21">
        <w:rPr>
          <w:rFonts w:asciiTheme="minorHAnsi" w:hAnsiTheme="minorHAnsi" w:cstheme="minorHAnsi"/>
          <w:sz w:val="22"/>
          <w:szCs w:val="22"/>
        </w:rPr>
        <w:t xml:space="preserve">and more slowly when it appears in the place of a positive or neutral picture. On the other hand, older adults’ attention has been shown to be captured by positive stimuli </w:t>
      </w:r>
      <w:r w:rsidR="006F5A21" w:rsidRPr="006F5A21">
        <w:rPr>
          <w:rFonts w:asciiTheme="minorHAnsi" w:hAnsiTheme="minorHAnsi" w:cstheme="minorHAnsi"/>
          <w:sz w:val="22"/>
          <w:szCs w:val="22"/>
        </w:rPr>
        <w:t>(</w:t>
      </w:r>
      <w:r w:rsidR="002D3922" w:rsidRPr="006F5A21">
        <w:rPr>
          <w:rFonts w:asciiTheme="minorHAnsi" w:hAnsiTheme="minorHAnsi" w:cstheme="minorHAnsi"/>
          <w:sz w:val="22"/>
          <w:szCs w:val="22"/>
        </w:rPr>
        <w:t>Mather &amp; Carstensen, 200</w:t>
      </w:r>
      <w:r w:rsidR="007E24A0" w:rsidRPr="006F5A21">
        <w:rPr>
          <w:rFonts w:asciiTheme="minorHAnsi" w:hAnsiTheme="minorHAnsi" w:cstheme="minorHAnsi"/>
          <w:sz w:val="22"/>
          <w:szCs w:val="22"/>
        </w:rPr>
        <w:t>3</w:t>
      </w:r>
      <w:r w:rsidR="00D929DC" w:rsidRPr="006F5A21">
        <w:rPr>
          <w:rFonts w:asciiTheme="minorHAnsi" w:hAnsiTheme="minorHAnsi" w:cstheme="minorHAnsi"/>
          <w:sz w:val="22"/>
          <w:szCs w:val="22"/>
        </w:rPr>
        <w:t>)</w:t>
      </w:r>
      <w:r w:rsidR="002D3922" w:rsidRPr="006F5A21">
        <w:rPr>
          <w:rFonts w:asciiTheme="minorHAnsi" w:hAnsiTheme="minorHAnsi" w:cstheme="minorHAnsi"/>
          <w:sz w:val="22"/>
          <w:szCs w:val="22"/>
        </w:rPr>
        <w:t>, and using similar logic, it is expected that older adults will be faster at responding to the dot when it replaces a positive, compared to negative or neutral, picture.</w:t>
      </w:r>
    </w:p>
    <w:p w14:paraId="3AC48E1B" w14:textId="343720CD" w:rsidR="002D3922" w:rsidRPr="006F5A21" w:rsidRDefault="00252026" w:rsidP="00D929DC">
      <w:pPr>
        <w:spacing w:before="100" w:beforeAutospacing="1" w:after="100" w:afterAutospacing="1"/>
        <w:rPr>
          <w:rFonts w:asciiTheme="minorHAnsi" w:hAnsiTheme="minorHAnsi" w:cstheme="minorHAnsi"/>
          <w:sz w:val="22"/>
          <w:szCs w:val="22"/>
        </w:rPr>
      </w:pPr>
      <w:r w:rsidRPr="006F5A21">
        <w:rPr>
          <w:rFonts w:asciiTheme="minorHAnsi" w:hAnsiTheme="minorHAnsi" w:cstheme="minorHAnsi"/>
          <w:sz w:val="22"/>
          <w:szCs w:val="22"/>
        </w:rPr>
        <w:t xml:space="preserve">Your identity will be confidential. </w:t>
      </w:r>
      <w:r w:rsidR="00D929DC" w:rsidRPr="006F5A21">
        <w:rPr>
          <w:rFonts w:asciiTheme="minorHAnsi" w:hAnsiTheme="minorHAnsi" w:cstheme="minorHAnsi"/>
          <w:sz w:val="22"/>
          <w:szCs w:val="22"/>
        </w:rPr>
        <w:t>Your</w:t>
      </w:r>
      <w:r w:rsidR="002D3922" w:rsidRPr="006F5A21">
        <w:rPr>
          <w:rFonts w:asciiTheme="minorHAnsi" w:hAnsiTheme="minorHAnsi" w:cstheme="minorHAnsi"/>
          <w:sz w:val="22"/>
          <w:szCs w:val="22"/>
        </w:rPr>
        <w:t xml:space="preserve"> name will not be included or in any other way associated, with the data collected in the study.</w:t>
      </w:r>
      <w:r w:rsidR="006F5A21" w:rsidRPr="006F5A21">
        <w:rPr>
          <w:rFonts w:asciiTheme="minorHAnsi" w:hAnsiTheme="minorHAnsi" w:cstheme="minorHAnsi"/>
          <w:b/>
          <w:bCs/>
          <w:sz w:val="22"/>
          <w:szCs w:val="22"/>
        </w:rPr>
        <w:t xml:space="preserve"> [</w:t>
      </w:r>
      <w:r w:rsidR="006F5A21" w:rsidRPr="006F5A21">
        <w:rPr>
          <w:rFonts w:asciiTheme="minorHAnsi" w:hAnsiTheme="minorHAnsi" w:cstheme="minorHAnsi"/>
          <w:b/>
          <w:bCs/>
          <w:i/>
          <w:iCs/>
          <w:sz w:val="22"/>
          <w:szCs w:val="22"/>
        </w:rPr>
        <w:t>Note: These first two statements should be updated to be consistent with study procedures; for example, if the study involved anonymous surveys, state the following instead: “Please remember that participation was anonymous.”</w:t>
      </w:r>
      <w:r w:rsidR="006F5A21" w:rsidRPr="006F5A21">
        <w:rPr>
          <w:rFonts w:asciiTheme="minorHAnsi" w:hAnsiTheme="minorHAnsi" w:cstheme="minorHAnsi"/>
          <w:b/>
          <w:bCs/>
          <w:sz w:val="22"/>
          <w:szCs w:val="22"/>
        </w:rPr>
        <w:t>]</w:t>
      </w:r>
      <w:r w:rsidR="002D3922" w:rsidRPr="00E70A27">
        <w:rPr>
          <w:rFonts w:asciiTheme="minorHAnsi" w:hAnsiTheme="minorHAnsi" w:cstheme="minorHAnsi"/>
          <w:sz w:val="22"/>
          <w:szCs w:val="22"/>
        </w:rPr>
        <w:t> Furthermore, because the interest of this study is in the average responses of the entire group of participants, you will not be identified individually in any way in any written reports of this resear</w:t>
      </w:r>
      <w:r w:rsidR="000A71F8" w:rsidRPr="00E70A27">
        <w:rPr>
          <w:rFonts w:asciiTheme="minorHAnsi" w:hAnsiTheme="minorHAnsi" w:cstheme="minorHAnsi"/>
          <w:sz w:val="22"/>
          <w:szCs w:val="22"/>
        </w:rPr>
        <w:t>ch. </w:t>
      </w:r>
      <w:r w:rsidR="007E6C75" w:rsidRPr="00E70A27">
        <w:rPr>
          <w:rFonts w:asciiTheme="minorHAnsi" w:hAnsiTheme="minorHAnsi" w:cstheme="minorHAnsi"/>
          <w:sz w:val="22"/>
          <w:szCs w:val="22"/>
        </w:rPr>
        <w:t>R</w:t>
      </w:r>
      <w:r w:rsidR="000A71F8" w:rsidRPr="00E70A27">
        <w:rPr>
          <w:rFonts w:asciiTheme="minorHAnsi" w:hAnsiTheme="minorHAnsi" w:cstheme="minorHAnsi"/>
          <w:sz w:val="22"/>
          <w:szCs w:val="22"/>
        </w:rPr>
        <w:t>ecords</w:t>
      </w:r>
      <w:r w:rsidR="002D3922" w:rsidRPr="00E70A27">
        <w:rPr>
          <w:rFonts w:asciiTheme="minorHAnsi" w:hAnsiTheme="minorHAnsi" w:cstheme="minorHAnsi"/>
          <w:sz w:val="22"/>
          <w:szCs w:val="22"/>
        </w:rPr>
        <w:t xml:space="preserve"> </w:t>
      </w:r>
      <w:r w:rsidR="007E6C75" w:rsidRPr="00E70A27">
        <w:rPr>
          <w:rFonts w:asciiTheme="minorHAnsi" w:hAnsiTheme="minorHAnsi" w:cstheme="minorHAnsi"/>
          <w:sz w:val="22"/>
          <w:szCs w:val="22"/>
        </w:rPr>
        <w:t xml:space="preserve">(paper, electronic, audio recordings) </w:t>
      </w:r>
      <w:r w:rsidR="006F5A21" w:rsidRPr="006F5A21">
        <w:rPr>
          <w:rFonts w:asciiTheme="minorHAnsi" w:hAnsiTheme="minorHAnsi" w:cstheme="minorHAnsi"/>
          <w:b/>
          <w:bCs/>
          <w:i/>
          <w:iCs/>
          <w:sz w:val="22"/>
          <w:szCs w:val="22"/>
        </w:rPr>
        <w:t xml:space="preserve">[Note: Please update the type of records involved to be consistent with study procedures] </w:t>
      </w:r>
      <w:r w:rsidR="007E6C75" w:rsidRPr="006F5A21">
        <w:rPr>
          <w:rFonts w:asciiTheme="minorHAnsi" w:hAnsiTheme="minorHAnsi" w:cstheme="minorHAnsi"/>
          <w:sz w:val="22"/>
          <w:szCs w:val="22"/>
        </w:rPr>
        <w:lastRenderedPageBreak/>
        <w:t>associated with</w:t>
      </w:r>
      <w:r w:rsidR="002D3922" w:rsidRPr="006F5A21">
        <w:rPr>
          <w:rFonts w:asciiTheme="minorHAnsi" w:hAnsiTheme="minorHAnsi" w:cstheme="minorHAnsi"/>
          <w:sz w:val="22"/>
          <w:szCs w:val="22"/>
        </w:rPr>
        <w:t xml:space="preserve"> this study will be retained </w:t>
      </w:r>
      <w:r w:rsidR="008B0E77" w:rsidRPr="006F5A21">
        <w:rPr>
          <w:rFonts w:asciiTheme="minorHAnsi" w:hAnsiTheme="minorHAnsi" w:cstheme="minorHAnsi"/>
          <w:sz w:val="22"/>
          <w:szCs w:val="22"/>
        </w:rPr>
        <w:t>for at least 7 years</w:t>
      </w:r>
      <w:r w:rsidR="002D3922" w:rsidRPr="006F5A21">
        <w:rPr>
          <w:rFonts w:asciiTheme="minorHAnsi" w:hAnsiTheme="minorHAnsi" w:cstheme="minorHAnsi"/>
          <w:sz w:val="22"/>
          <w:szCs w:val="22"/>
        </w:rPr>
        <w:t xml:space="preserve"> to which only researchers associated with this study have access. All identifying information will be removed from the records </w:t>
      </w:r>
      <w:r w:rsidR="00A03D9C" w:rsidRPr="006F5A21">
        <w:rPr>
          <w:rFonts w:asciiTheme="minorHAnsi" w:hAnsiTheme="minorHAnsi" w:cstheme="minorHAnsi"/>
          <w:sz w:val="22"/>
          <w:szCs w:val="22"/>
        </w:rPr>
        <w:t>before</w:t>
      </w:r>
      <w:r w:rsidR="002D3922" w:rsidRPr="006F5A21">
        <w:rPr>
          <w:rFonts w:asciiTheme="minorHAnsi" w:hAnsiTheme="minorHAnsi" w:cstheme="minorHAnsi"/>
          <w:sz w:val="22"/>
          <w:szCs w:val="22"/>
        </w:rPr>
        <w:t xml:space="preserve"> storage.</w:t>
      </w:r>
    </w:p>
    <w:p w14:paraId="47A20709" w14:textId="1B06B078" w:rsidR="00D929DC" w:rsidRPr="006F5A21" w:rsidRDefault="00D929DC" w:rsidP="00D929DC">
      <w:pPr>
        <w:rPr>
          <w:rFonts w:asciiTheme="minorHAnsi" w:hAnsiTheme="minorHAnsi" w:cstheme="minorHAnsi"/>
          <w:sz w:val="22"/>
          <w:szCs w:val="22"/>
          <w:lang w:val="en-GB"/>
        </w:rPr>
      </w:pPr>
      <w:r w:rsidRPr="006F5A21">
        <w:rPr>
          <w:rFonts w:asciiTheme="minorHAnsi" w:hAnsiTheme="minorHAnsi" w:cstheme="minorHAnsi"/>
          <w:sz w:val="22"/>
          <w:szCs w:val="22"/>
          <w:lang w:val="en-GB"/>
        </w:rPr>
        <w:t xml:space="preserve">This study has been reviewed and received ethics clearance through a University of Waterloo Research Ethics Board (REB </w:t>
      </w:r>
      <w:r w:rsidRPr="006F5A21">
        <w:rPr>
          <w:rFonts w:asciiTheme="minorHAnsi" w:hAnsiTheme="minorHAnsi" w:cstheme="minorHAnsi"/>
          <w:b/>
          <w:bCs/>
          <w:i/>
          <w:iCs/>
          <w:sz w:val="22"/>
          <w:szCs w:val="22"/>
          <w:lang w:val="en-GB"/>
        </w:rPr>
        <w:t>[</w:t>
      </w:r>
      <w:r w:rsidRPr="000D71E6">
        <w:rPr>
          <w:rFonts w:asciiTheme="minorHAnsi" w:hAnsiTheme="minorHAnsi" w:cstheme="minorHAnsi"/>
          <w:b/>
          <w:bCs/>
          <w:i/>
          <w:iCs/>
          <w:color w:val="0070C0"/>
          <w:sz w:val="22"/>
          <w:szCs w:val="22"/>
          <w:lang w:val="en-GB"/>
        </w:rPr>
        <w:t>####</w:t>
      </w:r>
      <w:r w:rsidR="006F5A21" w:rsidRPr="006F5A21">
        <w:rPr>
          <w:rFonts w:asciiTheme="minorHAnsi" w:hAnsiTheme="minorHAnsi" w:cstheme="minorHAnsi"/>
          <w:b/>
          <w:bCs/>
          <w:i/>
          <w:iCs/>
          <w:sz w:val="22"/>
          <w:szCs w:val="22"/>
          <w:lang w:val="en-GB"/>
        </w:rPr>
        <w:t>]</w:t>
      </w:r>
      <w:r w:rsidRPr="006F5A21">
        <w:rPr>
          <w:rFonts w:asciiTheme="minorHAnsi" w:hAnsiTheme="minorHAnsi" w:cstheme="minorHAnsi"/>
          <w:b/>
          <w:bCs/>
          <w:i/>
          <w:iCs/>
          <w:sz w:val="22"/>
          <w:szCs w:val="22"/>
          <w:lang w:val="en-GB"/>
        </w:rPr>
        <w:t xml:space="preserve"> </w:t>
      </w:r>
      <w:r w:rsidR="006F5A21" w:rsidRPr="006F5A21">
        <w:rPr>
          <w:rFonts w:asciiTheme="minorHAnsi" w:hAnsiTheme="minorHAnsi" w:cstheme="minorHAnsi"/>
          <w:b/>
          <w:bCs/>
          <w:i/>
          <w:iCs/>
          <w:sz w:val="22"/>
          <w:szCs w:val="22"/>
          <w:lang w:val="en-GB"/>
        </w:rPr>
        <w:t>[</w:t>
      </w:r>
      <w:r w:rsidRPr="006F5A21">
        <w:rPr>
          <w:rFonts w:asciiTheme="minorHAnsi" w:hAnsiTheme="minorHAnsi" w:cstheme="minorHAnsi"/>
          <w:b/>
          <w:bCs/>
          <w:i/>
          <w:iCs/>
          <w:sz w:val="22"/>
          <w:szCs w:val="22"/>
          <w:lang w:val="en-GB"/>
        </w:rPr>
        <w:t>Replace#### with the file number that is listed at the top of your ethics application]</w:t>
      </w:r>
      <w:r w:rsidRPr="006F5A21">
        <w:rPr>
          <w:rFonts w:asciiTheme="minorHAnsi" w:hAnsiTheme="minorHAnsi" w:cstheme="minorHAnsi"/>
          <w:sz w:val="22"/>
          <w:szCs w:val="22"/>
          <w:lang w:val="en-GB"/>
        </w:rPr>
        <w:t xml:space="preserve">). If you have questions for the Board, contact the Office of Research Ethics, toll-free at 1-833-643-2379 (Canada and </w:t>
      </w:r>
      <w:r w:rsidR="00852B35" w:rsidRPr="006F5A21">
        <w:rPr>
          <w:rFonts w:asciiTheme="minorHAnsi" w:hAnsiTheme="minorHAnsi" w:cstheme="minorHAnsi"/>
          <w:sz w:val="22"/>
          <w:szCs w:val="22"/>
          <w:lang w:val="en-GB"/>
        </w:rPr>
        <w:t>USA)</w:t>
      </w:r>
      <w:r w:rsidRPr="006F5A21">
        <w:rPr>
          <w:rFonts w:asciiTheme="minorHAnsi" w:hAnsiTheme="minorHAnsi" w:cstheme="minorHAnsi"/>
          <w:sz w:val="22"/>
          <w:szCs w:val="22"/>
          <w:lang w:val="en-GB"/>
        </w:rPr>
        <w:t xml:space="preserve">, 1-519-888-4440, or </w:t>
      </w:r>
      <w:hyperlink r:id="rId7" w:history="1">
        <w:r w:rsidRPr="006F5A21">
          <w:rPr>
            <w:rStyle w:val="Hyperlink"/>
            <w:rFonts w:asciiTheme="minorHAnsi" w:hAnsiTheme="minorHAnsi" w:cstheme="minorHAnsi"/>
            <w:sz w:val="22"/>
            <w:szCs w:val="22"/>
            <w:lang w:val="en-GB"/>
          </w:rPr>
          <w:t>reb@uwaterloo.ca</w:t>
        </w:r>
      </w:hyperlink>
      <w:r w:rsidRPr="006F5A21">
        <w:rPr>
          <w:rFonts w:asciiTheme="minorHAnsi" w:hAnsiTheme="minorHAnsi" w:cstheme="minorHAnsi"/>
          <w:sz w:val="22"/>
          <w:szCs w:val="22"/>
          <w:lang w:val="en-GB"/>
        </w:rPr>
        <w:t>.</w:t>
      </w:r>
    </w:p>
    <w:p w14:paraId="35500EA3" w14:textId="46BB5F4A" w:rsidR="00E94318" w:rsidRPr="00E70A27" w:rsidRDefault="00E94318" w:rsidP="008A7084">
      <w:pPr>
        <w:rPr>
          <w:rFonts w:asciiTheme="minorHAnsi" w:hAnsiTheme="minorHAnsi" w:cstheme="minorHAnsi"/>
          <w:sz w:val="22"/>
          <w:szCs w:val="22"/>
          <w:lang w:val="en-GB"/>
        </w:rPr>
      </w:pPr>
    </w:p>
    <w:p w14:paraId="65A888B3" w14:textId="01A5CC34" w:rsidR="008A7084" w:rsidRPr="00E70A27" w:rsidRDefault="008A7084" w:rsidP="00D929DC">
      <w:pPr>
        <w:rPr>
          <w:rFonts w:asciiTheme="minorHAnsi" w:hAnsiTheme="minorHAnsi" w:cstheme="minorHAnsi"/>
          <w:b/>
          <w:bCs/>
          <w:i/>
          <w:iCs/>
          <w:sz w:val="22"/>
          <w:szCs w:val="22"/>
          <w:lang w:val="en-GB"/>
        </w:rPr>
      </w:pPr>
      <w:r w:rsidRPr="00E70A27">
        <w:rPr>
          <w:rFonts w:asciiTheme="minorHAnsi" w:hAnsiTheme="minorHAnsi" w:cstheme="minorHAnsi"/>
          <w:sz w:val="22"/>
          <w:szCs w:val="22"/>
          <w:lang w:val="en-GB"/>
        </w:rPr>
        <w:t xml:space="preserve">For all other questions contact </w:t>
      </w:r>
      <w:r w:rsidRPr="00E70A27">
        <w:rPr>
          <w:rFonts w:asciiTheme="minorHAnsi" w:hAnsiTheme="minorHAnsi" w:cstheme="minorHAnsi"/>
          <w:b/>
          <w:bCs/>
          <w:i/>
          <w:iCs/>
          <w:sz w:val="22"/>
          <w:szCs w:val="22"/>
          <w:lang w:val="en-GB"/>
        </w:rPr>
        <w:t>[</w:t>
      </w:r>
      <w:r w:rsidRPr="000D71E6">
        <w:rPr>
          <w:rFonts w:asciiTheme="minorHAnsi" w:hAnsiTheme="minorHAnsi" w:cstheme="minorHAnsi"/>
          <w:b/>
          <w:bCs/>
          <w:i/>
          <w:iCs/>
          <w:color w:val="0070C0"/>
          <w:sz w:val="22"/>
          <w:szCs w:val="22"/>
          <w:lang w:val="en-GB"/>
        </w:rPr>
        <w:t>insert researcher name and contact information</w:t>
      </w:r>
      <w:r w:rsidRPr="00E70A27">
        <w:rPr>
          <w:rFonts w:asciiTheme="minorHAnsi" w:hAnsiTheme="minorHAnsi" w:cstheme="minorHAnsi"/>
          <w:b/>
          <w:bCs/>
          <w:i/>
          <w:iCs/>
          <w:sz w:val="22"/>
          <w:szCs w:val="22"/>
          <w:lang w:val="en-GB"/>
        </w:rPr>
        <w:t>].</w:t>
      </w:r>
    </w:p>
    <w:p w14:paraId="14C89892" w14:textId="0547C0DC" w:rsidR="002D3922" w:rsidRPr="00E70A27" w:rsidRDefault="002D3922" w:rsidP="00D929DC">
      <w:pPr>
        <w:spacing w:before="100" w:beforeAutospacing="1" w:after="100" w:afterAutospacing="1"/>
        <w:rPr>
          <w:rFonts w:asciiTheme="minorHAnsi" w:hAnsiTheme="minorHAnsi" w:cstheme="minorHAnsi"/>
          <w:sz w:val="22"/>
          <w:szCs w:val="22"/>
        </w:rPr>
      </w:pPr>
      <w:r w:rsidRPr="00E70A27">
        <w:rPr>
          <w:rFonts w:asciiTheme="minorHAnsi" w:hAnsiTheme="minorHAnsi" w:cstheme="minorHAnsi"/>
          <w:sz w:val="22"/>
          <w:szCs w:val="22"/>
        </w:rPr>
        <w:t>We really appreciate your participation, and hope that this has been an interesting experience for you.</w:t>
      </w:r>
    </w:p>
    <w:p w14:paraId="6E91CAA4" w14:textId="77777777" w:rsidR="002D3922" w:rsidRPr="00E70A27" w:rsidRDefault="002D3922" w:rsidP="002D3922">
      <w:pPr>
        <w:spacing w:before="100" w:beforeAutospacing="1" w:after="100" w:afterAutospacing="1"/>
        <w:rPr>
          <w:rFonts w:asciiTheme="minorHAnsi" w:hAnsiTheme="minorHAnsi" w:cstheme="minorHAnsi"/>
          <w:sz w:val="22"/>
          <w:szCs w:val="22"/>
        </w:rPr>
      </w:pPr>
      <w:r w:rsidRPr="00E70A27">
        <w:rPr>
          <w:rFonts w:asciiTheme="minorHAnsi" w:hAnsiTheme="minorHAnsi" w:cstheme="minorHAnsi"/>
          <w:b/>
          <w:sz w:val="22"/>
          <w:szCs w:val="22"/>
        </w:rPr>
        <w:t>References</w:t>
      </w:r>
      <w:r w:rsidRPr="00E70A27">
        <w:rPr>
          <w:rFonts w:asciiTheme="minorHAnsi" w:hAnsiTheme="minorHAnsi" w:cstheme="minorHAnsi"/>
          <w:sz w:val="22"/>
          <w:szCs w:val="22"/>
        </w:rPr>
        <w:t xml:space="preserve"> </w:t>
      </w:r>
      <w:r w:rsidRPr="00E70A27">
        <w:rPr>
          <w:rFonts w:asciiTheme="minorHAnsi" w:hAnsiTheme="minorHAnsi" w:cstheme="minorHAnsi"/>
          <w:i/>
          <w:iCs/>
          <w:sz w:val="22"/>
          <w:szCs w:val="22"/>
        </w:rPr>
        <w:t>(related studies that may be of interest to you):</w:t>
      </w:r>
    </w:p>
    <w:p w14:paraId="6A17D8DB" w14:textId="77777777" w:rsidR="002D3922" w:rsidRPr="00E70A27" w:rsidRDefault="002D3922" w:rsidP="002D3922">
      <w:pPr>
        <w:ind w:left="432" w:hanging="432"/>
        <w:rPr>
          <w:rFonts w:asciiTheme="minorHAnsi" w:hAnsiTheme="minorHAnsi" w:cstheme="minorHAnsi"/>
          <w:sz w:val="22"/>
          <w:szCs w:val="22"/>
        </w:rPr>
      </w:pPr>
      <w:r w:rsidRPr="00E70A27">
        <w:rPr>
          <w:rFonts w:asciiTheme="minorHAnsi" w:hAnsiTheme="minorHAnsi" w:cstheme="minorHAnsi"/>
          <w:sz w:val="22"/>
          <w:szCs w:val="22"/>
        </w:rPr>
        <w:t xml:space="preserve">Mather, M., &amp; Carstensen, L. L. (2003). Aging and Attentional Biases for Emotional Faces. </w:t>
      </w:r>
      <w:r w:rsidRPr="00E70A27">
        <w:rPr>
          <w:rFonts w:asciiTheme="minorHAnsi" w:hAnsiTheme="minorHAnsi" w:cstheme="minorHAnsi"/>
          <w:i/>
          <w:sz w:val="22"/>
          <w:szCs w:val="22"/>
        </w:rPr>
        <w:t>Psychological Science, 14</w:t>
      </w:r>
      <w:r w:rsidRPr="00E70A27">
        <w:rPr>
          <w:rFonts w:asciiTheme="minorHAnsi" w:hAnsiTheme="minorHAnsi" w:cstheme="minorHAnsi"/>
          <w:sz w:val="22"/>
          <w:szCs w:val="22"/>
        </w:rPr>
        <w:t>, 409-415.</w:t>
      </w:r>
    </w:p>
    <w:p w14:paraId="2FE73D53" w14:textId="209FFC2A" w:rsidR="00FA0B10" w:rsidRPr="00E70A27" w:rsidRDefault="00FA0B10">
      <w:pPr>
        <w:rPr>
          <w:rFonts w:asciiTheme="minorHAnsi" w:hAnsiTheme="minorHAnsi" w:cstheme="minorHAnsi"/>
          <w:sz w:val="22"/>
          <w:szCs w:val="22"/>
        </w:rPr>
      </w:pPr>
    </w:p>
    <w:p w14:paraId="099DAD8F" w14:textId="77777777" w:rsidR="001F2C2A" w:rsidRPr="00E70A27" w:rsidRDefault="001F2C2A">
      <w:pPr>
        <w:rPr>
          <w:rFonts w:asciiTheme="minorHAnsi" w:hAnsiTheme="minorHAnsi" w:cstheme="minorHAnsi"/>
          <w:b/>
          <w:bCs/>
          <w:i/>
          <w:iCs/>
          <w:sz w:val="22"/>
          <w:szCs w:val="22"/>
          <w:lang w:val="en-GB"/>
        </w:rPr>
      </w:pPr>
    </w:p>
    <w:p w14:paraId="42A7F0C4" w14:textId="77777777" w:rsidR="000D71E6" w:rsidRDefault="000D71E6" w:rsidP="000D71E6">
      <w:pPr>
        <w:rPr>
          <w:rFonts w:ascii="Calibri" w:hAnsi="Calibri" w:cs="Calibri"/>
          <w:b/>
          <w:bCs/>
          <w:i/>
          <w:iCs/>
          <w:sz w:val="22"/>
          <w:szCs w:val="22"/>
        </w:rPr>
      </w:pPr>
      <w:bookmarkStart w:id="1"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1"/>
    </w:p>
    <w:p w14:paraId="3499935A" w14:textId="73C1AA7C" w:rsidR="008B5BAF" w:rsidRPr="00050235" w:rsidRDefault="008B5BAF" w:rsidP="00050235">
      <w:pPr>
        <w:rPr>
          <w:rFonts w:ascii="Arial" w:hAnsi="Arial" w:cs="Arial"/>
          <w:b/>
          <w:bCs/>
          <w:i/>
          <w:iCs/>
          <w:lang w:val="en-GB"/>
        </w:rPr>
      </w:pPr>
    </w:p>
    <w:sectPr w:rsidR="008B5BAF" w:rsidRPr="00050235" w:rsidSect="00FA0B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11CB" w14:textId="77777777" w:rsidR="002973EF" w:rsidRDefault="002973EF" w:rsidP="00252026">
      <w:r>
        <w:separator/>
      </w:r>
    </w:p>
  </w:endnote>
  <w:endnote w:type="continuationSeparator" w:id="0">
    <w:p w14:paraId="42D701BF" w14:textId="77777777" w:rsidR="002973EF" w:rsidRDefault="002973EF" w:rsidP="0025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028E" w14:textId="77777777" w:rsidR="002973EF" w:rsidRDefault="002973EF" w:rsidP="00252026">
      <w:r>
        <w:separator/>
      </w:r>
    </w:p>
  </w:footnote>
  <w:footnote w:type="continuationSeparator" w:id="0">
    <w:p w14:paraId="205DE504" w14:textId="77777777" w:rsidR="002973EF" w:rsidRDefault="002973EF" w:rsidP="00252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2"/>
    <w:rsid w:val="00050235"/>
    <w:rsid w:val="000A71F8"/>
    <w:rsid w:val="000D1D07"/>
    <w:rsid w:val="000D71E6"/>
    <w:rsid w:val="001405E6"/>
    <w:rsid w:val="001A57B2"/>
    <w:rsid w:val="001C67FC"/>
    <w:rsid w:val="001F2C2A"/>
    <w:rsid w:val="00217FDF"/>
    <w:rsid w:val="00225D80"/>
    <w:rsid w:val="00252026"/>
    <w:rsid w:val="002973EF"/>
    <w:rsid w:val="002D3922"/>
    <w:rsid w:val="002F3FCC"/>
    <w:rsid w:val="00303B9C"/>
    <w:rsid w:val="00314732"/>
    <w:rsid w:val="00320C54"/>
    <w:rsid w:val="003A55C1"/>
    <w:rsid w:val="003C267D"/>
    <w:rsid w:val="00467CB2"/>
    <w:rsid w:val="00484423"/>
    <w:rsid w:val="00516326"/>
    <w:rsid w:val="005276D4"/>
    <w:rsid w:val="00547C4D"/>
    <w:rsid w:val="00565363"/>
    <w:rsid w:val="005C4FEF"/>
    <w:rsid w:val="0061196A"/>
    <w:rsid w:val="00623DAC"/>
    <w:rsid w:val="006F5A21"/>
    <w:rsid w:val="00701227"/>
    <w:rsid w:val="00730F42"/>
    <w:rsid w:val="007343FA"/>
    <w:rsid w:val="00754735"/>
    <w:rsid w:val="007B6609"/>
    <w:rsid w:val="007D32D8"/>
    <w:rsid w:val="007E24A0"/>
    <w:rsid w:val="007E6C75"/>
    <w:rsid w:val="008155B7"/>
    <w:rsid w:val="008179ED"/>
    <w:rsid w:val="00852B35"/>
    <w:rsid w:val="008A58E6"/>
    <w:rsid w:val="008A7084"/>
    <w:rsid w:val="008B0E77"/>
    <w:rsid w:val="008B5BAF"/>
    <w:rsid w:val="009202B2"/>
    <w:rsid w:val="00942AD4"/>
    <w:rsid w:val="009577F6"/>
    <w:rsid w:val="00957DA1"/>
    <w:rsid w:val="009B54DF"/>
    <w:rsid w:val="009B6A66"/>
    <w:rsid w:val="009F0CDD"/>
    <w:rsid w:val="00A03D9C"/>
    <w:rsid w:val="00A07761"/>
    <w:rsid w:val="00AA2713"/>
    <w:rsid w:val="00AD42D5"/>
    <w:rsid w:val="00B15058"/>
    <w:rsid w:val="00B30B98"/>
    <w:rsid w:val="00B55ACD"/>
    <w:rsid w:val="00C57B2F"/>
    <w:rsid w:val="00D929DC"/>
    <w:rsid w:val="00E70A27"/>
    <w:rsid w:val="00E8415A"/>
    <w:rsid w:val="00E94318"/>
    <w:rsid w:val="00EB1CCB"/>
    <w:rsid w:val="00FA0B10"/>
    <w:rsid w:val="00FA1B64"/>
    <w:rsid w:val="00FF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8ADE"/>
  <w15:docId w15:val="{B6FAC799-E83D-47DF-86CA-B4A4A1E7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22"/>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A07761"/>
    <w:pPr>
      <w:keepNext/>
      <w:keepLines/>
      <w:spacing w:before="480"/>
      <w:outlineLvl w:val="0"/>
    </w:pPr>
    <w:rPr>
      <w:rFonts w:ascii="Cambria" w:hAnsi="Cambria"/>
      <w:b/>
      <w:bCs/>
      <w:color w:val="365F91"/>
      <w:sz w:val="28"/>
      <w:szCs w:val="28"/>
    </w:rPr>
  </w:style>
  <w:style w:type="paragraph" w:styleId="Heading3">
    <w:name w:val="heading 3"/>
    <w:basedOn w:val="Normal"/>
    <w:link w:val="Heading3Char"/>
    <w:qFormat/>
    <w:rsid w:val="002D392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D3922"/>
    <w:rPr>
      <w:rFonts w:ascii="Times New Roman" w:eastAsia="Times New Roman" w:hAnsi="Times New Roman" w:cs="Times New Roman"/>
      <w:b/>
      <w:bCs/>
      <w:sz w:val="27"/>
      <w:szCs w:val="27"/>
      <w:lang w:val="en-US"/>
    </w:rPr>
  </w:style>
  <w:style w:type="character" w:customStyle="1" w:styleId="eudoraheader">
    <w:name w:val="eudoraheader"/>
    <w:basedOn w:val="DefaultParagraphFont"/>
    <w:rsid w:val="002D3922"/>
  </w:style>
  <w:style w:type="paragraph" w:styleId="Header">
    <w:name w:val="header"/>
    <w:basedOn w:val="Normal"/>
    <w:link w:val="HeaderChar"/>
    <w:rsid w:val="002D3922"/>
    <w:pPr>
      <w:spacing w:before="100" w:beforeAutospacing="1" w:after="100" w:afterAutospacing="1"/>
    </w:pPr>
  </w:style>
  <w:style w:type="character" w:customStyle="1" w:styleId="HeaderChar">
    <w:name w:val="Header Char"/>
    <w:link w:val="Header"/>
    <w:rsid w:val="002D392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D3922"/>
    <w:rPr>
      <w:rFonts w:ascii="Tahoma" w:hAnsi="Tahoma" w:cs="Tahoma"/>
      <w:sz w:val="16"/>
      <w:szCs w:val="16"/>
    </w:rPr>
  </w:style>
  <w:style w:type="character" w:customStyle="1" w:styleId="BalloonTextChar">
    <w:name w:val="Balloon Text Char"/>
    <w:link w:val="BalloonText"/>
    <w:uiPriority w:val="99"/>
    <w:semiHidden/>
    <w:rsid w:val="002D3922"/>
    <w:rPr>
      <w:rFonts w:ascii="Tahoma" w:eastAsia="Times New Roman" w:hAnsi="Tahoma" w:cs="Tahoma"/>
      <w:sz w:val="16"/>
      <w:szCs w:val="16"/>
      <w:lang w:val="en-US"/>
    </w:rPr>
  </w:style>
  <w:style w:type="paragraph" w:styleId="NormalWeb">
    <w:name w:val="Normal (Web)"/>
    <w:basedOn w:val="Normal"/>
    <w:rsid w:val="00303B9C"/>
    <w:pPr>
      <w:spacing w:before="100" w:beforeAutospacing="1" w:after="100" w:afterAutospacing="1"/>
    </w:pPr>
    <w:rPr>
      <w:lang w:val="en-CA" w:eastAsia="en-CA"/>
    </w:rPr>
  </w:style>
  <w:style w:type="character" w:styleId="Hyperlink">
    <w:name w:val="Hyperlink"/>
    <w:uiPriority w:val="99"/>
    <w:unhideWhenUsed/>
    <w:rsid w:val="00303B9C"/>
    <w:rPr>
      <w:color w:val="0000FF"/>
      <w:u w:val="single"/>
    </w:rPr>
  </w:style>
  <w:style w:type="character" w:customStyle="1" w:styleId="Heading1Char">
    <w:name w:val="Heading 1 Char"/>
    <w:link w:val="Heading1"/>
    <w:uiPriority w:val="9"/>
    <w:rsid w:val="00A07761"/>
    <w:rPr>
      <w:rFonts w:ascii="Cambria" w:eastAsia="Times New Roman" w:hAnsi="Cambria" w:cs="Times New Roman"/>
      <w:b/>
      <w:bCs/>
      <w:color w:val="365F91"/>
      <w:sz w:val="28"/>
      <w:szCs w:val="28"/>
    </w:rPr>
  </w:style>
  <w:style w:type="paragraph" w:styleId="Footer">
    <w:name w:val="footer"/>
    <w:basedOn w:val="Normal"/>
    <w:link w:val="FooterChar"/>
    <w:uiPriority w:val="99"/>
    <w:unhideWhenUsed/>
    <w:rsid w:val="00252026"/>
    <w:pPr>
      <w:tabs>
        <w:tab w:val="center" w:pos="4680"/>
        <w:tab w:val="right" w:pos="9360"/>
      </w:tabs>
    </w:pPr>
  </w:style>
  <w:style w:type="character" w:customStyle="1" w:styleId="FooterChar">
    <w:name w:val="Footer Char"/>
    <w:link w:val="Footer"/>
    <w:uiPriority w:val="99"/>
    <w:rsid w:val="00252026"/>
    <w:rPr>
      <w:rFonts w:ascii="Times New Roman" w:eastAsia="Times New Roman" w:hAnsi="Times New Roman"/>
      <w:sz w:val="24"/>
      <w:szCs w:val="24"/>
      <w:lang w:eastAsia="en-US"/>
    </w:rPr>
  </w:style>
  <w:style w:type="character" w:styleId="UnresolvedMention">
    <w:name w:val="Unresolved Mention"/>
    <w:uiPriority w:val="99"/>
    <w:semiHidden/>
    <w:unhideWhenUsed/>
    <w:rsid w:val="00252026"/>
    <w:rPr>
      <w:color w:val="605E5C"/>
      <w:shd w:val="clear" w:color="auto" w:fill="E1DFDD"/>
    </w:rPr>
  </w:style>
  <w:style w:type="paragraph" w:styleId="Revision">
    <w:name w:val="Revision"/>
    <w:hidden/>
    <w:uiPriority w:val="99"/>
    <w:semiHidden/>
    <w:rsid w:val="007D32D8"/>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7E6C75"/>
    <w:rPr>
      <w:sz w:val="16"/>
      <w:szCs w:val="16"/>
    </w:rPr>
  </w:style>
  <w:style w:type="paragraph" w:styleId="CommentText">
    <w:name w:val="annotation text"/>
    <w:basedOn w:val="Normal"/>
    <w:link w:val="CommentTextChar"/>
    <w:uiPriority w:val="99"/>
    <w:unhideWhenUsed/>
    <w:rsid w:val="007E6C75"/>
    <w:rPr>
      <w:sz w:val="20"/>
      <w:szCs w:val="20"/>
    </w:rPr>
  </w:style>
  <w:style w:type="character" w:customStyle="1" w:styleId="CommentTextChar">
    <w:name w:val="Comment Text Char"/>
    <w:basedOn w:val="DefaultParagraphFont"/>
    <w:link w:val="CommentText"/>
    <w:uiPriority w:val="99"/>
    <w:rsid w:val="007E6C7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E6C75"/>
    <w:rPr>
      <w:b/>
      <w:bCs/>
    </w:rPr>
  </w:style>
  <w:style w:type="character" w:customStyle="1" w:styleId="CommentSubjectChar">
    <w:name w:val="Comment Subject Char"/>
    <w:basedOn w:val="CommentTextChar"/>
    <w:link w:val="CommentSubject"/>
    <w:uiPriority w:val="99"/>
    <w:semiHidden/>
    <w:rsid w:val="007E6C75"/>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560">
      <w:bodyDiv w:val="1"/>
      <w:marLeft w:val="0"/>
      <w:marRight w:val="0"/>
      <w:marTop w:val="0"/>
      <w:marBottom w:val="0"/>
      <w:divBdr>
        <w:top w:val="none" w:sz="0" w:space="0" w:color="auto"/>
        <w:left w:val="none" w:sz="0" w:space="0" w:color="auto"/>
        <w:bottom w:val="none" w:sz="0" w:space="0" w:color="auto"/>
        <w:right w:val="none" w:sz="0" w:space="0" w:color="auto"/>
      </w:divBdr>
    </w:div>
    <w:div w:id="761726054">
      <w:bodyDiv w:val="1"/>
      <w:marLeft w:val="0"/>
      <w:marRight w:val="0"/>
      <w:marTop w:val="0"/>
      <w:marBottom w:val="0"/>
      <w:divBdr>
        <w:top w:val="none" w:sz="0" w:space="0" w:color="auto"/>
        <w:left w:val="none" w:sz="0" w:space="0" w:color="auto"/>
        <w:bottom w:val="none" w:sz="0" w:space="0" w:color="auto"/>
        <w:right w:val="none" w:sz="0" w:space="0" w:color="auto"/>
      </w:divBdr>
    </w:div>
    <w:div w:id="17637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uwaterloo.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BF14-E4BA-4CD1-9E12-DCB2E2DC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4836</CharactersWithSpaces>
  <SharedDoc>false</SharedDoc>
  <HLinks>
    <vt:vector size="6" baseType="variant">
      <vt:variant>
        <vt:i4>6488159</vt:i4>
      </vt:variant>
      <vt:variant>
        <vt:i4>0</vt:i4>
      </vt:variant>
      <vt:variant>
        <vt:i4>0</vt:i4>
      </vt:variant>
      <vt:variant>
        <vt:i4>5</vt:i4>
      </vt:variant>
      <vt:variant>
        <vt:lpwstr>mailto:reb@uwaterloo.ca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Santi</dc:creator>
  <cp:keywords/>
  <cp:lastModifiedBy>Heather Nicole Dekker</cp:lastModifiedBy>
  <cp:revision>2</cp:revision>
  <dcterms:created xsi:type="dcterms:W3CDTF">2023-02-15T16:32:00Z</dcterms:created>
  <dcterms:modified xsi:type="dcterms:W3CDTF">2023-02-15T16:32:00Z</dcterms:modified>
</cp:coreProperties>
</file>