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F3E6" w14:textId="77777777" w:rsidR="00734FF1" w:rsidRDefault="00734FF1">
      <w:pPr>
        <w:spacing w:after="173" w:line="259" w:lineRule="auto"/>
        <w:ind w:left="785" w:right="3"/>
        <w:jc w:val="center"/>
        <w:rPr>
          <w:rFonts w:ascii="Arial" w:hAnsi="Arial" w:cs="Arial"/>
          <w:b/>
          <w:sz w:val="24"/>
          <w:szCs w:val="24"/>
        </w:rPr>
      </w:pPr>
    </w:p>
    <w:p w14:paraId="4E7FE7F9" w14:textId="25B5B66B" w:rsidR="00442D0F" w:rsidRPr="007402FC" w:rsidRDefault="00FD24D5">
      <w:pPr>
        <w:spacing w:after="173" w:line="259" w:lineRule="auto"/>
        <w:ind w:left="785" w:right="3"/>
        <w:jc w:val="center"/>
        <w:rPr>
          <w:rFonts w:asciiTheme="minorHAnsi" w:hAnsiTheme="minorHAnsi" w:cs="Arial"/>
          <w:b/>
          <w:sz w:val="24"/>
          <w:szCs w:val="24"/>
        </w:rPr>
      </w:pPr>
      <w:r w:rsidRPr="007402FC">
        <w:rPr>
          <w:rFonts w:asciiTheme="minorHAnsi" w:hAnsiTheme="minorHAnsi" w:cs="Arial"/>
          <w:b/>
          <w:sz w:val="24"/>
          <w:szCs w:val="24"/>
        </w:rPr>
        <w:t xml:space="preserve">University of Waterloo Retirees Association </w:t>
      </w:r>
    </w:p>
    <w:p w14:paraId="527D999D" w14:textId="77777777" w:rsidR="007C7801" w:rsidRPr="007402FC" w:rsidRDefault="00FD24D5">
      <w:pPr>
        <w:spacing w:after="0" w:line="424" w:lineRule="auto"/>
        <w:ind w:left="3173" w:right="2340"/>
        <w:jc w:val="center"/>
        <w:rPr>
          <w:rFonts w:asciiTheme="minorHAnsi" w:hAnsiTheme="minorHAnsi" w:cs="Arial"/>
          <w:b/>
          <w:sz w:val="24"/>
          <w:szCs w:val="24"/>
        </w:rPr>
      </w:pPr>
      <w:r w:rsidRPr="007402FC">
        <w:rPr>
          <w:rFonts w:asciiTheme="minorHAnsi" w:hAnsiTheme="minorHAnsi" w:cs="Arial"/>
          <w:b/>
          <w:sz w:val="24"/>
          <w:szCs w:val="24"/>
        </w:rPr>
        <w:t xml:space="preserve">Annual General Meeting </w:t>
      </w:r>
    </w:p>
    <w:p w14:paraId="1BF326D5" w14:textId="7D4C62E2" w:rsidR="00442D0F" w:rsidRPr="007402FC" w:rsidRDefault="006C1625">
      <w:pPr>
        <w:spacing w:after="0" w:line="424" w:lineRule="auto"/>
        <w:ind w:left="3173" w:right="2340"/>
        <w:jc w:val="center"/>
        <w:rPr>
          <w:rFonts w:asciiTheme="minorHAnsi" w:hAnsiTheme="minorHAnsi" w:cs="Arial"/>
          <w:b/>
          <w:sz w:val="24"/>
          <w:szCs w:val="24"/>
        </w:rPr>
      </w:pPr>
      <w:r w:rsidRPr="007402FC">
        <w:rPr>
          <w:rFonts w:asciiTheme="minorHAnsi" w:hAnsiTheme="minorHAnsi" w:cs="Arial"/>
          <w:b/>
          <w:sz w:val="24"/>
          <w:szCs w:val="24"/>
        </w:rPr>
        <w:t>Wednesday,</w:t>
      </w:r>
      <w:r w:rsidR="00FD24D5" w:rsidRPr="007402FC">
        <w:rPr>
          <w:rFonts w:asciiTheme="minorHAnsi" w:hAnsiTheme="minorHAnsi" w:cs="Arial"/>
          <w:b/>
          <w:sz w:val="24"/>
          <w:szCs w:val="24"/>
        </w:rPr>
        <w:t xml:space="preserve"> May </w:t>
      </w:r>
      <w:r w:rsidR="007402FC" w:rsidRPr="007402FC">
        <w:rPr>
          <w:rFonts w:asciiTheme="minorHAnsi" w:hAnsiTheme="minorHAnsi" w:cs="Arial"/>
          <w:b/>
          <w:sz w:val="24"/>
          <w:szCs w:val="24"/>
        </w:rPr>
        <w:t>15. 2019</w:t>
      </w:r>
    </w:p>
    <w:p w14:paraId="5A257805" w14:textId="77777777" w:rsidR="00442D0F" w:rsidRPr="007402FC" w:rsidRDefault="00FD24D5">
      <w:pPr>
        <w:spacing w:after="175" w:line="259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402FC">
        <w:rPr>
          <w:rFonts w:asciiTheme="minorHAnsi" w:hAnsiTheme="minorHAnsi" w:cs="Arial"/>
          <w:b/>
          <w:sz w:val="24"/>
          <w:szCs w:val="24"/>
        </w:rPr>
        <w:t xml:space="preserve">3:00 p.m. to 5:00 p.m. </w:t>
      </w:r>
    </w:p>
    <w:p w14:paraId="6A7A2BF5" w14:textId="77777777" w:rsidR="00442D0F" w:rsidRPr="007402FC" w:rsidRDefault="00FD24D5">
      <w:pPr>
        <w:spacing w:after="135" w:line="259" w:lineRule="auto"/>
        <w:ind w:right="1"/>
        <w:jc w:val="center"/>
        <w:rPr>
          <w:rFonts w:asciiTheme="minorHAnsi" w:hAnsiTheme="minorHAnsi" w:cs="Arial"/>
          <w:b/>
          <w:sz w:val="24"/>
          <w:szCs w:val="24"/>
        </w:rPr>
      </w:pPr>
      <w:r w:rsidRPr="007402FC">
        <w:rPr>
          <w:rFonts w:asciiTheme="minorHAnsi" w:hAnsiTheme="minorHAnsi" w:cs="Arial"/>
          <w:b/>
          <w:sz w:val="24"/>
          <w:szCs w:val="24"/>
        </w:rPr>
        <w:t xml:space="preserve">University Club, University of Waterloo </w:t>
      </w:r>
    </w:p>
    <w:p w14:paraId="3DDF2217" w14:textId="5795CFD0" w:rsidR="00442D0F" w:rsidRPr="00091BC5" w:rsidRDefault="00B24239">
      <w:pPr>
        <w:spacing w:after="188" w:line="259" w:lineRule="auto"/>
        <w:ind w:left="785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>Minutes</w:t>
      </w:r>
      <w:r w:rsidR="00091BC5">
        <w:rPr>
          <w:rFonts w:asciiTheme="minorHAnsi" w:hAnsiTheme="minorHAnsi" w:cs="Arial"/>
          <w:b/>
          <w:sz w:val="28"/>
          <w:szCs w:val="28"/>
        </w:rPr>
        <w:br/>
      </w:r>
    </w:p>
    <w:p w14:paraId="25582748" w14:textId="4B78B653" w:rsidR="00091BC5" w:rsidRPr="00091BC5" w:rsidRDefault="00091BC5" w:rsidP="00091BC5">
      <w:pPr>
        <w:spacing w:after="188" w:line="259" w:lineRule="auto"/>
        <w:ind w:left="785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</w:rPr>
        <w:t xml:space="preserve">There </w:t>
      </w:r>
      <w:r>
        <w:rPr>
          <w:rFonts w:asciiTheme="minorHAnsi" w:hAnsiTheme="minorHAnsi" w:cs="Arial"/>
          <w:sz w:val="24"/>
          <w:szCs w:val="24"/>
        </w:rPr>
        <w:t>were about 30 attendees including</w:t>
      </w:r>
      <w:r w:rsidRPr="00091BC5">
        <w:rPr>
          <w:rFonts w:asciiTheme="minorHAnsi" w:hAnsiTheme="minorHAnsi" w:cs="Arial"/>
          <w:sz w:val="24"/>
          <w:szCs w:val="24"/>
        </w:rPr>
        <w:t xml:space="preserve"> UWRA Board members.</w:t>
      </w:r>
      <w:r>
        <w:rPr>
          <w:rFonts w:asciiTheme="minorHAnsi" w:hAnsiTheme="minorHAnsi" w:cs="Arial"/>
          <w:sz w:val="24"/>
          <w:szCs w:val="24"/>
        </w:rPr>
        <w:t xml:space="preserve">  Packages including the Agenda and submitted reports were handed to those present.</w:t>
      </w:r>
    </w:p>
    <w:p w14:paraId="342BA48C" w14:textId="07FED7B6" w:rsidR="00442D0F" w:rsidRPr="007402FC" w:rsidRDefault="00FD24D5">
      <w:pPr>
        <w:numPr>
          <w:ilvl w:val="0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b/>
          <w:sz w:val="24"/>
          <w:szCs w:val="24"/>
        </w:rPr>
        <w:t xml:space="preserve">President’s welcome to </w:t>
      </w:r>
      <w:proofErr w:type="gramStart"/>
      <w:r w:rsidRPr="00091BC5">
        <w:rPr>
          <w:rFonts w:asciiTheme="minorHAnsi" w:hAnsiTheme="minorHAnsi" w:cs="Arial"/>
          <w:b/>
          <w:sz w:val="24"/>
          <w:szCs w:val="24"/>
        </w:rPr>
        <w:t>members</w:t>
      </w:r>
      <w:r w:rsidRPr="007402FC">
        <w:rPr>
          <w:rFonts w:asciiTheme="minorHAnsi" w:hAnsiTheme="minorHAnsi" w:cs="Arial"/>
          <w:sz w:val="24"/>
          <w:szCs w:val="24"/>
        </w:rPr>
        <w:t xml:space="preserve">  </w:t>
      </w:r>
      <w:r w:rsidR="00091BC5">
        <w:rPr>
          <w:rFonts w:asciiTheme="minorHAnsi" w:hAnsiTheme="minorHAnsi" w:cs="Arial"/>
          <w:sz w:val="24"/>
          <w:szCs w:val="24"/>
        </w:rPr>
        <w:t>-</w:t>
      </w:r>
      <w:proofErr w:type="gramEnd"/>
      <w:r w:rsidR="00091BC5">
        <w:rPr>
          <w:rFonts w:asciiTheme="minorHAnsi" w:hAnsiTheme="minorHAnsi" w:cs="Arial"/>
          <w:sz w:val="24"/>
          <w:szCs w:val="24"/>
        </w:rPr>
        <w:t xml:space="preserve"> Sue Fraser welcomed everyone to the meeting.</w:t>
      </w:r>
    </w:p>
    <w:p w14:paraId="095460AF" w14:textId="56A60C5A" w:rsidR="00442D0F" w:rsidRPr="007402FC" w:rsidRDefault="00FD24D5">
      <w:pPr>
        <w:numPr>
          <w:ilvl w:val="0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b/>
          <w:sz w:val="24"/>
          <w:szCs w:val="24"/>
        </w:rPr>
        <w:t xml:space="preserve">Collection of </w:t>
      </w:r>
      <w:proofErr w:type="gramStart"/>
      <w:r w:rsidRPr="00091BC5">
        <w:rPr>
          <w:rFonts w:asciiTheme="minorHAnsi" w:hAnsiTheme="minorHAnsi" w:cs="Arial"/>
          <w:b/>
          <w:sz w:val="24"/>
          <w:szCs w:val="24"/>
        </w:rPr>
        <w:t>proxies</w:t>
      </w:r>
      <w:r w:rsidRPr="007402FC">
        <w:rPr>
          <w:rFonts w:asciiTheme="minorHAnsi" w:hAnsiTheme="minorHAnsi" w:cs="Arial"/>
          <w:sz w:val="24"/>
          <w:szCs w:val="24"/>
        </w:rPr>
        <w:t xml:space="preserve">  </w:t>
      </w:r>
      <w:r w:rsidR="00091BC5">
        <w:rPr>
          <w:rFonts w:asciiTheme="minorHAnsi" w:hAnsiTheme="minorHAnsi" w:cs="Arial"/>
          <w:sz w:val="24"/>
          <w:szCs w:val="24"/>
        </w:rPr>
        <w:t>-</w:t>
      </w:r>
      <w:proofErr w:type="gramEnd"/>
      <w:r w:rsidR="00091BC5">
        <w:rPr>
          <w:rFonts w:asciiTheme="minorHAnsi" w:hAnsiTheme="minorHAnsi" w:cs="Arial"/>
          <w:sz w:val="24"/>
          <w:szCs w:val="24"/>
        </w:rPr>
        <w:t xml:space="preserve"> no proxies submitted.</w:t>
      </w:r>
    </w:p>
    <w:p w14:paraId="050DDA8A" w14:textId="5BAE6116" w:rsidR="00442D0F" w:rsidRPr="007402FC" w:rsidRDefault="00FD24D5">
      <w:pPr>
        <w:numPr>
          <w:ilvl w:val="0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b/>
          <w:sz w:val="24"/>
          <w:szCs w:val="24"/>
        </w:rPr>
        <w:t xml:space="preserve">Approval of Minutes of the May </w:t>
      </w:r>
      <w:r w:rsidR="007402FC" w:rsidRPr="00091BC5">
        <w:rPr>
          <w:rFonts w:asciiTheme="minorHAnsi" w:hAnsiTheme="minorHAnsi" w:cs="Arial"/>
          <w:b/>
          <w:sz w:val="24"/>
          <w:szCs w:val="24"/>
        </w:rPr>
        <w:t>21, 2018</w:t>
      </w:r>
      <w:r w:rsidRPr="00091BC5">
        <w:rPr>
          <w:rFonts w:asciiTheme="minorHAnsi" w:hAnsiTheme="minorHAnsi" w:cs="Arial"/>
          <w:b/>
          <w:sz w:val="24"/>
          <w:szCs w:val="24"/>
        </w:rPr>
        <w:t xml:space="preserve"> AGM</w:t>
      </w:r>
      <w:r w:rsidRPr="007402FC">
        <w:rPr>
          <w:rFonts w:asciiTheme="minorHAnsi" w:hAnsiTheme="minorHAnsi" w:cs="Arial"/>
          <w:sz w:val="24"/>
          <w:szCs w:val="24"/>
        </w:rPr>
        <w:t xml:space="preserve">.  Minutes posted on UWRA website.  </w:t>
      </w:r>
      <w:r w:rsidR="00091BC5">
        <w:rPr>
          <w:rFonts w:asciiTheme="minorHAnsi" w:hAnsiTheme="minorHAnsi" w:cs="Arial"/>
          <w:sz w:val="24"/>
          <w:szCs w:val="24"/>
        </w:rPr>
        <w:t xml:space="preserve">The minutes were approved as posted. </w:t>
      </w:r>
      <w:r w:rsidR="00091BC5">
        <w:rPr>
          <w:rFonts w:asciiTheme="minorHAnsi" w:hAnsiTheme="minorHAnsi" w:cs="Arial"/>
          <w:sz w:val="24"/>
          <w:szCs w:val="24"/>
        </w:rPr>
        <w:tab/>
        <w:t>Moved:  Alan George</w:t>
      </w:r>
      <w:r w:rsidR="00091BC5">
        <w:rPr>
          <w:rFonts w:asciiTheme="minorHAnsi" w:hAnsiTheme="minorHAnsi" w:cs="Arial"/>
          <w:sz w:val="24"/>
          <w:szCs w:val="24"/>
        </w:rPr>
        <w:br/>
        <w:t xml:space="preserve">Accepted.  </w:t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  <w:t xml:space="preserve">Seconded:  </w:t>
      </w:r>
      <w:proofErr w:type="spellStart"/>
      <w:r w:rsidR="00091BC5">
        <w:rPr>
          <w:rFonts w:asciiTheme="minorHAnsi" w:hAnsiTheme="minorHAnsi" w:cs="Arial"/>
          <w:sz w:val="24"/>
          <w:szCs w:val="24"/>
        </w:rPr>
        <w:t>Shandrika</w:t>
      </w:r>
      <w:proofErr w:type="spellEnd"/>
      <w:r w:rsidR="00091BC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91BC5">
        <w:rPr>
          <w:rFonts w:asciiTheme="minorHAnsi" w:hAnsiTheme="minorHAnsi" w:cs="Arial"/>
          <w:sz w:val="24"/>
          <w:szCs w:val="24"/>
        </w:rPr>
        <w:t>Anjaria</w:t>
      </w:r>
      <w:proofErr w:type="spellEnd"/>
    </w:p>
    <w:p w14:paraId="7F85A61D" w14:textId="10887C23" w:rsidR="00442D0F" w:rsidRPr="007402FC" w:rsidRDefault="00FD24D5">
      <w:pPr>
        <w:numPr>
          <w:ilvl w:val="0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b/>
          <w:sz w:val="24"/>
          <w:szCs w:val="24"/>
        </w:rPr>
        <w:t>Business arising from the 201</w:t>
      </w:r>
      <w:r w:rsidR="007402FC" w:rsidRPr="00091BC5">
        <w:rPr>
          <w:rFonts w:asciiTheme="minorHAnsi" w:hAnsiTheme="minorHAnsi" w:cs="Arial"/>
          <w:b/>
          <w:sz w:val="24"/>
          <w:szCs w:val="24"/>
        </w:rPr>
        <w:t>8</w:t>
      </w:r>
      <w:r w:rsidRPr="00091BC5">
        <w:rPr>
          <w:rFonts w:asciiTheme="minorHAnsi" w:hAnsiTheme="minorHAnsi" w:cs="Arial"/>
          <w:b/>
          <w:sz w:val="24"/>
          <w:szCs w:val="24"/>
        </w:rPr>
        <w:t xml:space="preserve"> AGM</w:t>
      </w:r>
      <w:r w:rsidRPr="007402FC">
        <w:rPr>
          <w:rFonts w:asciiTheme="minorHAnsi" w:hAnsiTheme="minorHAnsi" w:cs="Arial"/>
          <w:sz w:val="24"/>
          <w:szCs w:val="24"/>
        </w:rPr>
        <w:t xml:space="preserve">  </w:t>
      </w:r>
      <w:r w:rsidR="00D80989">
        <w:rPr>
          <w:rFonts w:asciiTheme="minorHAnsi" w:hAnsiTheme="minorHAnsi" w:cs="Arial"/>
          <w:sz w:val="24"/>
          <w:szCs w:val="24"/>
        </w:rPr>
        <w:t>- N</w:t>
      </w:r>
      <w:r w:rsidR="00091BC5">
        <w:rPr>
          <w:rFonts w:asciiTheme="minorHAnsi" w:hAnsiTheme="minorHAnsi" w:cs="Arial"/>
          <w:sz w:val="24"/>
          <w:szCs w:val="24"/>
        </w:rPr>
        <w:t>one</w:t>
      </w:r>
    </w:p>
    <w:p w14:paraId="45429966" w14:textId="408F7406" w:rsidR="00442D0F" w:rsidRPr="007402FC" w:rsidRDefault="00FD24D5">
      <w:pPr>
        <w:numPr>
          <w:ilvl w:val="0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b/>
          <w:sz w:val="24"/>
          <w:szCs w:val="24"/>
        </w:rPr>
        <w:t xml:space="preserve">President’s Report </w:t>
      </w:r>
      <w:r w:rsidR="006277DA" w:rsidRPr="00091BC5">
        <w:rPr>
          <w:rFonts w:asciiTheme="minorHAnsi" w:hAnsiTheme="minorHAnsi" w:cs="Arial"/>
          <w:b/>
          <w:sz w:val="24"/>
          <w:szCs w:val="24"/>
        </w:rPr>
        <w:t>on activities since the last AGM</w:t>
      </w:r>
      <w:r w:rsidR="00091BC5">
        <w:rPr>
          <w:rFonts w:asciiTheme="minorHAnsi" w:hAnsiTheme="minorHAnsi" w:cs="Arial"/>
          <w:sz w:val="24"/>
          <w:szCs w:val="24"/>
        </w:rPr>
        <w:t xml:space="preserve"> [report on website] for info only.</w:t>
      </w:r>
    </w:p>
    <w:p w14:paraId="2703C96E" w14:textId="77777777" w:rsidR="00442D0F" w:rsidRPr="00091BC5" w:rsidRDefault="00FD24D5">
      <w:pPr>
        <w:numPr>
          <w:ilvl w:val="0"/>
          <w:numId w:val="1"/>
        </w:numPr>
        <w:ind w:hanging="721"/>
        <w:rPr>
          <w:rFonts w:asciiTheme="minorHAnsi" w:hAnsiTheme="minorHAnsi" w:cs="Arial"/>
          <w:b/>
          <w:sz w:val="24"/>
          <w:szCs w:val="24"/>
        </w:rPr>
      </w:pPr>
      <w:r w:rsidRPr="00091BC5">
        <w:rPr>
          <w:rFonts w:asciiTheme="minorHAnsi" w:hAnsiTheme="minorHAnsi" w:cs="Arial"/>
          <w:b/>
          <w:sz w:val="24"/>
          <w:szCs w:val="24"/>
        </w:rPr>
        <w:t xml:space="preserve">Other Board Member Reports  </w:t>
      </w:r>
    </w:p>
    <w:p w14:paraId="57533F9A" w14:textId="30803C0F" w:rsidR="00442D0F" w:rsidRPr="007402FC" w:rsidRDefault="00FD24D5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t>T</w:t>
      </w:r>
      <w:r w:rsidR="007402FC" w:rsidRPr="00091BC5">
        <w:rPr>
          <w:rFonts w:asciiTheme="minorHAnsi" w:hAnsiTheme="minorHAnsi" w:cs="Arial"/>
          <w:sz w:val="24"/>
          <w:szCs w:val="24"/>
          <w:u w:val="single"/>
        </w:rPr>
        <w:t>reasurer</w:t>
      </w:r>
      <w:r w:rsidR="007402FC">
        <w:rPr>
          <w:rFonts w:asciiTheme="minorHAnsi" w:hAnsiTheme="minorHAnsi" w:cs="Arial"/>
          <w:sz w:val="24"/>
          <w:szCs w:val="24"/>
        </w:rPr>
        <w:t xml:space="preserve"> (David Matthews</w:t>
      </w:r>
      <w:r w:rsidR="00D80989">
        <w:rPr>
          <w:rFonts w:asciiTheme="minorHAnsi" w:hAnsiTheme="minorHAnsi" w:cs="Arial"/>
          <w:sz w:val="24"/>
          <w:szCs w:val="24"/>
        </w:rPr>
        <w:t xml:space="preserve">) </w:t>
      </w:r>
      <w:r w:rsidR="00091BC5">
        <w:rPr>
          <w:rFonts w:asciiTheme="minorHAnsi" w:hAnsiTheme="minorHAnsi" w:cs="Arial"/>
          <w:sz w:val="24"/>
          <w:szCs w:val="24"/>
        </w:rPr>
        <w:t>[Report on UWRA website]</w:t>
      </w:r>
      <w:r w:rsidR="00091BC5">
        <w:rPr>
          <w:rFonts w:asciiTheme="minorHAnsi" w:hAnsiTheme="minorHAnsi" w:cs="Arial"/>
          <w:sz w:val="24"/>
          <w:szCs w:val="24"/>
        </w:rPr>
        <w:br/>
        <w:t xml:space="preserve">   </w:t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proofErr w:type="gramStart"/>
      <w:r w:rsidR="00091BC5">
        <w:rPr>
          <w:rFonts w:asciiTheme="minorHAnsi" w:hAnsiTheme="minorHAnsi" w:cs="Arial"/>
          <w:sz w:val="24"/>
          <w:szCs w:val="24"/>
        </w:rPr>
        <w:t>Moved</w:t>
      </w:r>
      <w:proofErr w:type="gramEnd"/>
      <w:r w:rsidR="00091BC5">
        <w:rPr>
          <w:rFonts w:asciiTheme="minorHAnsi" w:hAnsiTheme="minorHAnsi" w:cs="Arial"/>
          <w:sz w:val="24"/>
          <w:szCs w:val="24"/>
        </w:rPr>
        <w:t>: D. Matthews</w:t>
      </w:r>
      <w:r w:rsidR="00091BC5">
        <w:rPr>
          <w:rFonts w:asciiTheme="minorHAnsi" w:hAnsiTheme="minorHAnsi" w:cs="Arial"/>
          <w:sz w:val="24"/>
          <w:szCs w:val="24"/>
        </w:rPr>
        <w:br/>
        <w:t>Accepted.</w:t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091BC5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>Seconded:  A. Geo</w:t>
      </w:r>
      <w:r w:rsidR="00091BC5">
        <w:rPr>
          <w:rFonts w:asciiTheme="minorHAnsi" w:hAnsiTheme="minorHAnsi" w:cs="Arial"/>
          <w:sz w:val="24"/>
          <w:szCs w:val="24"/>
        </w:rPr>
        <w:t>rge</w:t>
      </w:r>
    </w:p>
    <w:p w14:paraId="2FBBCB17" w14:textId="2F7F1980" w:rsidR="00442D0F" w:rsidRPr="007402FC" w:rsidRDefault="00FD24D5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t>Membership &amp; Records</w:t>
      </w:r>
      <w:r w:rsidR="00D80989">
        <w:rPr>
          <w:rFonts w:asciiTheme="minorHAnsi" w:hAnsiTheme="minorHAnsi" w:cs="Arial"/>
          <w:sz w:val="24"/>
          <w:szCs w:val="24"/>
        </w:rPr>
        <w:t xml:space="preserve"> (Jim Marshall </w:t>
      </w:r>
      <w:r w:rsidR="00C8526A">
        <w:rPr>
          <w:rFonts w:asciiTheme="minorHAnsi" w:hAnsiTheme="minorHAnsi" w:cs="Arial"/>
          <w:sz w:val="24"/>
          <w:szCs w:val="24"/>
        </w:rPr>
        <w:t>[Re</w:t>
      </w:r>
      <w:r w:rsidR="00091BC5">
        <w:rPr>
          <w:rFonts w:asciiTheme="minorHAnsi" w:hAnsiTheme="minorHAnsi" w:cs="Arial"/>
          <w:sz w:val="24"/>
          <w:szCs w:val="24"/>
        </w:rPr>
        <w:t>port on UWRA website].  Jim also added that as of 2018 new retirees are given a free year’s membership to the UWRA.  Once that expires we are hopeful that they will become annual/or life members.  For information only.</w:t>
      </w:r>
    </w:p>
    <w:p w14:paraId="526B0A85" w14:textId="53CFE0E8" w:rsidR="00442D0F" w:rsidRPr="00091BC5" w:rsidRDefault="00FD24D5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t xml:space="preserve">Social </w:t>
      </w:r>
      <w:r w:rsidR="007402FC" w:rsidRPr="00091BC5">
        <w:rPr>
          <w:rFonts w:asciiTheme="minorHAnsi" w:hAnsiTheme="minorHAnsi" w:cs="Arial"/>
          <w:sz w:val="24"/>
          <w:szCs w:val="24"/>
          <w:u w:val="single"/>
        </w:rPr>
        <w:t>Programs</w:t>
      </w:r>
      <w:r w:rsidR="007402FC" w:rsidRPr="00091BC5">
        <w:rPr>
          <w:rFonts w:asciiTheme="minorHAnsi" w:hAnsiTheme="minorHAnsi" w:cs="Arial"/>
          <w:sz w:val="24"/>
          <w:szCs w:val="24"/>
        </w:rPr>
        <w:t xml:space="preserve"> (Paul Eagles/</w:t>
      </w:r>
      <w:r w:rsidR="006277DA" w:rsidRPr="00091BC5">
        <w:rPr>
          <w:rFonts w:asciiTheme="minorHAnsi" w:hAnsiTheme="minorHAnsi" w:cs="Arial"/>
          <w:sz w:val="24"/>
          <w:szCs w:val="24"/>
        </w:rPr>
        <w:t>Dale Weber</w:t>
      </w:r>
      <w:r w:rsidRPr="00091BC5">
        <w:rPr>
          <w:rFonts w:asciiTheme="minorHAnsi" w:hAnsiTheme="minorHAnsi" w:cs="Arial"/>
          <w:sz w:val="24"/>
          <w:szCs w:val="24"/>
        </w:rPr>
        <w:t xml:space="preserve">) </w:t>
      </w:r>
      <w:r w:rsidR="00091BC5">
        <w:rPr>
          <w:rFonts w:asciiTheme="minorHAnsi" w:hAnsiTheme="minorHAnsi" w:cs="Arial"/>
          <w:sz w:val="24"/>
          <w:szCs w:val="24"/>
        </w:rPr>
        <w:t>for info only. [Reports on UWRA website].  Paul Eagles was not present to give his report.</w:t>
      </w:r>
      <w:r w:rsidRPr="00091BC5">
        <w:rPr>
          <w:rFonts w:asciiTheme="minorHAnsi" w:hAnsiTheme="minorHAnsi" w:cs="Arial"/>
          <w:sz w:val="24"/>
          <w:szCs w:val="24"/>
        </w:rPr>
        <w:t xml:space="preserve"> </w:t>
      </w:r>
      <w:r w:rsidR="00091BC5">
        <w:rPr>
          <w:rFonts w:asciiTheme="minorHAnsi" w:hAnsiTheme="minorHAnsi" w:cs="Arial"/>
          <w:sz w:val="24"/>
          <w:szCs w:val="24"/>
        </w:rPr>
        <w:t xml:space="preserve"> </w:t>
      </w:r>
    </w:p>
    <w:p w14:paraId="6F7F6FFF" w14:textId="4039532C" w:rsidR="00442D0F" w:rsidRPr="007402FC" w:rsidRDefault="00FD24D5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t>Pension &amp; Benefits</w:t>
      </w:r>
      <w:r w:rsidRPr="007402FC">
        <w:rPr>
          <w:rFonts w:asciiTheme="minorHAnsi" w:hAnsiTheme="minorHAnsi" w:cs="Arial"/>
          <w:sz w:val="24"/>
          <w:szCs w:val="24"/>
        </w:rPr>
        <w:t xml:space="preserve"> (Mary Thompson)  </w:t>
      </w:r>
      <w:r w:rsidR="00091BC5">
        <w:rPr>
          <w:rFonts w:asciiTheme="minorHAnsi" w:hAnsiTheme="minorHAnsi" w:cs="Arial"/>
          <w:sz w:val="24"/>
          <w:szCs w:val="24"/>
        </w:rPr>
        <w:t>[report on UWRA website]</w:t>
      </w:r>
    </w:p>
    <w:p w14:paraId="06F8881F" w14:textId="090A10C3" w:rsidR="00442D0F" w:rsidRPr="007402FC" w:rsidRDefault="007402FC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t>Coach Tours</w:t>
      </w:r>
      <w:r>
        <w:rPr>
          <w:rFonts w:asciiTheme="minorHAnsi" w:hAnsiTheme="minorHAnsi" w:cs="Arial"/>
          <w:sz w:val="24"/>
          <w:szCs w:val="24"/>
        </w:rPr>
        <w:t xml:space="preserve"> (Peggy Day</w:t>
      </w:r>
      <w:r w:rsidR="00FD24D5" w:rsidRPr="007402FC">
        <w:rPr>
          <w:rFonts w:asciiTheme="minorHAnsi" w:hAnsiTheme="minorHAnsi" w:cs="Arial"/>
          <w:sz w:val="24"/>
          <w:szCs w:val="24"/>
        </w:rPr>
        <w:t>)</w:t>
      </w:r>
      <w:r w:rsidR="001571CA">
        <w:rPr>
          <w:rFonts w:asciiTheme="minorHAnsi" w:hAnsiTheme="minorHAnsi" w:cs="Arial"/>
          <w:sz w:val="24"/>
          <w:szCs w:val="24"/>
        </w:rPr>
        <w:t xml:space="preserve"> </w:t>
      </w:r>
      <w:r w:rsidR="00FD24D5" w:rsidRPr="007402FC">
        <w:rPr>
          <w:rFonts w:asciiTheme="minorHAnsi" w:hAnsiTheme="minorHAnsi" w:cs="Arial"/>
          <w:sz w:val="24"/>
          <w:szCs w:val="24"/>
        </w:rPr>
        <w:t xml:space="preserve">  </w:t>
      </w:r>
      <w:r w:rsidR="00C8526A">
        <w:rPr>
          <w:rFonts w:asciiTheme="minorHAnsi" w:hAnsiTheme="minorHAnsi" w:cs="Arial"/>
          <w:sz w:val="24"/>
          <w:szCs w:val="24"/>
        </w:rPr>
        <w:t>Peggy reported that June 9</w:t>
      </w:r>
      <w:r w:rsidR="00C8526A" w:rsidRPr="00C8526A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C8526A">
        <w:rPr>
          <w:rFonts w:asciiTheme="minorHAnsi" w:hAnsiTheme="minorHAnsi" w:cs="Arial"/>
          <w:sz w:val="24"/>
          <w:szCs w:val="24"/>
        </w:rPr>
        <w:t xml:space="preserve"> will be the date for a beer tasting at Block 3 in St. Jacobs.  Peggy is new to this position and would be delighted to hear other ideas for activities from UWRA members.</w:t>
      </w:r>
    </w:p>
    <w:p w14:paraId="078AB1C1" w14:textId="43009968" w:rsidR="00442D0F" w:rsidRPr="007402FC" w:rsidRDefault="00FD24D5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lastRenderedPageBreak/>
        <w:t>Scholarshi</w:t>
      </w:r>
      <w:r w:rsidR="007402FC" w:rsidRPr="00091BC5">
        <w:rPr>
          <w:rFonts w:asciiTheme="minorHAnsi" w:hAnsiTheme="minorHAnsi" w:cs="Arial"/>
          <w:sz w:val="24"/>
          <w:szCs w:val="24"/>
          <w:u w:val="single"/>
        </w:rPr>
        <w:t>ps/Keystone Campaign</w:t>
      </w:r>
      <w:r w:rsidR="007402FC">
        <w:rPr>
          <w:rFonts w:asciiTheme="minorHAnsi" w:hAnsiTheme="minorHAnsi" w:cs="Arial"/>
          <w:sz w:val="24"/>
          <w:szCs w:val="24"/>
        </w:rPr>
        <w:t xml:space="preserve"> (Jim Frank</w:t>
      </w:r>
      <w:r w:rsidRPr="007402FC">
        <w:rPr>
          <w:rFonts w:asciiTheme="minorHAnsi" w:hAnsiTheme="minorHAnsi" w:cs="Arial"/>
          <w:sz w:val="24"/>
          <w:szCs w:val="24"/>
        </w:rPr>
        <w:t xml:space="preserve">) </w:t>
      </w:r>
      <w:r w:rsidR="001571CA">
        <w:rPr>
          <w:rFonts w:asciiTheme="minorHAnsi" w:hAnsiTheme="minorHAnsi" w:cs="Arial"/>
          <w:sz w:val="24"/>
          <w:szCs w:val="24"/>
        </w:rPr>
        <w:t xml:space="preserve"> </w:t>
      </w:r>
      <w:r w:rsidRPr="007402F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C8526A">
        <w:rPr>
          <w:rFonts w:asciiTheme="minorHAnsi" w:hAnsiTheme="minorHAnsi" w:cs="Arial"/>
          <w:sz w:val="24"/>
          <w:szCs w:val="24"/>
        </w:rPr>
        <w:t>A</w:t>
      </w:r>
      <w:proofErr w:type="gramEnd"/>
      <w:r w:rsidR="00C8526A">
        <w:rPr>
          <w:rFonts w:asciiTheme="minorHAnsi" w:hAnsiTheme="minorHAnsi" w:cs="Arial"/>
          <w:sz w:val="24"/>
          <w:szCs w:val="24"/>
        </w:rPr>
        <w:t xml:space="preserve"> handout about the Keystone Campaign was distributed by </w:t>
      </w:r>
      <w:proofErr w:type="spellStart"/>
      <w:r w:rsidR="00C8526A">
        <w:rPr>
          <w:rFonts w:asciiTheme="minorHAnsi" w:hAnsiTheme="minorHAnsi" w:cs="Arial"/>
          <w:sz w:val="24"/>
          <w:szCs w:val="24"/>
        </w:rPr>
        <w:t>Cristen</w:t>
      </w:r>
      <w:proofErr w:type="spellEnd"/>
      <w:r w:rsidR="00C8526A">
        <w:rPr>
          <w:rFonts w:asciiTheme="minorHAnsi" w:hAnsiTheme="minorHAnsi" w:cs="Arial"/>
          <w:sz w:val="24"/>
          <w:szCs w:val="24"/>
        </w:rPr>
        <w:t xml:space="preserve"> Brown and Joanne Whittaker.  Jim Frank informed the group that of the $1.1 million raised, 40% came from retirees.  He reported that the Keystone Campaign Picnic, this year, will be held on June 7th.</w:t>
      </w:r>
    </w:p>
    <w:p w14:paraId="6ED1FE32" w14:textId="77777777" w:rsidR="00442D0F" w:rsidRPr="007402FC" w:rsidRDefault="00FD24D5">
      <w:pPr>
        <w:numPr>
          <w:ilvl w:val="1"/>
          <w:numId w:val="1"/>
        </w:numPr>
        <w:ind w:hanging="721"/>
        <w:rPr>
          <w:rFonts w:asciiTheme="minorHAnsi" w:hAnsiTheme="minorHAnsi" w:cs="Arial"/>
          <w:sz w:val="24"/>
          <w:szCs w:val="24"/>
        </w:rPr>
      </w:pPr>
      <w:r w:rsidRPr="00091BC5">
        <w:rPr>
          <w:rFonts w:asciiTheme="minorHAnsi" w:hAnsiTheme="minorHAnsi" w:cs="Arial"/>
          <w:sz w:val="24"/>
          <w:szCs w:val="24"/>
          <w:u w:val="single"/>
        </w:rPr>
        <w:t>Communications</w:t>
      </w:r>
      <w:r w:rsidRPr="007402FC">
        <w:rPr>
          <w:rFonts w:asciiTheme="minorHAnsi" w:hAnsiTheme="minorHAnsi" w:cs="Arial"/>
          <w:sz w:val="24"/>
          <w:szCs w:val="24"/>
        </w:rPr>
        <w:t xml:space="preserve">:  </w:t>
      </w:r>
    </w:p>
    <w:p w14:paraId="409EB855" w14:textId="6D8E27AD" w:rsidR="006277DA" w:rsidRPr="001571CA" w:rsidRDefault="001571CA" w:rsidP="001571CA">
      <w:pPr>
        <w:ind w:left="1441" w:firstLine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571C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71CA">
        <w:rPr>
          <w:rFonts w:asciiTheme="minorHAnsi" w:hAnsiTheme="minorHAnsi" w:cstheme="minorHAnsi"/>
          <w:sz w:val="24"/>
          <w:szCs w:val="24"/>
        </w:rPr>
        <w:t>)</w:t>
      </w:r>
      <w:proofErr w:type="spellStart"/>
      <w:r w:rsidR="00FD24D5" w:rsidRPr="001571CA">
        <w:rPr>
          <w:rFonts w:asciiTheme="minorHAnsi" w:hAnsiTheme="minorHAnsi" w:cstheme="minorHAnsi"/>
          <w:i/>
          <w:sz w:val="24"/>
          <w:szCs w:val="24"/>
        </w:rPr>
        <w:t>WATtimes</w:t>
      </w:r>
      <w:proofErr w:type="spellEnd"/>
      <w:proofErr w:type="gramEnd"/>
      <w:r w:rsidR="006277DA" w:rsidRPr="001571CA">
        <w:rPr>
          <w:rFonts w:asciiTheme="minorHAnsi" w:hAnsiTheme="minorHAnsi" w:cstheme="minorHAnsi"/>
          <w:sz w:val="24"/>
          <w:szCs w:val="24"/>
        </w:rPr>
        <w:t xml:space="preserve"> </w:t>
      </w:r>
      <w:r w:rsidR="00FD24D5" w:rsidRPr="001571CA">
        <w:rPr>
          <w:rFonts w:asciiTheme="minorHAnsi" w:hAnsiTheme="minorHAnsi" w:cstheme="minorHAnsi"/>
          <w:sz w:val="24"/>
          <w:szCs w:val="24"/>
        </w:rPr>
        <w:t xml:space="preserve">(Ken </w:t>
      </w:r>
      <w:r w:rsidR="006277DA" w:rsidRPr="001571CA">
        <w:rPr>
          <w:rFonts w:asciiTheme="minorHAnsi" w:hAnsiTheme="minorHAnsi" w:cstheme="minorHAnsi"/>
          <w:sz w:val="24"/>
          <w:szCs w:val="24"/>
        </w:rPr>
        <w:t>M</w:t>
      </w:r>
      <w:r w:rsidR="00FD24D5" w:rsidRPr="001571CA">
        <w:rPr>
          <w:rFonts w:asciiTheme="minorHAnsi" w:hAnsiTheme="minorHAnsi" w:cstheme="minorHAnsi"/>
          <w:sz w:val="24"/>
          <w:szCs w:val="24"/>
        </w:rPr>
        <w:t>cLaughlin)</w:t>
      </w:r>
      <w:r w:rsidRPr="001571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[Report on UWRA website]</w:t>
      </w:r>
      <w:r w:rsidRPr="001571CA">
        <w:rPr>
          <w:rFonts w:asciiTheme="minorHAnsi" w:hAnsiTheme="minorHAnsi" w:cstheme="minorHAnsi"/>
          <w:sz w:val="24"/>
          <w:szCs w:val="24"/>
        </w:rPr>
        <w:t xml:space="preserve">Ken </w:t>
      </w:r>
      <w:r>
        <w:rPr>
          <w:rFonts w:asciiTheme="minorHAnsi" w:hAnsiTheme="minorHAnsi" w:cstheme="minorHAnsi"/>
          <w:sz w:val="24"/>
          <w:szCs w:val="24"/>
        </w:rPr>
        <w:t xml:space="preserve">talked about his time as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WATtimes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editor and the combination of UW’s 60</w:t>
      </w:r>
      <w:r w:rsidRPr="001571C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and UWRA 30</w:t>
      </w:r>
      <w:r w:rsidRPr="001571C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Anniversaries being in the same year.  He spoke of the beginnings of the UW campus and Mike Brooks who </w:t>
      </w:r>
      <w:r w:rsidR="00D80989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as the Building Superintendent at the time; how the campus looked and felt and the fact that there was little funding for expansion at that time.  Looking forward has always been a UW mantra as we can see by how the campus has evolved from those days.   </w:t>
      </w:r>
      <w:r w:rsidR="00F052C3">
        <w:rPr>
          <w:rFonts w:asciiTheme="minorHAnsi" w:hAnsiTheme="minorHAnsi" w:cstheme="minorHAnsi"/>
          <w:sz w:val="24"/>
          <w:szCs w:val="24"/>
        </w:rPr>
        <w:t>[</w:t>
      </w:r>
      <w:r>
        <w:rPr>
          <w:rFonts w:asciiTheme="minorHAnsi" w:hAnsiTheme="minorHAnsi" w:cstheme="minorHAnsi"/>
          <w:sz w:val="24"/>
          <w:szCs w:val="24"/>
        </w:rPr>
        <w:t xml:space="preserve">Ken will step down from the role of </w:t>
      </w:r>
      <w:proofErr w:type="spellStart"/>
      <w:r>
        <w:rPr>
          <w:rFonts w:asciiTheme="minorHAnsi" w:hAnsiTheme="minorHAnsi" w:cstheme="minorHAnsi"/>
          <w:sz w:val="24"/>
          <w:szCs w:val="24"/>
        </w:rPr>
        <w:t>WATtimes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Editor and leaves behind him big shoes to fill.  His vast knowledge of UW and its history will be sorely missed.</w:t>
      </w:r>
      <w:r w:rsidR="00F052C3">
        <w:rPr>
          <w:rFonts w:asciiTheme="minorHAnsi" w:hAnsiTheme="minorHAnsi" w:cstheme="minorHAnsi"/>
          <w:sz w:val="24"/>
          <w:szCs w:val="24"/>
        </w:rPr>
        <w:t>]</w:t>
      </w:r>
    </w:p>
    <w:p w14:paraId="1AAFFE19" w14:textId="591CDC48" w:rsidR="006277DA" w:rsidRPr="001764FF" w:rsidRDefault="00FD24D5" w:rsidP="001764FF">
      <w:pPr>
        <w:pStyle w:val="NoSpacing"/>
        <w:ind w:firstLine="650"/>
        <w:rPr>
          <w:rFonts w:asciiTheme="minorHAnsi" w:hAnsiTheme="minorHAnsi" w:cstheme="minorHAnsi"/>
        </w:rPr>
      </w:pPr>
      <w:r w:rsidRPr="001764FF">
        <w:rPr>
          <w:rFonts w:asciiTheme="minorHAnsi" w:hAnsiTheme="minorHAnsi" w:cstheme="minorHAnsi"/>
        </w:rPr>
        <w:t>ii</w:t>
      </w:r>
      <w:r w:rsidR="006277DA" w:rsidRPr="001764FF">
        <w:rPr>
          <w:rFonts w:asciiTheme="minorHAnsi" w:hAnsiTheme="minorHAnsi" w:cstheme="minorHAnsi"/>
        </w:rPr>
        <w:t>)</w:t>
      </w:r>
      <w:r w:rsidR="007402FC" w:rsidRPr="001764FF">
        <w:rPr>
          <w:rFonts w:asciiTheme="minorHAnsi" w:hAnsiTheme="minorHAnsi" w:cstheme="minorHAnsi"/>
        </w:rPr>
        <w:t xml:space="preserve">  </w:t>
      </w:r>
      <w:r w:rsidR="007402FC" w:rsidRPr="001764FF">
        <w:rPr>
          <w:rFonts w:asciiTheme="minorHAnsi" w:hAnsiTheme="minorHAnsi" w:cstheme="minorHAnsi"/>
          <w:i/>
        </w:rPr>
        <w:t>Web site</w:t>
      </w:r>
      <w:r w:rsidR="007402FC" w:rsidRPr="001764FF">
        <w:rPr>
          <w:rFonts w:asciiTheme="minorHAnsi" w:hAnsiTheme="minorHAnsi" w:cstheme="minorHAnsi"/>
        </w:rPr>
        <w:t xml:space="preserve"> (Ian Fraser</w:t>
      </w:r>
      <w:r w:rsidRPr="001764FF">
        <w:rPr>
          <w:rFonts w:asciiTheme="minorHAnsi" w:hAnsiTheme="minorHAnsi" w:cstheme="minorHAnsi"/>
        </w:rPr>
        <w:t>)</w:t>
      </w:r>
      <w:r w:rsidR="001571CA" w:rsidRPr="001764FF">
        <w:rPr>
          <w:rFonts w:asciiTheme="minorHAnsi" w:hAnsiTheme="minorHAnsi" w:cstheme="minorHAnsi"/>
        </w:rPr>
        <w:t xml:space="preserve"> [Report on UWRA</w:t>
      </w:r>
      <w:r w:rsidR="001764FF" w:rsidRPr="001764FF">
        <w:rPr>
          <w:rFonts w:asciiTheme="minorHAnsi" w:hAnsiTheme="minorHAnsi" w:cstheme="minorHAnsi"/>
        </w:rPr>
        <w:t xml:space="preserve"> website]</w:t>
      </w:r>
      <w:r w:rsidR="001764FF" w:rsidRPr="001764FF">
        <w:rPr>
          <w:rFonts w:asciiTheme="minorHAnsi" w:hAnsiTheme="minorHAnsi" w:cstheme="minorHAnsi"/>
        </w:rPr>
        <w:br/>
      </w:r>
    </w:p>
    <w:p w14:paraId="73E560E5" w14:textId="625C657C" w:rsidR="006277DA" w:rsidRPr="00D80989" w:rsidRDefault="00D80989" w:rsidP="00D80989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</w:t>
      </w:r>
      <w:r w:rsidR="00FD24D5" w:rsidRPr="00D80989">
        <w:rPr>
          <w:rFonts w:asciiTheme="minorHAnsi" w:hAnsiTheme="minorHAnsi" w:cstheme="minorHAnsi"/>
          <w:sz w:val="24"/>
        </w:rPr>
        <w:t>iii</w:t>
      </w:r>
      <w:r w:rsidR="006277DA" w:rsidRPr="00D80989">
        <w:rPr>
          <w:rFonts w:asciiTheme="minorHAnsi" w:hAnsiTheme="minorHAnsi" w:cstheme="minorHAnsi"/>
          <w:sz w:val="24"/>
        </w:rPr>
        <w:t>)</w:t>
      </w:r>
      <w:r w:rsidR="00FD24D5" w:rsidRPr="00D80989">
        <w:rPr>
          <w:rFonts w:asciiTheme="minorHAnsi" w:hAnsiTheme="minorHAnsi" w:cstheme="minorHAnsi"/>
          <w:sz w:val="24"/>
        </w:rPr>
        <w:t xml:space="preserve">  </w:t>
      </w:r>
      <w:r w:rsidR="00FD24D5" w:rsidRPr="00D80989">
        <w:rPr>
          <w:rFonts w:asciiTheme="minorHAnsi" w:hAnsiTheme="minorHAnsi" w:cstheme="minorHAnsi"/>
          <w:i/>
          <w:sz w:val="24"/>
        </w:rPr>
        <w:t>Enquiries</w:t>
      </w:r>
      <w:r w:rsidRPr="00D80989">
        <w:rPr>
          <w:rFonts w:asciiTheme="minorHAnsi" w:hAnsiTheme="minorHAnsi" w:cstheme="minorHAnsi"/>
          <w:sz w:val="24"/>
        </w:rPr>
        <w:t xml:space="preserve"> (Sue Fraser) Nothing contentious</w:t>
      </w:r>
      <w:r w:rsidR="00F052C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br/>
      </w:r>
    </w:p>
    <w:p w14:paraId="0911B024" w14:textId="443A34EA" w:rsidR="00442D0F" w:rsidRPr="00D80989" w:rsidRDefault="00D80989" w:rsidP="00D8098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="00FD24D5" w:rsidRPr="00D80989">
        <w:rPr>
          <w:rFonts w:asciiTheme="minorHAnsi" w:hAnsiTheme="minorHAnsi" w:cstheme="minorHAnsi"/>
          <w:sz w:val="24"/>
          <w:szCs w:val="24"/>
        </w:rPr>
        <w:t>iv</w:t>
      </w:r>
      <w:proofErr w:type="gramEnd"/>
      <w:r w:rsidR="006277DA" w:rsidRPr="00D80989">
        <w:rPr>
          <w:rFonts w:asciiTheme="minorHAnsi" w:hAnsiTheme="minorHAnsi" w:cstheme="minorHAnsi"/>
          <w:sz w:val="24"/>
          <w:szCs w:val="24"/>
        </w:rPr>
        <w:t xml:space="preserve">) </w:t>
      </w:r>
      <w:r w:rsidR="001571CA" w:rsidRPr="00D80989">
        <w:rPr>
          <w:rFonts w:asciiTheme="minorHAnsi" w:hAnsiTheme="minorHAnsi" w:cstheme="minorHAnsi"/>
          <w:i/>
        </w:rPr>
        <w:t>E</w:t>
      </w:r>
      <w:r w:rsidR="006277DA" w:rsidRPr="00D80989">
        <w:rPr>
          <w:rFonts w:asciiTheme="minorHAnsi" w:hAnsiTheme="minorHAnsi" w:cstheme="minorHAnsi"/>
          <w:i/>
        </w:rPr>
        <w:t xml:space="preserve">mails to members </w:t>
      </w:r>
      <w:r w:rsidR="006277DA" w:rsidRPr="00D80989">
        <w:rPr>
          <w:rFonts w:asciiTheme="minorHAnsi" w:hAnsiTheme="minorHAnsi" w:cstheme="minorHAnsi"/>
        </w:rPr>
        <w:t>(Jim Marshall)</w:t>
      </w:r>
      <w:r>
        <w:rPr>
          <w:rFonts w:asciiTheme="minorHAnsi" w:hAnsiTheme="minorHAnsi" w:cstheme="minorHAnsi"/>
        </w:rPr>
        <w:t xml:space="preserve"> [Report on UWRA website]</w:t>
      </w:r>
      <w:r>
        <w:rPr>
          <w:rFonts w:asciiTheme="minorHAnsi" w:hAnsiTheme="minorHAnsi" w:cstheme="minorHAnsi"/>
        </w:rPr>
        <w:br/>
      </w:r>
    </w:p>
    <w:p w14:paraId="069EFED1" w14:textId="6F202439" w:rsidR="00442D0F" w:rsidRPr="007402FC" w:rsidRDefault="000D6F12" w:rsidP="000D6F12">
      <w:pPr>
        <w:ind w:left="0" w:firstLine="0"/>
        <w:rPr>
          <w:rFonts w:asciiTheme="minorHAnsi" w:hAnsiTheme="minorHAnsi" w:cs="Arial"/>
          <w:sz w:val="24"/>
          <w:szCs w:val="24"/>
        </w:rPr>
      </w:pPr>
      <w:r w:rsidRPr="007402FC">
        <w:rPr>
          <w:rFonts w:asciiTheme="minorHAnsi" w:hAnsiTheme="minorHAnsi" w:cs="Arial"/>
          <w:sz w:val="24"/>
          <w:szCs w:val="24"/>
        </w:rPr>
        <w:t>G.</w:t>
      </w:r>
      <w:r w:rsidRPr="007402FC">
        <w:rPr>
          <w:rFonts w:asciiTheme="minorHAnsi" w:hAnsiTheme="minorHAnsi" w:cs="Arial"/>
          <w:sz w:val="24"/>
          <w:szCs w:val="24"/>
        </w:rPr>
        <w:tab/>
      </w:r>
      <w:r w:rsidR="00FD24D5" w:rsidRPr="00D80989">
        <w:rPr>
          <w:rFonts w:asciiTheme="minorHAnsi" w:hAnsiTheme="minorHAnsi" w:cs="Arial"/>
          <w:b/>
          <w:sz w:val="24"/>
          <w:szCs w:val="24"/>
        </w:rPr>
        <w:t>Other Business</w:t>
      </w:r>
      <w:r w:rsidR="00FD24D5" w:rsidRPr="007402FC">
        <w:rPr>
          <w:rFonts w:asciiTheme="minorHAnsi" w:hAnsiTheme="minorHAnsi" w:cs="Arial"/>
          <w:sz w:val="24"/>
          <w:szCs w:val="24"/>
        </w:rPr>
        <w:t xml:space="preserve"> </w:t>
      </w:r>
    </w:p>
    <w:p w14:paraId="68F9EA42" w14:textId="3F1AA341" w:rsidR="000D6F12" w:rsidRPr="007402FC" w:rsidRDefault="000D6F12" w:rsidP="000D6F12">
      <w:pPr>
        <w:tabs>
          <w:tab w:val="center" w:pos="1499"/>
          <w:tab w:val="center" w:pos="4103"/>
        </w:tabs>
        <w:ind w:left="0" w:firstLine="0"/>
        <w:rPr>
          <w:rFonts w:asciiTheme="minorHAnsi" w:hAnsiTheme="minorHAnsi" w:cs="Arial"/>
          <w:sz w:val="24"/>
          <w:szCs w:val="24"/>
        </w:rPr>
      </w:pPr>
      <w:r w:rsidRPr="007402FC">
        <w:rPr>
          <w:rFonts w:asciiTheme="minorHAnsi" w:eastAsia="Calibri" w:hAnsiTheme="minorHAnsi" w:cs="Arial"/>
          <w:sz w:val="24"/>
          <w:szCs w:val="24"/>
        </w:rPr>
        <w:tab/>
      </w:r>
      <w:proofErr w:type="spellStart"/>
      <w:r w:rsidR="00FD24D5" w:rsidRPr="007402FC">
        <w:rPr>
          <w:rFonts w:asciiTheme="minorHAnsi" w:hAnsiTheme="minorHAnsi" w:cs="Arial"/>
          <w:sz w:val="24"/>
          <w:szCs w:val="24"/>
        </w:rPr>
        <w:t>i</w:t>
      </w:r>
      <w:proofErr w:type="spellEnd"/>
      <w:r w:rsidR="00FD24D5" w:rsidRPr="007402FC">
        <w:rPr>
          <w:rFonts w:asciiTheme="minorHAnsi" w:hAnsiTheme="minorHAnsi" w:cs="Arial"/>
          <w:sz w:val="24"/>
          <w:szCs w:val="24"/>
        </w:rPr>
        <w:t xml:space="preserve">)   </w:t>
      </w:r>
      <w:r w:rsidR="00FD24D5" w:rsidRPr="007402FC">
        <w:rPr>
          <w:rFonts w:asciiTheme="minorHAnsi" w:hAnsiTheme="minorHAnsi" w:cs="Arial"/>
          <w:sz w:val="24"/>
          <w:szCs w:val="24"/>
        </w:rPr>
        <w:tab/>
        <w:t>Thank you gifts for those leaving the Board.</w:t>
      </w:r>
      <w:r w:rsidR="00D80989">
        <w:rPr>
          <w:rFonts w:asciiTheme="minorHAnsi" w:hAnsiTheme="minorHAnsi" w:cs="Arial"/>
          <w:sz w:val="24"/>
          <w:szCs w:val="24"/>
        </w:rPr>
        <w:t xml:space="preserve"> Sue Fraser thanked Ken McLaughlin for his time on the UWRA Board as Editor of </w:t>
      </w:r>
      <w:proofErr w:type="spellStart"/>
      <w:r w:rsidR="00D80989">
        <w:rPr>
          <w:rFonts w:asciiTheme="minorHAnsi" w:hAnsiTheme="minorHAnsi" w:cs="Arial"/>
          <w:sz w:val="24"/>
          <w:szCs w:val="24"/>
        </w:rPr>
        <w:t>WATtimes</w:t>
      </w:r>
      <w:proofErr w:type="spellEnd"/>
      <w:r w:rsidR="00D80989">
        <w:rPr>
          <w:rFonts w:asciiTheme="minorHAnsi" w:hAnsiTheme="minorHAnsi" w:cs="Arial"/>
          <w:sz w:val="24"/>
          <w:szCs w:val="24"/>
        </w:rPr>
        <w:t xml:space="preserve"> and presented him with a small token of our thanks.</w:t>
      </w:r>
    </w:p>
    <w:p w14:paraId="60986A4D" w14:textId="674518AD" w:rsidR="00D80989" w:rsidRPr="007402FC" w:rsidRDefault="000D6F12" w:rsidP="00D80989">
      <w:pPr>
        <w:tabs>
          <w:tab w:val="center" w:pos="1499"/>
          <w:tab w:val="center" w:pos="4103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7402FC">
        <w:rPr>
          <w:rFonts w:asciiTheme="minorHAnsi" w:hAnsiTheme="minorHAnsi" w:cs="Arial"/>
          <w:sz w:val="24"/>
          <w:szCs w:val="24"/>
        </w:rPr>
        <w:t>H.</w:t>
      </w:r>
      <w:r w:rsidRPr="007402FC">
        <w:rPr>
          <w:rFonts w:asciiTheme="minorHAnsi" w:hAnsiTheme="minorHAnsi" w:cs="Arial"/>
          <w:sz w:val="24"/>
          <w:szCs w:val="24"/>
        </w:rPr>
        <w:tab/>
      </w:r>
      <w:r w:rsidRPr="007402FC">
        <w:rPr>
          <w:rFonts w:asciiTheme="minorHAnsi" w:hAnsiTheme="minorHAnsi" w:cs="Arial"/>
          <w:sz w:val="24"/>
          <w:szCs w:val="24"/>
        </w:rPr>
        <w:tab/>
      </w:r>
      <w:r w:rsidR="00FD24D5" w:rsidRPr="007402FC">
        <w:rPr>
          <w:rFonts w:asciiTheme="minorHAnsi" w:hAnsiTheme="minorHAnsi" w:cs="Arial"/>
          <w:sz w:val="24"/>
          <w:szCs w:val="24"/>
        </w:rPr>
        <w:t>Election and introduction of the new Board of Directors by the Chair of the Nominations Committee and comments</w:t>
      </w:r>
      <w:r w:rsidR="00D80989">
        <w:rPr>
          <w:rFonts w:asciiTheme="minorHAnsi" w:hAnsiTheme="minorHAnsi" w:cs="Arial"/>
          <w:sz w:val="24"/>
          <w:szCs w:val="24"/>
        </w:rPr>
        <w:t xml:space="preserve"> – Alan George</w:t>
      </w:r>
      <w:r w:rsidR="00F052C3">
        <w:rPr>
          <w:rFonts w:asciiTheme="minorHAnsi" w:hAnsiTheme="minorHAnsi" w:cs="Arial"/>
          <w:sz w:val="24"/>
          <w:szCs w:val="24"/>
        </w:rPr>
        <w:t xml:space="preserve"> [report on UWRA website]</w:t>
      </w:r>
      <w:r w:rsidR="00F052C3">
        <w:rPr>
          <w:rFonts w:asciiTheme="minorHAnsi" w:hAnsiTheme="minorHAnsi" w:cs="Arial"/>
          <w:sz w:val="24"/>
          <w:szCs w:val="24"/>
        </w:rPr>
        <w:br/>
      </w:r>
      <w:r w:rsidR="00D80989">
        <w:rPr>
          <w:rFonts w:asciiTheme="minorHAnsi" w:hAnsiTheme="minorHAnsi" w:cs="Arial"/>
          <w:sz w:val="24"/>
          <w:szCs w:val="24"/>
        </w:rPr>
        <w:br/>
        <w:t xml:space="preserve">2019 – 2020 </w:t>
      </w:r>
      <w:r w:rsidR="00F052C3">
        <w:rPr>
          <w:rFonts w:asciiTheme="minorHAnsi" w:hAnsiTheme="minorHAnsi" w:cs="Arial"/>
          <w:sz w:val="24"/>
          <w:szCs w:val="24"/>
        </w:rPr>
        <w:t xml:space="preserve">UWRA </w:t>
      </w:r>
      <w:r w:rsidR="00D80989">
        <w:rPr>
          <w:rFonts w:asciiTheme="minorHAnsi" w:hAnsiTheme="minorHAnsi" w:cs="Arial"/>
          <w:sz w:val="24"/>
          <w:szCs w:val="24"/>
        </w:rPr>
        <w:t>Board of Directors</w:t>
      </w:r>
      <w:r w:rsidR="00D80989">
        <w:rPr>
          <w:rFonts w:asciiTheme="minorHAnsi" w:hAnsiTheme="minorHAnsi" w:cs="Arial"/>
          <w:sz w:val="24"/>
          <w:szCs w:val="24"/>
        </w:rPr>
        <w:br/>
        <w:t>Sue Fraser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President</w:t>
      </w:r>
      <w:r w:rsidR="00D80989">
        <w:rPr>
          <w:rFonts w:asciiTheme="minorHAnsi" w:hAnsiTheme="minorHAnsi" w:cs="Arial"/>
          <w:sz w:val="24"/>
          <w:szCs w:val="24"/>
        </w:rPr>
        <w:br/>
        <w:t>Lynn Judge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Vice-President</w:t>
      </w:r>
      <w:r w:rsidR="00D80989">
        <w:rPr>
          <w:rFonts w:asciiTheme="minorHAnsi" w:hAnsiTheme="minorHAnsi" w:cs="Arial"/>
          <w:sz w:val="24"/>
          <w:szCs w:val="24"/>
        </w:rPr>
        <w:br/>
        <w:t>Alan George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Past President</w:t>
      </w:r>
      <w:r w:rsidR="00D80989">
        <w:rPr>
          <w:rFonts w:asciiTheme="minorHAnsi" w:hAnsiTheme="minorHAnsi" w:cs="Arial"/>
          <w:sz w:val="24"/>
          <w:szCs w:val="24"/>
        </w:rPr>
        <w:br/>
        <w:t>David Matthews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Treasurer</w:t>
      </w:r>
      <w:r w:rsidR="00D80989">
        <w:rPr>
          <w:rFonts w:asciiTheme="minorHAnsi" w:hAnsiTheme="minorHAnsi" w:cs="Arial"/>
          <w:sz w:val="24"/>
          <w:szCs w:val="24"/>
        </w:rPr>
        <w:br/>
        <w:t>Jim Marshall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Membership Coordinator</w:t>
      </w:r>
      <w:r w:rsidR="00D80989">
        <w:rPr>
          <w:rFonts w:asciiTheme="minorHAnsi" w:hAnsiTheme="minorHAnsi" w:cs="Arial"/>
          <w:sz w:val="24"/>
          <w:szCs w:val="24"/>
        </w:rPr>
        <w:br/>
        <w:t>Pam Van Allen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Secretary</w:t>
      </w:r>
      <w:r w:rsidR="00D80989">
        <w:rPr>
          <w:rFonts w:asciiTheme="minorHAnsi" w:hAnsiTheme="minorHAnsi" w:cs="Arial"/>
          <w:sz w:val="24"/>
          <w:szCs w:val="24"/>
        </w:rPr>
        <w:br/>
        <w:t>Peggy Day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Couch T</w:t>
      </w:r>
      <w:r w:rsidR="00385FE7">
        <w:rPr>
          <w:rFonts w:asciiTheme="minorHAnsi" w:hAnsiTheme="minorHAnsi" w:cs="Arial"/>
          <w:sz w:val="24"/>
          <w:szCs w:val="24"/>
        </w:rPr>
        <w:t xml:space="preserve">our Coordinator </w:t>
      </w:r>
      <w:bookmarkStart w:id="0" w:name="_GoBack"/>
      <w:bookmarkEnd w:id="0"/>
      <w:r w:rsidR="00D80989">
        <w:rPr>
          <w:rFonts w:asciiTheme="minorHAnsi" w:hAnsiTheme="minorHAnsi" w:cs="Arial"/>
          <w:sz w:val="24"/>
          <w:szCs w:val="24"/>
        </w:rPr>
        <w:br/>
        <w:t>Mary Thompson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Pensions and Benefits Representative</w:t>
      </w:r>
      <w:r w:rsidR="00D80989">
        <w:rPr>
          <w:rFonts w:asciiTheme="minorHAnsi" w:hAnsiTheme="minorHAnsi" w:cs="Arial"/>
          <w:sz w:val="24"/>
          <w:szCs w:val="24"/>
        </w:rPr>
        <w:br/>
        <w:t>Paul Eagles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Social Events Co-Chair</w:t>
      </w:r>
      <w:r w:rsidR="00D80989">
        <w:rPr>
          <w:rFonts w:asciiTheme="minorHAnsi" w:hAnsiTheme="minorHAnsi" w:cs="Arial"/>
          <w:sz w:val="24"/>
          <w:szCs w:val="24"/>
        </w:rPr>
        <w:br/>
        <w:t>Dale Weber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Social Events Co-Chair</w:t>
      </w:r>
      <w:r w:rsidR="00D80989">
        <w:rPr>
          <w:rFonts w:asciiTheme="minorHAnsi" w:hAnsiTheme="minorHAnsi" w:cs="Arial"/>
          <w:sz w:val="24"/>
          <w:szCs w:val="24"/>
        </w:rPr>
        <w:br/>
        <w:t xml:space="preserve">Ian Fraser 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  <w:t>UWRA Website Manager</w:t>
      </w:r>
      <w:r w:rsidR="00D80989">
        <w:rPr>
          <w:rFonts w:asciiTheme="minorHAnsi" w:hAnsiTheme="minorHAnsi" w:cs="Arial"/>
          <w:sz w:val="24"/>
          <w:szCs w:val="24"/>
        </w:rPr>
        <w:br/>
        <w:t>Jim Frank</w:t>
      </w:r>
      <w:r w:rsidR="00D80989">
        <w:rPr>
          <w:rFonts w:asciiTheme="minorHAnsi" w:hAnsiTheme="minorHAnsi" w:cs="Arial"/>
          <w:sz w:val="24"/>
          <w:szCs w:val="24"/>
        </w:rPr>
        <w:tab/>
      </w:r>
      <w:r w:rsidR="00D80989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 xml:space="preserve">Scholarships and Keystone Campaign Rep. </w:t>
      </w:r>
      <w:r w:rsidR="00F052C3">
        <w:rPr>
          <w:rFonts w:asciiTheme="minorHAnsi" w:hAnsiTheme="minorHAnsi" w:cs="Arial"/>
          <w:sz w:val="24"/>
          <w:szCs w:val="24"/>
        </w:rPr>
        <w:br/>
      </w:r>
      <w:r w:rsidR="00F052C3">
        <w:rPr>
          <w:rFonts w:asciiTheme="minorHAnsi" w:hAnsiTheme="minorHAnsi" w:cs="Arial"/>
          <w:sz w:val="24"/>
          <w:szCs w:val="24"/>
        </w:rPr>
        <w:lastRenderedPageBreak/>
        <w:t>Bob Hicks</w:t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  <w:t>Member-at-Large</w:t>
      </w:r>
      <w:r w:rsidR="00F052C3">
        <w:rPr>
          <w:rFonts w:asciiTheme="minorHAnsi" w:hAnsiTheme="minorHAnsi" w:cs="Arial"/>
          <w:sz w:val="24"/>
          <w:szCs w:val="24"/>
        </w:rPr>
        <w:br/>
        <w:t>Ron Champion</w:t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  <w:t>Member-at-Large</w:t>
      </w:r>
      <w:r w:rsidR="00F052C3">
        <w:rPr>
          <w:rFonts w:asciiTheme="minorHAnsi" w:hAnsiTheme="minorHAnsi" w:cs="Arial"/>
          <w:sz w:val="24"/>
          <w:szCs w:val="24"/>
        </w:rPr>
        <w:br/>
        <w:t>James Ashworth</w:t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  <w:t>Member-at-Large</w:t>
      </w:r>
      <w:r w:rsidR="00F052C3">
        <w:rPr>
          <w:rFonts w:asciiTheme="minorHAnsi" w:hAnsiTheme="minorHAnsi" w:cs="Arial"/>
          <w:sz w:val="24"/>
          <w:szCs w:val="24"/>
        </w:rPr>
        <w:br/>
        <w:t xml:space="preserve">         As Ken McLaughlin steps down as the </w:t>
      </w:r>
      <w:proofErr w:type="spellStart"/>
      <w:r w:rsidR="00F052C3">
        <w:rPr>
          <w:rFonts w:asciiTheme="minorHAnsi" w:hAnsiTheme="minorHAnsi" w:cs="Arial"/>
          <w:sz w:val="24"/>
          <w:szCs w:val="24"/>
        </w:rPr>
        <w:t>WATtimes</w:t>
      </w:r>
      <w:proofErr w:type="spellEnd"/>
      <w:r w:rsidR="00F052C3">
        <w:rPr>
          <w:rFonts w:asciiTheme="minorHAnsi" w:hAnsiTheme="minorHAnsi" w:cs="Arial"/>
          <w:sz w:val="24"/>
          <w:szCs w:val="24"/>
        </w:rPr>
        <w:t xml:space="preserve"> Editor, Alan George will become Editor in Chief with an Editorial Board consisting of Bob Hicks, Ron Champion and Lynn Judge (interim).</w:t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  <w:t>Moved:  Alan George</w:t>
      </w:r>
      <w:r w:rsidR="00F052C3">
        <w:rPr>
          <w:rFonts w:asciiTheme="minorHAnsi" w:hAnsiTheme="minorHAnsi" w:cs="Arial"/>
          <w:sz w:val="24"/>
          <w:szCs w:val="24"/>
        </w:rPr>
        <w:br/>
        <w:t>Approved.</w:t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</w:r>
      <w:r w:rsidR="00F052C3">
        <w:rPr>
          <w:rFonts w:asciiTheme="minorHAnsi" w:hAnsiTheme="minorHAnsi" w:cs="Arial"/>
          <w:sz w:val="24"/>
          <w:szCs w:val="24"/>
        </w:rPr>
        <w:tab/>
        <w:t>Seconded:  Terry Weldon</w:t>
      </w:r>
    </w:p>
    <w:p w14:paraId="3E409C04" w14:textId="7F9B947E" w:rsidR="00442D0F" w:rsidRPr="007402FC" w:rsidRDefault="000D6F12" w:rsidP="000D6F12">
      <w:pPr>
        <w:tabs>
          <w:tab w:val="center" w:pos="1499"/>
          <w:tab w:val="center" w:pos="4103"/>
        </w:tabs>
        <w:ind w:left="720" w:hanging="720"/>
        <w:rPr>
          <w:rFonts w:asciiTheme="minorHAnsi" w:hAnsiTheme="minorHAnsi" w:cs="Arial"/>
          <w:sz w:val="24"/>
          <w:szCs w:val="24"/>
        </w:rPr>
      </w:pPr>
      <w:r w:rsidRPr="007402FC">
        <w:rPr>
          <w:rFonts w:asciiTheme="minorHAnsi" w:hAnsiTheme="minorHAnsi" w:cs="Arial"/>
          <w:sz w:val="24"/>
          <w:szCs w:val="24"/>
        </w:rPr>
        <w:t>I.</w:t>
      </w:r>
      <w:r w:rsidRPr="007402FC">
        <w:rPr>
          <w:rFonts w:asciiTheme="minorHAnsi" w:hAnsiTheme="minorHAnsi" w:cs="Arial"/>
          <w:sz w:val="24"/>
          <w:szCs w:val="24"/>
        </w:rPr>
        <w:tab/>
      </w:r>
      <w:r w:rsidR="00FD24D5" w:rsidRPr="007402FC">
        <w:rPr>
          <w:rFonts w:asciiTheme="minorHAnsi" w:hAnsiTheme="minorHAnsi" w:cs="Arial"/>
          <w:sz w:val="24"/>
          <w:szCs w:val="24"/>
        </w:rPr>
        <w:t xml:space="preserve">Motion to Adjourn </w:t>
      </w:r>
    </w:p>
    <w:p w14:paraId="0E9C9F9C" w14:textId="77777777" w:rsidR="00774551" w:rsidRPr="006277DA" w:rsidRDefault="00774551" w:rsidP="000D6F12">
      <w:pPr>
        <w:tabs>
          <w:tab w:val="center" w:pos="1499"/>
          <w:tab w:val="center" w:pos="4103"/>
        </w:tabs>
        <w:ind w:left="720" w:hanging="720"/>
        <w:rPr>
          <w:rFonts w:ascii="Arial" w:hAnsi="Arial" w:cs="Arial"/>
          <w:sz w:val="24"/>
          <w:szCs w:val="24"/>
        </w:rPr>
      </w:pPr>
    </w:p>
    <w:sectPr w:rsidR="00774551" w:rsidRPr="006277DA" w:rsidSect="00734FF1">
      <w:pgSz w:w="12240" w:h="15840"/>
      <w:pgMar w:top="567" w:right="221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926"/>
    <w:multiLevelType w:val="hybridMultilevel"/>
    <w:tmpl w:val="14402BEE"/>
    <w:lvl w:ilvl="0" w:tplc="A058FC26">
      <w:start w:val="1"/>
      <w:numFmt w:val="upperLetter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4C94E">
      <w:start w:val="1"/>
      <w:numFmt w:val="lowerLetter"/>
      <w:lvlText w:val="%2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9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EF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8F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E53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B0F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81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21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FD7A52"/>
    <w:multiLevelType w:val="hybridMultilevel"/>
    <w:tmpl w:val="749C10A8"/>
    <w:lvl w:ilvl="0" w:tplc="BA3AF890">
      <w:start w:val="9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1" w:hanging="360"/>
      </w:pPr>
    </w:lvl>
    <w:lvl w:ilvl="2" w:tplc="1009001B" w:tentative="1">
      <w:start w:val="1"/>
      <w:numFmt w:val="lowerRoman"/>
      <w:lvlText w:val="%3."/>
      <w:lvlJc w:val="right"/>
      <w:pPr>
        <w:ind w:left="3241" w:hanging="180"/>
      </w:pPr>
    </w:lvl>
    <w:lvl w:ilvl="3" w:tplc="1009000F" w:tentative="1">
      <w:start w:val="1"/>
      <w:numFmt w:val="decimal"/>
      <w:lvlText w:val="%4."/>
      <w:lvlJc w:val="left"/>
      <w:pPr>
        <w:ind w:left="3961" w:hanging="360"/>
      </w:pPr>
    </w:lvl>
    <w:lvl w:ilvl="4" w:tplc="10090019" w:tentative="1">
      <w:start w:val="1"/>
      <w:numFmt w:val="lowerLetter"/>
      <w:lvlText w:val="%5."/>
      <w:lvlJc w:val="left"/>
      <w:pPr>
        <w:ind w:left="4681" w:hanging="360"/>
      </w:pPr>
    </w:lvl>
    <w:lvl w:ilvl="5" w:tplc="1009001B" w:tentative="1">
      <w:start w:val="1"/>
      <w:numFmt w:val="lowerRoman"/>
      <w:lvlText w:val="%6."/>
      <w:lvlJc w:val="right"/>
      <w:pPr>
        <w:ind w:left="5401" w:hanging="180"/>
      </w:pPr>
    </w:lvl>
    <w:lvl w:ilvl="6" w:tplc="1009000F" w:tentative="1">
      <w:start w:val="1"/>
      <w:numFmt w:val="decimal"/>
      <w:lvlText w:val="%7."/>
      <w:lvlJc w:val="left"/>
      <w:pPr>
        <w:ind w:left="6121" w:hanging="360"/>
      </w:pPr>
    </w:lvl>
    <w:lvl w:ilvl="7" w:tplc="10090019" w:tentative="1">
      <w:start w:val="1"/>
      <w:numFmt w:val="lowerLetter"/>
      <w:lvlText w:val="%8."/>
      <w:lvlJc w:val="left"/>
      <w:pPr>
        <w:ind w:left="6841" w:hanging="360"/>
      </w:pPr>
    </w:lvl>
    <w:lvl w:ilvl="8" w:tplc="10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 w15:restartNumberingAfterBreak="0">
    <w:nsid w:val="6F112522"/>
    <w:multiLevelType w:val="hybridMultilevel"/>
    <w:tmpl w:val="374E2900"/>
    <w:lvl w:ilvl="0" w:tplc="DC4847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F"/>
    <w:rsid w:val="00091BC5"/>
    <w:rsid w:val="000D6F12"/>
    <w:rsid w:val="001571CA"/>
    <w:rsid w:val="001764FF"/>
    <w:rsid w:val="00385FE7"/>
    <w:rsid w:val="00442D0F"/>
    <w:rsid w:val="006277DA"/>
    <w:rsid w:val="006C1625"/>
    <w:rsid w:val="00734FF1"/>
    <w:rsid w:val="007402FC"/>
    <w:rsid w:val="00774551"/>
    <w:rsid w:val="007B1A8A"/>
    <w:rsid w:val="007C7801"/>
    <w:rsid w:val="009430D4"/>
    <w:rsid w:val="00B24239"/>
    <w:rsid w:val="00C8526A"/>
    <w:rsid w:val="00D80989"/>
    <w:rsid w:val="00E25617"/>
    <w:rsid w:val="00F052C3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2EA0"/>
  <w15:docId w15:val="{DB08E2F8-170A-47C5-98CC-229D74A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1" w:line="266" w:lineRule="auto"/>
      <w:ind w:left="78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DA"/>
    <w:pPr>
      <w:ind w:left="720"/>
      <w:contextualSpacing/>
    </w:pPr>
  </w:style>
  <w:style w:type="paragraph" w:styleId="NoSpacing">
    <w:name w:val="No Spacing"/>
    <w:uiPriority w:val="1"/>
    <w:qFormat/>
    <w:rsid w:val="001764FF"/>
    <w:pPr>
      <w:spacing w:after="0" w:line="240" w:lineRule="auto"/>
      <w:ind w:left="787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CFD2-C5B3-4BAB-AAD5-C820B708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- 2017UWRA ANNUAL GENERAL MEETING AND RECEPTION invite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- 2017UWRA ANNUAL GENERAL MEETING AND RECEPTION invite</dc:title>
  <dc:creator>Sue</dc:creator>
  <cp:lastModifiedBy>Pam Van Allen</cp:lastModifiedBy>
  <cp:revision>4</cp:revision>
  <dcterms:created xsi:type="dcterms:W3CDTF">2019-05-21T20:45:00Z</dcterms:created>
  <dcterms:modified xsi:type="dcterms:W3CDTF">2019-05-22T16:03:00Z</dcterms:modified>
</cp:coreProperties>
</file>