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81540" w14:textId="7EE057A4" w:rsidR="00A86EC6" w:rsidRDefault="00A86EC6" w:rsidP="000F6C63">
      <w:pPr>
        <w:jc w:val="center"/>
        <w:rPr>
          <w:rFonts w:cs="Times New Roman"/>
          <w:b/>
          <w:i/>
          <w:sz w:val="28"/>
          <w:szCs w:val="28"/>
          <w:lang w:val="en-GB"/>
        </w:rPr>
      </w:pPr>
      <w:r w:rsidRPr="00E9214A">
        <w:rPr>
          <w:rFonts w:cs="Times New Roman"/>
          <w:b/>
          <w:i/>
          <w:sz w:val="28"/>
          <w:szCs w:val="28"/>
          <w:lang w:val="en-GB"/>
        </w:rPr>
        <w:t xml:space="preserve">Olympias of Macedon: Woman, Queen and </w:t>
      </w:r>
      <w:proofErr w:type="spellStart"/>
      <w:r w:rsidRPr="00E9214A">
        <w:rPr>
          <w:rFonts w:cs="Times New Roman"/>
          <w:b/>
          <w:i/>
          <w:sz w:val="28"/>
          <w:szCs w:val="28"/>
          <w:lang w:val="en-GB"/>
        </w:rPr>
        <w:t>ἀρχή</w:t>
      </w:r>
      <w:proofErr w:type="spellEnd"/>
      <w:r w:rsidRPr="00E9214A">
        <w:rPr>
          <w:rFonts w:cs="Times New Roman"/>
          <w:b/>
          <w:i/>
          <w:sz w:val="28"/>
          <w:szCs w:val="28"/>
          <w:lang w:val="en-GB"/>
        </w:rPr>
        <w:t xml:space="preserve"> of a Multidimensional Exercise of Power in the Hellenistic World.</w:t>
      </w:r>
    </w:p>
    <w:p w14:paraId="7F8F2736" w14:textId="77777777" w:rsidR="00C83C9F" w:rsidRDefault="00C83C9F" w:rsidP="000F6C63">
      <w:pPr>
        <w:jc w:val="center"/>
        <w:rPr>
          <w:rFonts w:cs="Times New Roman"/>
          <w:b/>
          <w:i/>
          <w:sz w:val="28"/>
          <w:szCs w:val="28"/>
          <w:lang w:val="en-GB"/>
        </w:rPr>
      </w:pPr>
      <w:bookmarkStart w:id="0" w:name="_GoBack"/>
      <w:bookmarkEnd w:id="0"/>
    </w:p>
    <w:p w14:paraId="42C86E36" w14:textId="4BEAFE1B" w:rsidR="00C83C9F" w:rsidRPr="00CD280F" w:rsidRDefault="00C83C9F" w:rsidP="00D16AAF">
      <w:pPr>
        <w:jc w:val="center"/>
        <w:rPr>
          <w:rFonts w:cs="Times New Roman"/>
          <w:b/>
          <w:iCs/>
          <w:sz w:val="28"/>
          <w:szCs w:val="28"/>
        </w:rPr>
      </w:pPr>
      <w:r w:rsidRPr="00CD280F">
        <w:rPr>
          <w:rFonts w:cs="Times New Roman"/>
          <w:b/>
          <w:iCs/>
          <w:sz w:val="28"/>
          <w:szCs w:val="28"/>
        </w:rPr>
        <w:t>Ana García Espinosa</w:t>
      </w:r>
      <w:r w:rsidR="00D16AAF">
        <w:rPr>
          <w:rFonts w:cs="Times New Roman"/>
          <w:b/>
          <w:iCs/>
          <w:sz w:val="28"/>
          <w:szCs w:val="28"/>
        </w:rPr>
        <w:t xml:space="preserve"> - </w:t>
      </w:r>
      <w:r w:rsidR="00D16AAF" w:rsidRPr="00D16AAF">
        <w:rPr>
          <w:rFonts w:cs="Times New Roman"/>
          <w:b/>
          <w:iCs/>
          <w:sz w:val="28"/>
          <w:szCs w:val="28"/>
        </w:rPr>
        <w:t>Cardiff University</w:t>
      </w:r>
    </w:p>
    <w:p w14:paraId="5D444E94" w14:textId="0E75B66A" w:rsidR="00C83C9F" w:rsidRDefault="00B47BF4" w:rsidP="000F6C63">
      <w:pPr>
        <w:jc w:val="center"/>
        <w:rPr>
          <w:rFonts w:cs="Times New Roman"/>
          <w:b/>
          <w:iCs/>
          <w:sz w:val="28"/>
          <w:szCs w:val="28"/>
        </w:rPr>
      </w:pPr>
      <w:hyperlink r:id="rId7" w:history="1">
        <w:r w:rsidR="00A32330" w:rsidRPr="008514D1">
          <w:rPr>
            <w:rStyle w:val="Hyperlink"/>
            <w:rFonts w:cs="Times New Roman"/>
            <w:b/>
            <w:iCs/>
            <w:sz w:val="28"/>
            <w:szCs w:val="28"/>
          </w:rPr>
          <w:t>GarciaEspinosaA@cardiff.ac.uk</w:t>
        </w:r>
      </w:hyperlink>
    </w:p>
    <w:p w14:paraId="1D2FF847" w14:textId="555AE645" w:rsidR="002A2884" w:rsidRPr="00D16AAF" w:rsidRDefault="002A2884">
      <w:pPr>
        <w:rPr>
          <w:rFonts w:cs="Times New Roman"/>
        </w:rPr>
      </w:pPr>
    </w:p>
    <w:p w14:paraId="58B320A8" w14:textId="7E3EB80D" w:rsidR="00596BB9" w:rsidRPr="00CC0E4E" w:rsidRDefault="00CB2CA3" w:rsidP="001F77D7">
      <w:pPr>
        <w:spacing w:line="360" w:lineRule="auto"/>
        <w:rPr>
          <w:rFonts w:cs="Times New Roman"/>
          <w:lang w:val="en-GB"/>
        </w:rPr>
      </w:pPr>
      <w:r w:rsidRPr="00CC0E4E">
        <w:rPr>
          <w:rFonts w:cs="Times New Roman"/>
          <w:lang w:val="en-GB"/>
        </w:rPr>
        <w:t>My paper today will</w:t>
      </w:r>
      <w:r w:rsidR="00B40B86" w:rsidRPr="00CC0E4E">
        <w:rPr>
          <w:rFonts w:cs="Times New Roman"/>
          <w:lang w:val="en-GB"/>
        </w:rPr>
        <w:t xml:space="preserve"> focus on Olympias of Macedon</w:t>
      </w:r>
      <w:r w:rsidR="00E76FC1">
        <w:rPr>
          <w:rFonts w:cs="Times New Roman"/>
          <w:lang w:val="en-GB"/>
        </w:rPr>
        <w:t xml:space="preserve">: </w:t>
      </w:r>
      <w:r w:rsidR="003D5DA4" w:rsidRPr="00CC0E4E">
        <w:rPr>
          <w:rFonts w:cs="Times New Roman"/>
          <w:lang w:val="en-GB"/>
        </w:rPr>
        <w:t xml:space="preserve">the </w:t>
      </w:r>
      <w:r w:rsidR="001540F2" w:rsidRPr="00CC0E4E">
        <w:rPr>
          <w:rFonts w:cs="Times New Roman"/>
          <w:lang w:val="en-GB"/>
        </w:rPr>
        <w:t>mother of Alexander th</w:t>
      </w:r>
      <w:r w:rsidR="0068302E" w:rsidRPr="00CC0E4E">
        <w:rPr>
          <w:rFonts w:cs="Times New Roman"/>
          <w:lang w:val="en-GB"/>
        </w:rPr>
        <w:t>e Great and Philip II</w:t>
      </w:r>
      <w:r w:rsidR="00093A62" w:rsidRPr="00CC0E4E">
        <w:rPr>
          <w:rFonts w:cs="Times New Roman"/>
          <w:lang w:val="en-GB"/>
        </w:rPr>
        <w:t>’s wife</w:t>
      </w:r>
      <w:r w:rsidR="00E76FC1">
        <w:rPr>
          <w:rFonts w:cs="Times New Roman"/>
          <w:lang w:val="en-GB"/>
        </w:rPr>
        <w:t>.</w:t>
      </w:r>
      <w:r w:rsidR="00FD7DCA" w:rsidRPr="00CC0E4E">
        <w:rPr>
          <w:rFonts w:cs="Times New Roman"/>
          <w:lang w:val="en-GB"/>
        </w:rPr>
        <w:t xml:space="preserve"> </w:t>
      </w:r>
      <w:r w:rsidR="00E76FC1">
        <w:rPr>
          <w:rFonts w:cs="Times New Roman"/>
          <w:lang w:val="en-GB"/>
        </w:rPr>
        <w:t>H</w:t>
      </w:r>
      <w:r w:rsidR="00FD7DCA" w:rsidRPr="00CC0E4E">
        <w:rPr>
          <w:rFonts w:cs="Times New Roman"/>
          <w:lang w:val="en-GB"/>
        </w:rPr>
        <w:t xml:space="preserve">er figure </w:t>
      </w:r>
      <w:r w:rsidR="0068302E" w:rsidRPr="00CC0E4E">
        <w:rPr>
          <w:rFonts w:cs="Times New Roman"/>
          <w:lang w:val="en-GB"/>
        </w:rPr>
        <w:t xml:space="preserve">has been </w:t>
      </w:r>
      <w:r w:rsidR="00FD7DCA" w:rsidRPr="00CC0E4E">
        <w:rPr>
          <w:rFonts w:cs="Times New Roman"/>
          <w:lang w:val="en-GB"/>
        </w:rPr>
        <w:t>associated with adjectives such</w:t>
      </w:r>
      <w:r w:rsidR="0068302E" w:rsidRPr="00CC0E4E">
        <w:rPr>
          <w:rFonts w:cs="Times New Roman"/>
          <w:lang w:val="en-GB"/>
        </w:rPr>
        <w:t xml:space="preserve"> as </w:t>
      </w:r>
      <w:r w:rsidR="00E76FC1">
        <w:rPr>
          <w:rFonts w:cs="Times New Roman"/>
          <w:lang w:val="en-GB"/>
        </w:rPr>
        <w:t>‘</w:t>
      </w:r>
      <w:r w:rsidR="0068302E" w:rsidRPr="00CC0E4E">
        <w:rPr>
          <w:rFonts w:cs="Times New Roman"/>
          <w:lang w:val="en-GB"/>
        </w:rPr>
        <w:t>manipulative</w:t>
      </w:r>
      <w:r w:rsidR="00E76FC1">
        <w:rPr>
          <w:rFonts w:cs="Times New Roman"/>
          <w:lang w:val="en-GB"/>
        </w:rPr>
        <w:t>’</w:t>
      </w:r>
      <w:r w:rsidR="004B073C" w:rsidRPr="00CC0E4E">
        <w:rPr>
          <w:rFonts w:cs="Times New Roman"/>
          <w:lang w:val="en-GB"/>
        </w:rPr>
        <w:t xml:space="preserve"> </w:t>
      </w:r>
      <w:r w:rsidR="00E76FC1">
        <w:rPr>
          <w:rFonts w:cs="Times New Roman"/>
          <w:lang w:val="en-GB"/>
        </w:rPr>
        <w:t>or</w:t>
      </w:r>
      <w:r w:rsidR="00D86BD0" w:rsidRPr="00CC0E4E">
        <w:rPr>
          <w:rFonts w:cs="Times New Roman"/>
          <w:lang w:val="en-GB"/>
        </w:rPr>
        <w:t xml:space="preserve"> </w:t>
      </w:r>
      <w:r w:rsidR="00E76FC1">
        <w:rPr>
          <w:rFonts w:cs="Times New Roman"/>
          <w:lang w:val="en-GB"/>
        </w:rPr>
        <w:t>‘</w:t>
      </w:r>
      <w:r w:rsidR="00D86BD0" w:rsidRPr="00CC0E4E">
        <w:rPr>
          <w:rFonts w:cs="Times New Roman"/>
          <w:lang w:val="en-GB"/>
        </w:rPr>
        <w:t>s</w:t>
      </w:r>
      <w:r w:rsidR="00FD17DE" w:rsidRPr="00CC0E4E">
        <w:rPr>
          <w:rFonts w:cs="Times New Roman"/>
          <w:lang w:val="en-GB"/>
        </w:rPr>
        <w:t>cheming</w:t>
      </w:r>
      <w:r w:rsidR="00E76FC1">
        <w:rPr>
          <w:rFonts w:cs="Times New Roman"/>
          <w:lang w:val="en-GB"/>
        </w:rPr>
        <w:t>’</w:t>
      </w:r>
      <w:r w:rsidR="004B073C" w:rsidRPr="00CC0E4E">
        <w:rPr>
          <w:rFonts w:cs="Times New Roman"/>
          <w:lang w:val="en-GB"/>
        </w:rPr>
        <w:t>,</w:t>
      </w:r>
      <w:r w:rsidR="00FD17DE" w:rsidRPr="00CC0E4E">
        <w:rPr>
          <w:rFonts w:cs="Times New Roman"/>
          <w:lang w:val="en-GB"/>
        </w:rPr>
        <w:t xml:space="preserve"> </w:t>
      </w:r>
      <w:r w:rsidR="009410FD">
        <w:rPr>
          <w:rFonts w:cs="Times New Roman"/>
          <w:lang w:val="en-GB"/>
        </w:rPr>
        <w:t xml:space="preserve">as well as with negative connotations attached to </w:t>
      </w:r>
      <w:r w:rsidR="00674C7D">
        <w:rPr>
          <w:rFonts w:cs="Times New Roman"/>
          <w:lang w:val="en-GB"/>
        </w:rPr>
        <w:t>witchcraft</w:t>
      </w:r>
      <w:r w:rsidR="007F152E" w:rsidRPr="00CC0E4E">
        <w:rPr>
          <w:rFonts w:cs="Times New Roman"/>
          <w:lang w:val="en-GB"/>
        </w:rPr>
        <w:t>.</w:t>
      </w:r>
      <w:r w:rsidR="00FD17DE" w:rsidRPr="00CC0E4E">
        <w:rPr>
          <w:rFonts w:cs="Times New Roman"/>
          <w:lang w:val="en-GB"/>
        </w:rPr>
        <w:t xml:space="preserve"> </w:t>
      </w:r>
      <w:r w:rsidR="007F152E" w:rsidRPr="00CC0E4E">
        <w:rPr>
          <w:rFonts w:cs="Times New Roman"/>
          <w:lang w:val="en-GB"/>
        </w:rPr>
        <w:t>However,</w:t>
      </w:r>
      <w:r w:rsidR="00FD17DE" w:rsidRPr="00CC0E4E">
        <w:rPr>
          <w:rFonts w:cs="Times New Roman"/>
          <w:lang w:val="en-GB"/>
        </w:rPr>
        <w:t xml:space="preserve"> she esta</w:t>
      </w:r>
      <w:r w:rsidR="005428DB" w:rsidRPr="00CC0E4E">
        <w:rPr>
          <w:rFonts w:cs="Times New Roman"/>
          <w:lang w:val="en-GB"/>
        </w:rPr>
        <w:t xml:space="preserve">blished a model that would be </w:t>
      </w:r>
      <w:r w:rsidR="00674C7D">
        <w:rPr>
          <w:rFonts w:cs="Times New Roman"/>
          <w:lang w:val="en-GB"/>
        </w:rPr>
        <w:t>repeated in the following decades</w:t>
      </w:r>
      <w:r w:rsidR="005428DB" w:rsidRPr="00CC0E4E">
        <w:rPr>
          <w:rFonts w:cs="Times New Roman"/>
          <w:lang w:val="en-GB"/>
        </w:rPr>
        <w:t xml:space="preserve"> by other</w:t>
      </w:r>
      <w:r w:rsidR="00D31484" w:rsidRPr="00CC0E4E">
        <w:rPr>
          <w:rFonts w:cs="Times New Roman"/>
          <w:lang w:val="en-GB"/>
        </w:rPr>
        <w:t xml:space="preserve"> royal women </w:t>
      </w:r>
      <w:r w:rsidR="00AA6917" w:rsidRPr="00CC0E4E">
        <w:rPr>
          <w:rFonts w:cs="Times New Roman"/>
          <w:lang w:val="en-GB"/>
        </w:rPr>
        <w:t>of</w:t>
      </w:r>
      <w:r w:rsidR="00D31484" w:rsidRPr="00CC0E4E">
        <w:rPr>
          <w:rFonts w:cs="Times New Roman"/>
          <w:lang w:val="en-GB"/>
        </w:rPr>
        <w:t xml:space="preserve"> the Hellenistic period</w:t>
      </w:r>
      <w:r w:rsidR="00D31484">
        <w:rPr>
          <w:rFonts w:cs="Times New Roman"/>
          <w:lang w:val="en-GB"/>
        </w:rPr>
        <w:t xml:space="preserve">. </w:t>
      </w:r>
      <w:r w:rsidR="00A75C82">
        <w:rPr>
          <w:rFonts w:cs="Times New Roman"/>
          <w:lang w:val="en-GB"/>
        </w:rPr>
        <w:t>She was</w:t>
      </w:r>
      <w:r w:rsidR="00984D15" w:rsidRPr="00CC0E4E">
        <w:rPr>
          <w:rFonts w:cs="Times New Roman"/>
          <w:lang w:val="en-GB"/>
        </w:rPr>
        <w:t xml:space="preserve"> the beginning, or </w:t>
      </w:r>
      <w:proofErr w:type="spellStart"/>
      <w:r w:rsidR="00984D15" w:rsidRPr="00CC0E4E">
        <w:rPr>
          <w:rFonts w:cs="Times New Roman"/>
          <w:i/>
          <w:iCs/>
          <w:lang w:val="en-GB"/>
        </w:rPr>
        <w:t>ἀρχή</w:t>
      </w:r>
      <w:proofErr w:type="spellEnd"/>
      <w:r w:rsidR="00984D15" w:rsidRPr="00CC0E4E">
        <w:rPr>
          <w:rFonts w:cs="Times New Roman"/>
          <w:lang w:val="en-GB"/>
        </w:rPr>
        <w:t xml:space="preserve">, of new dimensions </w:t>
      </w:r>
      <w:r w:rsidR="00596BB9" w:rsidRPr="00CC0E4E">
        <w:rPr>
          <w:rFonts w:cs="Times New Roman"/>
          <w:lang w:val="en-GB"/>
        </w:rPr>
        <w:t>of female power</w:t>
      </w:r>
      <w:r w:rsidR="00D31484" w:rsidRPr="00CC0E4E">
        <w:rPr>
          <w:rFonts w:cs="Times New Roman"/>
          <w:lang w:val="en-GB"/>
        </w:rPr>
        <w:t>.</w:t>
      </w:r>
      <w:r w:rsidR="004B6B31" w:rsidRPr="00CC0E4E">
        <w:rPr>
          <w:rFonts w:cs="Times New Roman"/>
          <w:lang w:val="en-GB"/>
        </w:rPr>
        <w:t xml:space="preserve"> </w:t>
      </w:r>
    </w:p>
    <w:p w14:paraId="620C54D3" w14:textId="77777777" w:rsidR="00596BB9" w:rsidRPr="00CC0E4E" w:rsidRDefault="00596BB9" w:rsidP="001F77D7">
      <w:pPr>
        <w:spacing w:line="360" w:lineRule="auto"/>
        <w:rPr>
          <w:rFonts w:cs="Times New Roman"/>
          <w:lang w:val="en-GB"/>
        </w:rPr>
      </w:pPr>
    </w:p>
    <w:p w14:paraId="55AE761E" w14:textId="2962FD87" w:rsidR="00EE594F" w:rsidRPr="00CC0E4E" w:rsidRDefault="00E53F6E" w:rsidP="001F77D7">
      <w:pPr>
        <w:spacing w:line="360" w:lineRule="auto"/>
        <w:rPr>
          <w:rFonts w:cs="Times New Roman"/>
          <w:lang w:val="en-GB"/>
        </w:rPr>
      </w:pPr>
      <w:r w:rsidRPr="00CC0E4E">
        <w:rPr>
          <w:rFonts w:cs="Times New Roman"/>
          <w:lang w:val="en-GB"/>
        </w:rPr>
        <w:t>Before diving into her figure</w:t>
      </w:r>
      <w:r w:rsidR="00752823" w:rsidRPr="00CC0E4E">
        <w:rPr>
          <w:rFonts w:cs="Times New Roman"/>
          <w:lang w:val="en-GB"/>
        </w:rPr>
        <w:t xml:space="preserve">, I think it </w:t>
      </w:r>
      <w:r w:rsidR="00B64074" w:rsidRPr="00CC0E4E">
        <w:rPr>
          <w:rFonts w:cs="Times New Roman"/>
          <w:lang w:val="en-GB"/>
        </w:rPr>
        <w:t xml:space="preserve">would be interesting </w:t>
      </w:r>
      <w:r w:rsidR="000A204B" w:rsidRPr="00CC0E4E">
        <w:rPr>
          <w:rFonts w:cs="Times New Roman"/>
          <w:lang w:val="en-GB"/>
        </w:rPr>
        <w:t xml:space="preserve">to </w:t>
      </w:r>
      <w:r w:rsidR="004C4C09">
        <w:rPr>
          <w:rFonts w:cs="Times New Roman"/>
          <w:lang w:val="en-GB"/>
        </w:rPr>
        <w:t>ponder</w:t>
      </w:r>
      <w:r w:rsidR="00096EF8" w:rsidRPr="00CC0E4E">
        <w:rPr>
          <w:rFonts w:cs="Times New Roman"/>
          <w:lang w:val="en-GB"/>
        </w:rPr>
        <w:t xml:space="preserve"> the concepts of </w:t>
      </w:r>
      <w:r w:rsidR="00096EF8" w:rsidRPr="00CC0E4E">
        <w:rPr>
          <w:rFonts w:cs="Times New Roman"/>
          <w:i/>
          <w:iCs/>
          <w:lang w:val="en-GB"/>
        </w:rPr>
        <w:t>power</w:t>
      </w:r>
      <w:r w:rsidR="00096EF8" w:rsidRPr="00CC0E4E">
        <w:rPr>
          <w:rFonts w:cs="Times New Roman"/>
          <w:lang w:val="en-GB"/>
        </w:rPr>
        <w:t xml:space="preserve"> and </w:t>
      </w:r>
      <w:r w:rsidR="00096EF8" w:rsidRPr="00CC0E4E">
        <w:rPr>
          <w:rFonts w:cs="Times New Roman"/>
          <w:i/>
          <w:iCs/>
          <w:lang w:val="en-GB"/>
        </w:rPr>
        <w:t>leadership</w:t>
      </w:r>
      <w:r w:rsidR="00096EF8" w:rsidRPr="00CC0E4E">
        <w:rPr>
          <w:rFonts w:cs="Times New Roman"/>
          <w:lang w:val="en-GB"/>
        </w:rPr>
        <w:t>.</w:t>
      </w:r>
      <w:r w:rsidR="003B0BE5" w:rsidRPr="00CC0E4E">
        <w:rPr>
          <w:rFonts w:cs="Times New Roman"/>
          <w:lang w:val="en-GB"/>
        </w:rPr>
        <w:t xml:space="preserve"> Both terms </w:t>
      </w:r>
      <w:r w:rsidR="00257129" w:rsidRPr="00CC0E4E">
        <w:rPr>
          <w:rFonts w:cs="Times New Roman"/>
          <w:lang w:val="en-GB"/>
        </w:rPr>
        <w:t>are often mentioned together and</w:t>
      </w:r>
      <w:r w:rsidR="003B0BE5" w:rsidRPr="00CC0E4E">
        <w:rPr>
          <w:rFonts w:cs="Times New Roman"/>
          <w:lang w:val="en-GB"/>
        </w:rPr>
        <w:t xml:space="preserve"> </w:t>
      </w:r>
      <w:r w:rsidR="00282AF2" w:rsidRPr="00CC0E4E">
        <w:rPr>
          <w:rFonts w:cs="Times New Roman"/>
          <w:lang w:val="en-GB"/>
        </w:rPr>
        <w:t>commonly</w:t>
      </w:r>
      <w:r w:rsidR="003B0BE5" w:rsidRPr="00CC0E4E">
        <w:rPr>
          <w:rFonts w:cs="Times New Roman"/>
          <w:lang w:val="en-GB"/>
        </w:rPr>
        <w:t xml:space="preserve"> connected </w:t>
      </w:r>
      <w:r w:rsidR="006F05EC" w:rsidRPr="00CC0E4E">
        <w:rPr>
          <w:rFonts w:cs="Times New Roman"/>
          <w:lang w:val="en-GB"/>
        </w:rPr>
        <w:t xml:space="preserve">by </w:t>
      </w:r>
      <w:r w:rsidR="00282AF2" w:rsidRPr="00CC0E4E">
        <w:rPr>
          <w:rFonts w:cs="Times New Roman"/>
          <w:lang w:val="en-GB"/>
        </w:rPr>
        <w:t>researchers in History</w:t>
      </w:r>
      <w:r w:rsidR="006F05EC" w:rsidRPr="00CC0E4E">
        <w:rPr>
          <w:rFonts w:cs="Times New Roman"/>
          <w:lang w:val="en-GB"/>
        </w:rPr>
        <w:t xml:space="preserve"> </w:t>
      </w:r>
      <w:r w:rsidR="003B0BE5" w:rsidRPr="00CC0E4E">
        <w:rPr>
          <w:rFonts w:cs="Times New Roman"/>
          <w:lang w:val="en-GB"/>
        </w:rPr>
        <w:t>to warfare</w:t>
      </w:r>
      <w:r w:rsidR="0091682D" w:rsidRPr="00CC0E4E">
        <w:rPr>
          <w:rFonts w:cs="Times New Roman"/>
          <w:lang w:val="en-GB"/>
        </w:rPr>
        <w:t xml:space="preserve"> or politics</w:t>
      </w:r>
      <w:r w:rsidR="00ED631E" w:rsidRPr="00CC0E4E">
        <w:rPr>
          <w:rFonts w:cs="Times New Roman"/>
          <w:lang w:val="en-GB"/>
        </w:rPr>
        <w:t xml:space="preserve">, </w:t>
      </w:r>
      <w:r w:rsidR="008B3D1F" w:rsidRPr="00CC0E4E">
        <w:rPr>
          <w:rFonts w:cs="Times New Roman"/>
          <w:lang w:val="en-GB"/>
        </w:rPr>
        <w:t xml:space="preserve">the abstract </w:t>
      </w:r>
      <w:r w:rsidR="001912B8">
        <w:rPr>
          <w:rFonts w:cs="Times New Roman"/>
          <w:lang w:val="en-GB"/>
        </w:rPr>
        <w:t>expression</w:t>
      </w:r>
      <w:r w:rsidR="008B3D1F" w:rsidRPr="00CC0E4E">
        <w:rPr>
          <w:rFonts w:cs="Times New Roman"/>
          <w:lang w:val="en-GB"/>
        </w:rPr>
        <w:t xml:space="preserve"> of them</w:t>
      </w:r>
      <w:r w:rsidR="001912B8">
        <w:rPr>
          <w:rFonts w:cs="Times New Roman"/>
          <w:lang w:val="en-GB"/>
        </w:rPr>
        <w:t xml:space="preserve"> receives less attention</w:t>
      </w:r>
      <w:r w:rsidR="00530860" w:rsidRPr="00E9214A">
        <w:rPr>
          <w:rFonts w:cs="Times New Roman"/>
          <w:lang w:val="en-GB"/>
        </w:rPr>
        <w:t xml:space="preserve">. </w:t>
      </w:r>
      <w:r w:rsidR="007C06C1">
        <w:rPr>
          <w:rFonts w:cs="Times New Roman"/>
          <w:lang w:val="en-GB"/>
        </w:rPr>
        <w:t>They</w:t>
      </w:r>
      <w:r w:rsidR="00530860" w:rsidRPr="00CC0E4E">
        <w:rPr>
          <w:rFonts w:cs="Times New Roman"/>
          <w:lang w:val="en-GB"/>
        </w:rPr>
        <w:t xml:space="preserve"> were</w:t>
      </w:r>
      <w:r w:rsidR="008B3D1F" w:rsidRPr="00CC0E4E">
        <w:rPr>
          <w:rFonts w:cs="Times New Roman"/>
          <w:lang w:val="en-GB"/>
        </w:rPr>
        <w:t xml:space="preserve"> not only a matter of performance i</w:t>
      </w:r>
      <w:r w:rsidR="003D2767" w:rsidRPr="00CC0E4E">
        <w:rPr>
          <w:rFonts w:cs="Times New Roman"/>
          <w:lang w:val="en-GB"/>
        </w:rPr>
        <w:t xml:space="preserve">n the battlefield </w:t>
      </w:r>
      <w:r w:rsidR="00FF20A0" w:rsidRPr="00CC0E4E">
        <w:rPr>
          <w:rFonts w:cs="Times New Roman"/>
          <w:lang w:val="en-GB"/>
        </w:rPr>
        <w:t xml:space="preserve">nor of </w:t>
      </w:r>
      <w:r w:rsidR="00211A73" w:rsidRPr="00CC0E4E">
        <w:rPr>
          <w:rFonts w:cs="Times New Roman"/>
          <w:lang w:val="en-GB"/>
        </w:rPr>
        <w:t xml:space="preserve">the control </w:t>
      </w:r>
      <w:r w:rsidR="00BC3A16" w:rsidRPr="00CC0E4E">
        <w:rPr>
          <w:rFonts w:cs="Times New Roman"/>
          <w:lang w:val="en-GB"/>
        </w:rPr>
        <w:t xml:space="preserve">of </w:t>
      </w:r>
      <w:r w:rsidR="00FF20A0" w:rsidRPr="00CC0E4E">
        <w:rPr>
          <w:rFonts w:cs="Times New Roman"/>
          <w:lang w:val="en-GB"/>
        </w:rPr>
        <w:t>resources</w:t>
      </w:r>
      <w:r w:rsidR="007C06C1">
        <w:rPr>
          <w:rFonts w:cs="Times New Roman"/>
          <w:lang w:val="en-GB"/>
        </w:rPr>
        <w:t xml:space="preserve"> </w:t>
      </w:r>
      <w:r w:rsidR="00386A8A">
        <w:rPr>
          <w:rFonts w:cs="Times New Roman"/>
          <w:lang w:val="en-GB"/>
        </w:rPr>
        <w:t>after all</w:t>
      </w:r>
      <w:r w:rsidR="001C57C0" w:rsidRPr="00CC0E4E">
        <w:rPr>
          <w:rFonts w:cs="Times New Roman"/>
          <w:lang w:val="en-GB"/>
        </w:rPr>
        <w:t>, but an amalgam of different factors</w:t>
      </w:r>
      <w:r w:rsidR="00FF20A0" w:rsidRPr="00CC0E4E">
        <w:rPr>
          <w:rFonts w:cs="Times New Roman"/>
          <w:lang w:val="en-GB"/>
        </w:rPr>
        <w:t xml:space="preserve">. </w:t>
      </w:r>
    </w:p>
    <w:p w14:paraId="20E69F1A" w14:textId="77777777" w:rsidR="00EE594F" w:rsidRPr="00CC0E4E" w:rsidRDefault="00EE594F" w:rsidP="001F77D7">
      <w:pPr>
        <w:spacing w:line="360" w:lineRule="auto"/>
        <w:rPr>
          <w:rFonts w:cs="Times New Roman"/>
          <w:lang w:val="en-GB"/>
        </w:rPr>
      </w:pPr>
    </w:p>
    <w:p w14:paraId="22349AA6" w14:textId="63950254" w:rsidR="00B22545" w:rsidRPr="00CC0E4E" w:rsidRDefault="008C3A36" w:rsidP="00CA5508">
      <w:pPr>
        <w:spacing w:line="360" w:lineRule="auto"/>
        <w:rPr>
          <w:rFonts w:cs="Times New Roman"/>
          <w:lang w:val="en-GB"/>
        </w:rPr>
      </w:pPr>
      <w:r w:rsidRPr="00CC0E4E">
        <w:rPr>
          <w:rFonts w:cs="Times New Roman"/>
          <w:lang w:val="en-GB"/>
        </w:rPr>
        <w:t>Let’s focus</w:t>
      </w:r>
      <w:r w:rsidR="00FF20A0" w:rsidRPr="00CC0E4E">
        <w:rPr>
          <w:rFonts w:cs="Times New Roman"/>
          <w:lang w:val="en-GB"/>
        </w:rPr>
        <w:t xml:space="preserve"> </w:t>
      </w:r>
      <w:r w:rsidR="00BB6407" w:rsidRPr="00CC0E4E">
        <w:rPr>
          <w:rFonts w:cs="Times New Roman"/>
          <w:lang w:val="en-GB"/>
        </w:rPr>
        <w:t xml:space="preserve">on </w:t>
      </w:r>
      <w:r w:rsidR="0091682D" w:rsidRPr="00CC0E4E">
        <w:rPr>
          <w:rFonts w:cs="Times New Roman"/>
          <w:lang w:val="en-GB"/>
        </w:rPr>
        <w:t>power</w:t>
      </w:r>
      <w:r w:rsidR="00BB6407" w:rsidRPr="00CC0E4E">
        <w:rPr>
          <w:rFonts w:cs="Times New Roman"/>
          <w:lang w:val="en-GB"/>
        </w:rPr>
        <w:t xml:space="preserve"> first</w:t>
      </w:r>
      <w:r w:rsidRPr="00CC0E4E">
        <w:rPr>
          <w:rFonts w:cs="Times New Roman"/>
          <w:lang w:val="en-GB"/>
        </w:rPr>
        <w:t xml:space="preserve">. The attempts to define and study the nature of power </w:t>
      </w:r>
      <w:r w:rsidR="00BB6407" w:rsidRPr="00CC0E4E">
        <w:rPr>
          <w:rFonts w:cs="Times New Roman"/>
          <w:lang w:val="en-GB"/>
        </w:rPr>
        <w:t xml:space="preserve">have </w:t>
      </w:r>
      <w:r w:rsidRPr="00CC0E4E">
        <w:rPr>
          <w:rFonts w:cs="Times New Roman"/>
          <w:lang w:val="en-GB"/>
        </w:rPr>
        <w:t>been directly linked to</w:t>
      </w:r>
      <w:r w:rsidR="00BB6407" w:rsidRPr="00CC0E4E">
        <w:rPr>
          <w:rFonts w:cs="Times New Roman"/>
          <w:lang w:val="en-GB"/>
        </w:rPr>
        <w:t xml:space="preserve"> </w:t>
      </w:r>
      <w:r w:rsidR="00C662DE" w:rsidRPr="00CC0E4E">
        <w:rPr>
          <w:rFonts w:cs="Times New Roman"/>
          <w:lang w:val="en-GB"/>
        </w:rPr>
        <w:t>modern scholars</w:t>
      </w:r>
      <w:r w:rsidR="00364CE3" w:rsidRPr="00CC0E4E">
        <w:rPr>
          <w:rFonts w:cs="Times New Roman"/>
          <w:lang w:val="en-GB"/>
        </w:rPr>
        <w:t xml:space="preserve"> who work</w:t>
      </w:r>
      <w:r w:rsidR="00C662DE" w:rsidRPr="00CC0E4E">
        <w:rPr>
          <w:rFonts w:cs="Times New Roman"/>
          <w:lang w:val="en-GB"/>
        </w:rPr>
        <w:t xml:space="preserve"> in the field of </w:t>
      </w:r>
      <w:r w:rsidR="00364CE3" w:rsidRPr="00CC0E4E">
        <w:rPr>
          <w:rFonts w:cs="Times New Roman"/>
          <w:lang w:val="en-GB"/>
        </w:rPr>
        <w:t>international politics and diplomacy, business</w:t>
      </w:r>
      <w:r w:rsidR="00CC486F" w:rsidRPr="00CC0E4E">
        <w:rPr>
          <w:rFonts w:cs="Times New Roman"/>
          <w:lang w:val="en-GB"/>
        </w:rPr>
        <w:t>, psychology</w:t>
      </w:r>
      <w:r w:rsidR="000E6D42">
        <w:rPr>
          <w:rFonts w:cs="Times New Roman"/>
          <w:lang w:val="en-GB"/>
        </w:rPr>
        <w:t>,</w:t>
      </w:r>
      <w:r w:rsidR="00CC486F" w:rsidRPr="00CC0E4E">
        <w:rPr>
          <w:rFonts w:cs="Times New Roman"/>
          <w:lang w:val="en-GB"/>
        </w:rPr>
        <w:t xml:space="preserve"> and sociology,</w:t>
      </w:r>
      <w:r w:rsidR="00364CE3" w:rsidRPr="00CC0E4E">
        <w:rPr>
          <w:rFonts w:cs="Times New Roman"/>
          <w:lang w:val="en-GB"/>
        </w:rPr>
        <w:t xml:space="preserve"> and </w:t>
      </w:r>
      <w:r w:rsidR="00CC486F" w:rsidRPr="00CC0E4E">
        <w:rPr>
          <w:rFonts w:cs="Times New Roman"/>
          <w:lang w:val="en-GB"/>
        </w:rPr>
        <w:t>to politic</w:t>
      </w:r>
      <w:r w:rsidR="005360BA">
        <w:rPr>
          <w:rFonts w:cs="Times New Roman"/>
          <w:lang w:val="en-GB"/>
        </w:rPr>
        <w:t>al</w:t>
      </w:r>
      <w:r w:rsidR="00CC486F" w:rsidRPr="00CC0E4E">
        <w:rPr>
          <w:rFonts w:cs="Times New Roman"/>
          <w:lang w:val="en-GB"/>
        </w:rPr>
        <w:t xml:space="preserve"> analysts too. The main theories started in the 1950s, a bit late considering the omnipresent </w:t>
      </w:r>
      <w:r w:rsidR="002A26D8" w:rsidRPr="00CC0E4E">
        <w:rPr>
          <w:rFonts w:cs="Times New Roman"/>
          <w:lang w:val="en-GB"/>
        </w:rPr>
        <w:t xml:space="preserve">existence of the concept of power for hundreds of years. </w:t>
      </w:r>
      <w:r w:rsidR="0078501B" w:rsidRPr="00CC0E4E">
        <w:rPr>
          <w:rFonts w:cs="Times New Roman"/>
          <w:lang w:val="en-GB"/>
        </w:rPr>
        <w:t xml:space="preserve">I am not intending to </w:t>
      </w:r>
      <w:r w:rsidR="00B22770" w:rsidRPr="00CC0E4E">
        <w:rPr>
          <w:rFonts w:cs="Times New Roman"/>
          <w:lang w:val="en-GB"/>
        </w:rPr>
        <w:t xml:space="preserve">make of this paper a summary of different theories </w:t>
      </w:r>
      <w:r w:rsidR="009C755F" w:rsidRPr="00CC0E4E">
        <w:rPr>
          <w:rFonts w:cs="Times New Roman"/>
          <w:lang w:val="en-GB"/>
        </w:rPr>
        <w:t>about the nature of power, but there are key concepts that do need to be explained.</w:t>
      </w:r>
      <w:r w:rsidR="00175F57" w:rsidRPr="00CC0E4E">
        <w:rPr>
          <w:rFonts w:cs="Times New Roman"/>
          <w:lang w:val="en-GB"/>
        </w:rPr>
        <w:t xml:space="preserve"> </w:t>
      </w:r>
      <w:r w:rsidR="00BC46FB" w:rsidRPr="00CC0E4E">
        <w:rPr>
          <w:rFonts w:cs="Times New Roman"/>
          <w:lang w:val="en-GB"/>
        </w:rPr>
        <w:t>John</w:t>
      </w:r>
      <w:r w:rsidR="00952A46" w:rsidRPr="00CC0E4E">
        <w:rPr>
          <w:rFonts w:cs="Times New Roman"/>
          <w:lang w:val="en-GB"/>
        </w:rPr>
        <w:t xml:space="preserve"> French</w:t>
      </w:r>
      <w:r w:rsidR="00BC46FB" w:rsidRPr="00CC0E4E">
        <w:rPr>
          <w:rFonts w:cs="Times New Roman"/>
          <w:lang w:val="en-GB"/>
        </w:rPr>
        <w:t xml:space="preserve"> and Bertrand Raven</w:t>
      </w:r>
      <w:r w:rsidR="00952A46" w:rsidRPr="00CC0E4E">
        <w:rPr>
          <w:rFonts w:cs="Times New Roman"/>
          <w:lang w:val="en-GB"/>
        </w:rPr>
        <w:t xml:space="preserve"> (</w:t>
      </w:r>
      <w:r w:rsidR="00BC46FB" w:rsidRPr="00CC0E4E">
        <w:rPr>
          <w:rFonts w:cs="Times New Roman"/>
          <w:lang w:val="en-GB"/>
        </w:rPr>
        <w:t xml:space="preserve">1959) established </w:t>
      </w:r>
      <w:r w:rsidR="00A565E0" w:rsidRPr="00CC0E4E">
        <w:rPr>
          <w:rFonts w:cs="Times New Roman"/>
          <w:lang w:val="en-GB"/>
        </w:rPr>
        <w:t>five main sources of power</w:t>
      </w:r>
      <w:r w:rsidR="00CA5508" w:rsidRPr="00CC0E4E">
        <w:rPr>
          <w:rFonts w:cs="Times New Roman"/>
          <w:lang w:val="en-GB"/>
        </w:rPr>
        <w:t xml:space="preserve"> that have </w:t>
      </w:r>
      <w:r w:rsidR="00C463E1" w:rsidRPr="00CC0E4E">
        <w:rPr>
          <w:rFonts w:cs="Times New Roman"/>
          <w:lang w:val="en-GB"/>
        </w:rPr>
        <w:t>yet to be</w:t>
      </w:r>
      <w:r w:rsidR="003C734A" w:rsidRPr="00CC0E4E">
        <w:rPr>
          <w:rFonts w:cs="Times New Roman"/>
          <w:lang w:val="en-GB"/>
        </w:rPr>
        <w:t xml:space="preserve"> </w:t>
      </w:r>
      <w:r w:rsidR="00C463E1" w:rsidRPr="00CC0E4E">
        <w:rPr>
          <w:rFonts w:cs="Times New Roman"/>
          <w:lang w:val="en-GB"/>
        </w:rPr>
        <w:t xml:space="preserve">successfully </w:t>
      </w:r>
      <w:r w:rsidR="003C734A" w:rsidRPr="00CC0E4E">
        <w:rPr>
          <w:rFonts w:cs="Times New Roman"/>
          <w:lang w:val="en-GB"/>
        </w:rPr>
        <w:t>challenged</w:t>
      </w:r>
      <w:r w:rsidR="00A565E0" w:rsidRPr="00CC0E4E">
        <w:rPr>
          <w:rFonts w:cs="Times New Roman"/>
          <w:lang w:val="en-GB"/>
        </w:rPr>
        <w:t>:</w:t>
      </w:r>
      <w:r w:rsidR="00BC46FB" w:rsidRPr="00CC0E4E">
        <w:rPr>
          <w:rFonts w:cs="Times New Roman"/>
          <w:lang w:val="en-GB"/>
        </w:rPr>
        <w:t xml:space="preserve"> </w:t>
      </w:r>
    </w:p>
    <w:p w14:paraId="61D3B9A6" w14:textId="706CE7C5" w:rsidR="00CA5508" w:rsidRPr="00CC0E4E" w:rsidRDefault="00CA5508" w:rsidP="00E96352">
      <w:pPr>
        <w:pStyle w:val="ListParagraph"/>
        <w:numPr>
          <w:ilvl w:val="0"/>
          <w:numId w:val="5"/>
        </w:numPr>
        <w:spacing w:line="360" w:lineRule="auto"/>
        <w:jc w:val="both"/>
        <w:rPr>
          <w:rFonts w:ascii="Times New Roman" w:hAnsi="Times New Roman" w:cs="Times New Roman"/>
          <w:lang w:val="en-GB"/>
        </w:rPr>
      </w:pPr>
      <w:r w:rsidRPr="00B35308">
        <w:rPr>
          <w:rFonts w:ascii="Times New Roman" w:hAnsi="Times New Roman" w:cs="Times New Roman"/>
          <w:b/>
          <w:lang w:val="en-GB"/>
        </w:rPr>
        <w:t>Reward Power</w:t>
      </w:r>
      <w:r w:rsidRPr="00CC0E4E">
        <w:rPr>
          <w:rFonts w:ascii="Times New Roman" w:hAnsi="Times New Roman" w:cs="Times New Roman"/>
          <w:lang w:val="en-GB"/>
        </w:rPr>
        <w:t xml:space="preserve"> </w:t>
      </w:r>
      <w:r w:rsidRPr="00CC0E4E">
        <w:rPr>
          <w:rFonts w:ascii="Times New Roman" w:hAnsi="Times New Roman" w:cs="Times New Roman"/>
          <w:lang w:val="en-GB"/>
        </w:rPr>
        <w:sym w:font="Wingdings" w:char="F0E0"/>
      </w:r>
      <w:r w:rsidR="00BB6407" w:rsidRPr="00CC0E4E">
        <w:rPr>
          <w:rFonts w:ascii="Times New Roman" w:hAnsi="Times New Roman" w:cs="Times New Roman"/>
          <w:lang w:val="en-GB"/>
        </w:rPr>
        <w:t xml:space="preserve"> it </w:t>
      </w:r>
      <w:r w:rsidR="00344185" w:rsidRPr="00CC0E4E">
        <w:rPr>
          <w:rFonts w:ascii="Times New Roman" w:hAnsi="Times New Roman" w:cs="Times New Roman"/>
          <w:lang w:val="en-GB"/>
        </w:rPr>
        <w:t>relies in the ability to reward</w:t>
      </w:r>
      <w:r w:rsidR="007704E7" w:rsidRPr="00CC0E4E">
        <w:rPr>
          <w:rFonts w:ascii="Times New Roman" w:hAnsi="Times New Roman" w:cs="Times New Roman"/>
          <w:lang w:val="en-GB"/>
        </w:rPr>
        <w:t xml:space="preserve"> (either with something tangible</w:t>
      </w:r>
      <w:r w:rsidR="006046DC" w:rsidRPr="00CC0E4E">
        <w:rPr>
          <w:rFonts w:ascii="Times New Roman" w:hAnsi="Times New Roman" w:cs="Times New Roman"/>
          <w:lang w:val="en-GB"/>
        </w:rPr>
        <w:t>, such as money,</w:t>
      </w:r>
      <w:r w:rsidR="007704E7" w:rsidRPr="00CC0E4E">
        <w:rPr>
          <w:rFonts w:ascii="Times New Roman" w:hAnsi="Times New Roman" w:cs="Times New Roman"/>
          <w:lang w:val="en-GB"/>
        </w:rPr>
        <w:t xml:space="preserve"> or </w:t>
      </w:r>
      <w:r w:rsidR="003C38AF" w:rsidRPr="00CC0E4E">
        <w:rPr>
          <w:rFonts w:ascii="Times New Roman" w:hAnsi="Times New Roman" w:cs="Times New Roman"/>
          <w:lang w:val="en-GB"/>
        </w:rPr>
        <w:t xml:space="preserve">with something abstract, such as </w:t>
      </w:r>
      <w:r w:rsidR="007704E7" w:rsidRPr="00CC0E4E">
        <w:rPr>
          <w:rFonts w:ascii="Times New Roman" w:hAnsi="Times New Roman" w:cs="Times New Roman"/>
          <w:lang w:val="en-GB"/>
        </w:rPr>
        <w:t xml:space="preserve">praise, responsibility </w:t>
      </w:r>
      <w:r w:rsidR="006046DC" w:rsidRPr="00CC0E4E">
        <w:rPr>
          <w:rFonts w:ascii="Times New Roman" w:hAnsi="Times New Roman" w:cs="Times New Roman"/>
          <w:lang w:val="en-GB"/>
        </w:rPr>
        <w:t>or influence)</w:t>
      </w:r>
    </w:p>
    <w:p w14:paraId="1D045965" w14:textId="3E2D778B" w:rsidR="003C38AF" w:rsidRPr="00CC0E4E" w:rsidRDefault="00BA751C" w:rsidP="00E96352">
      <w:pPr>
        <w:pStyle w:val="ListParagraph"/>
        <w:numPr>
          <w:ilvl w:val="0"/>
          <w:numId w:val="5"/>
        </w:numPr>
        <w:spacing w:line="360" w:lineRule="auto"/>
        <w:jc w:val="both"/>
        <w:rPr>
          <w:rFonts w:ascii="Times New Roman" w:hAnsi="Times New Roman" w:cs="Times New Roman"/>
          <w:lang w:val="en-GB"/>
        </w:rPr>
      </w:pPr>
      <w:r w:rsidRPr="00B35308">
        <w:rPr>
          <w:rFonts w:ascii="Times New Roman" w:hAnsi="Times New Roman" w:cs="Times New Roman"/>
          <w:b/>
          <w:lang w:val="en-GB"/>
        </w:rPr>
        <w:t>Coercive power</w:t>
      </w:r>
      <w:r w:rsidRPr="00CC0E4E">
        <w:rPr>
          <w:rFonts w:ascii="Times New Roman" w:hAnsi="Times New Roman" w:cs="Times New Roman"/>
          <w:lang w:val="en-GB"/>
        </w:rPr>
        <w:t xml:space="preserve"> </w:t>
      </w:r>
      <w:r w:rsidRPr="00CC0E4E">
        <w:rPr>
          <w:rFonts w:ascii="Times New Roman" w:hAnsi="Times New Roman" w:cs="Times New Roman"/>
          <w:lang w:val="en-GB"/>
        </w:rPr>
        <w:sym w:font="Wingdings" w:char="F0E0"/>
      </w:r>
      <w:r w:rsidRPr="00CC0E4E">
        <w:rPr>
          <w:rFonts w:ascii="Times New Roman" w:hAnsi="Times New Roman" w:cs="Times New Roman"/>
          <w:lang w:val="en-GB"/>
        </w:rPr>
        <w:t xml:space="preserve"> </w:t>
      </w:r>
      <w:r w:rsidR="00EB45B6" w:rsidRPr="00CC0E4E">
        <w:rPr>
          <w:rFonts w:ascii="Times New Roman" w:hAnsi="Times New Roman" w:cs="Times New Roman"/>
          <w:lang w:val="en-GB"/>
        </w:rPr>
        <w:t xml:space="preserve">it stems from the expectation that there will be a punishment </w:t>
      </w:r>
      <w:r w:rsidR="005F3883" w:rsidRPr="00CC0E4E">
        <w:rPr>
          <w:rFonts w:ascii="Times New Roman" w:hAnsi="Times New Roman" w:cs="Times New Roman"/>
          <w:lang w:val="en-GB"/>
        </w:rPr>
        <w:t xml:space="preserve">or negative outcome for an individual if they do not conform </w:t>
      </w:r>
      <w:r w:rsidR="00684E92" w:rsidRPr="00CC0E4E">
        <w:rPr>
          <w:rFonts w:ascii="Times New Roman" w:hAnsi="Times New Roman" w:cs="Times New Roman"/>
          <w:lang w:val="en-GB"/>
        </w:rPr>
        <w:t>to something.</w:t>
      </w:r>
    </w:p>
    <w:p w14:paraId="714FD57A" w14:textId="3E584946" w:rsidR="00684E92" w:rsidRPr="00CC0E4E" w:rsidRDefault="004C731F" w:rsidP="00E96352">
      <w:pPr>
        <w:pStyle w:val="ListParagraph"/>
        <w:numPr>
          <w:ilvl w:val="0"/>
          <w:numId w:val="5"/>
        </w:numPr>
        <w:spacing w:line="360" w:lineRule="auto"/>
        <w:jc w:val="both"/>
        <w:rPr>
          <w:rFonts w:ascii="Times New Roman" w:hAnsi="Times New Roman" w:cs="Times New Roman"/>
          <w:lang w:val="en-GB"/>
        </w:rPr>
      </w:pPr>
      <w:r w:rsidRPr="00B35308">
        <w:rPr>
          <w:rFonts w:ascii="Times New Roman" w:hAnsi="Times New Roman" w:cs="Times New Roman"/>
          <w:b/>
          <w:lang w:val="en-GB"/>
        </w:rPr>
        <w:t>Legitimate power</w:t>
      </w:r>
      <w:r w:rsidRPr="00CC0E4E">
        <w:rPr>
          <w:rFonts w:ascii="Times New Roman" w:hAnsi="Times New Roman" w:cs="Times New Roman"/>
          <w:lang w:val="en-GB"/>
        </w:rPr>
        <w:t xml:space="preserve"> </w:t>
      </w:r>
      <w:r w:rsidRPr="00CC0E4E">
        <w:rPr>
          <w:rFonts w:ascii="Times New Roman" w:hAnsi="Times New Roman" w:cs="Times New Roman"/>
          <w:lang w:val="en-GB"/>
        </w:rPr>
        <w:sym w:font="Wingdings" w:char="F0E0"/>
      </w:r>
      <w:r w:rsidRPr="00CC0E4E">
        <w:rPr>
          <w:rFonts w:ascii="Times New Roman" w:hAnsi="Times New Roman" w:cs="Times New Roman"/>
          <w:lang w:val="en-GB"/>
        </w:rPr>
        <w:t xml:space="preserve"> </w:t>
      </w:r>
      <w:r w:rsidR="00222086" w:rsidRPr="00CC0E4E">
        <w:rPr>
          <w:rFonts w:ascii="Times New Roman" w:hAnsi="Times New Roman" w:cs="Times New Roman"/>
          <w:lang w:val="en-GB"/>
        </w:rPr>
        <w:t xml:space="preserve">it </w:t>
      </w:r>
      <w:r w:rsidR="00592AAC" w:rsidRPr="00CC0E4E">
        <w:rPr>
          <w:rFonts w:ascii="Times New Roman" w:hAnsi="Times New Roman" w:cs="Times New Roman"/>
          <w:lang w:val="en-GB"/>
        </w:rPr>
        <w:t>comes from internalised norms, values</w:t>
      </w:r>
      <w:r w:rsidR="00127CDB" w:rsidRPr="00E9214A">
        <w:rPr>
          <w:rFonts w:ascii="Times New Roman" w:hAnsi="Times New Roman" w:cs="Times New Roman"/>
          <w:lang w:val="en-GB"/>
        </w:rPr>
        <w:t>,</w:t>
      </w:r>
      <w:r w:rsidR="00FD0BD9" w:rsidRPr="00CC0E4E">
        <w:rPr>
          <w:rFonts w:ascii="Times New Roman" w:hAnsi="Times New Roman" w:cs="Times New Roman"/>
          <w:lang w:val="en-GB"/>
        </w:rPr>
        <w:t xml:space="preserve"> or socially prescribed behaviour.</w:t>
      </w:r>
      <w:r w:rsidR="00017D2F" w:rsidRPr="00CC0E4E">
        <w:rPr>
          <w:rFonts w:ascii="Times New Roman" w:hAnsi="Times New Roman" w:cs="Times New Roman"/>
          <w:lang w:val="en-GB"/>
        </w:rPr>
        <w:t xml:space="preserve"> In this way, a certain individual </w:t>
      </w:r>
      <w:r w:rsidR="008433D4" w:rsidRPr="00CC0E4E">
        <w:rPr>
          <w:rFonts w:ascii="Times New Roman" w:hAnsi="Times New Roman" w:cs="Times New Roman"/>
          <w:lang w:val="en-GB"/>
        </w:rPr>
        <w:t xml:space="preserve">has a legitimate right to </w:t>
      </w:r>
      <w:r w:rsidR="00CF2B57" w:rsidRPr="00CC0E4E">
        <w:rPr>
          <w:rFonts w:ascii="Times New Roman" w:hAnsi="Times New Roman" w:cs="Times New Roman"/>
          <w:lang w:val="en-GB"/>
        </w:rPr>
        <w:t xml:space="preserve">influence the behaviour of others, which </w:t>
      </w:r>
      <w:r w:rsidR="00602466" w:rsidRPr="00CC0E4E">
        <w:rPr>
          <w:rFonts w:ascii="Times New Roman" w:hAnsi="Times New Roman" w:cs="Times New Roman"/>
          <w:lang w:val="en-GB"/>
        </w:rPr>
        <w:t>must</w:t>
      </w:r>
      <w:r w:rsidR="00CF2B57" w:rsidRPr="00CC0E4E">
        <w:rPr>
          <w:rFonts w:ascii="Times New Roman" w:hAnsi="Times New Roman" w:cs="Times New Roman"/>
          <w:lang w:val="en-GB"/>
        </w:rPr>
        <w:t xml:space="preserve"> be in turn accepted</w:t>
      </w:r>
      <w:r w:rsidR="00AC7B89" w:rsidRPr="00CC0E4E">
        <w:rPr>
          <w:rFonts w:ascii="Times New Roman" w:hAnsi="Times New Roman" w:cs="Times New Roman"/>
          <w:lang w:val="en-GB"/>
        </w:rPr>
        <w:t>.</w:t>
      </w:r>
      <w:r w:rsidR="00602466" w:rsidRPr="00CC0E4E">
        <w:rPr>
          <w:rFonts w:ascii="Times New Roman" w:hAnsi="Times New Roman" w:cs="Times New Roman"/>
          <w:lang w:val="en-GB"/>
        </w:rPr>
        <w:t xml:space="preserve"> It relies on:</w:t>
      </w:r>
    </w:p>
    <w:p w14:paraId="78B02F8C" w14:textId="570C486F" w:rsidR="007C7B12" w:rsidRPr="00CC0E4E" w:rsidRDefault="007C7B12" w:rsidP="00E96352">
      <w:pPr>
        <w:pStyle w:val="ListParagraph"/>
        <w:numPr>
          <w:ilvl w:val="1"/>
          <w:numId w:val="5"/>
        </w:numPr>
        <w:spacing w:line="360" w:lineRule="auto"/>
        <w:jc w:val="both"/>
        <w:rPr>
          <w:rFonts w:ascii="Times New Roman" w:hAnsi="Times New Roman" w:cs="Times New Roman"/>
          <w:lang w:val="en-GB"/>
        </w:rPr>
      </w:pPr>
      <w:r w:rsidRPr="00CC0E4E">
        <w:rPr>
          <w:rFonts w:ascii="Times New Roman" w:hAnsi="Times New Roman" w:cs="Times New Roman"/>
          <w:lang w:val="en-GB"/>
        </w:rPr>
        <w:lastRenderedPageBreak/>
        <w:t>Cultural values.</w:t>
      </w:r>
    </w:p>
    <w:p w14:paraId="0D43A477" w14:textId="35862E77" w:rsidR="00996F08" w:rsidRPr="00CC0E4E" w:rsidRDefault="00996F08" w:rsidP="00E96352">
      <w:pPr>
        <w:pStyle w:val="ListParagraph"/>
        <w:numPr>
          <w:ilvl w:val="1"/>
          <w:numId w:val="5"/>
        </w:numPr>
        <w:spacing w:line="360" w:lineRule="auto"/>
        <w:jc w:val="both"/>
        <w:rPr>
          <w:rFonts w:ascii="Times New Roman" w:hAnsi="Times New Roman" w:cs="Times New Roman"/>
          <w:lang w:val="en-GB"/>
        </w:rPr>
      </w:pPr>
      <w:r w:rsidRPr="00CC0E4E">
        <w:rPr>
          <w:rFonts w:ascii="Times New Roman" w:hAnsi="Times New Roman" w:cs="Times New Roman"/>
          <w:lang w:val="en-GB"/>
        </w:rPr>
        <w:t>Acceptance of social structures.</w:t>
      </w:r>
    </w:p>
    <w:p w14:paraId="77B1593A" w14:textId="748B5EDD" w:rsidR="00996F08" w:rsidRPr="00CC0E4E" w:rsidRDefault="00500AB4" w:rsidP="00E96352">
      <w:pPr>
        <w:pStyle w:val="ListParagraph"/>
        <w:numPr>
          <w:ilvl w:val="1"/>
          <w:numId w:val="5"/>
        </w:numPr>
        <w:spacing w:line="360" w:lineRule="auto"/>
        <w:jc w:val="both"/>
        <w:rPr>
          <w:rFonts w:ascii="Times New Roman" w:hAnsi="Times New Roman" w:cs="Times New Roman"/>
          <w:lang w:val="en-GB"/>
        </w:rPr>
      </w:pPr>
      <w:r w:rsidRPr="00CC0E4E">
        <w:rPr>
          <w:rFonts w:ascii="Times New Roman" w:hAnsi="Times New Roman" w:cs="Times New Roman"/>
          <w:lang w:val="en-GB"/>
        </w:rPr>
        <w:t>Designation by a legitimising agent (i.e., someone has</w:t>
      </w:r>
      <w:r w:rsidR="001C2CE3" w:rsidRPr="00CC0E4E">
        <w:rPr>
          <w:rFonts w:ascii="Times New Roman" w:hAnsi="Times New Roman" w:cs="Times New Roman"/>
          <w:lang w:val="en-GB"/>
        </w:rPr>
        <w:t xml:space="preserve"> been granted such power</w:t>
      </w:r>
      <w:r w:rsidR="00C83676" w:rsidRPr="00CC0E4E">
        <w:rPr>
          <w:rFonts w:ascii="Times New Roman" w:hAnsi="Times New Roman" w:cs="Times New Roman"/>
          <w:lang w:val="en-GB"/>
        </w:rPr>
        <w:t>, with the correct procedure,</w:t>
      </w:r>
      <w:r w:rsidR="001C2CE3" w:rsidRPr="00CC0E4E">
        <w:rPr>
          <w:rFonts w:ascii="Times New Roman" w:hAnsi="Times New Roman" w:cs="Times New Roman"/>
          <w:lang w:val="en-GB"/>
        </w:rPr>
        <w:t xml:space="preserve"> by some agent that is deemed as legitimate by a group of individuals).</w:t>
      </w:r>
    </w:p>
    <w:p w14:paraId="21C3386D" w14:textId="74F076D0" w:rsidR="00216A8D" w:rsidRPr="00CC0E4E" w:rsidRDefault="0047173B" w:rsidP="00E96352">
      <w:pPr>
        <w:pStyle w:val="ListParagraph"/>
        <w:numPr>
          <w:ilvl w:val="0"/>
          <w:numId w:val="5"/>
        </w:numPr>
        <w:spacing w:line="360" w:lineRule="auto"/>
        <w:jc w:val="both"/>
        <w:rPr>
          <w:rFonts w:ascii="Times New Roman" w:hAnsi="Times New Roman" w:cs="Times New Roman"/>
          <w:lang w:val="en-GB"/>
        </w:rPr>
      </w:pPr>
      <w:r w:rsidRPr="00B35308">
        <w:rPr>
          <w:rFonts w:ascii="Times New Roman" w:hAnsi="Times New Roman" w:cs="Times New Roman"/>
          <w:b/>
          <w:lang w:val="en-GB"/>
        </w:rPr>
        <w:t>Referent power</w:t>
      </w:r>
      <w:r w:rsidRPr="00CC0E4E">
        <w:rPr>
          <w:rFonts w:ascii="Times New Roman" w:hAnsi="Times New Roman" w:cs="Times New Roman"/>
          <w:lang w:val="en-GB"/>
        </w:rPr>
        <w:t xml:space="preserve"> </w:t>
      </w:r>
      <w:r w:rsidRPr="00CC0E4E">
        <w:rPr>
          <w:rFonts w:ascii="Times New Roman" w:hAnsi="Times New Roman" w:cs="Times New Roman"/>
          <w:lang w:val="en-GB"/>
        </w:rPr>
        <w:sym w:font="Wingdings" w:char="F0E0"/>
      </w:r>
      <w:r w:rsidRPr="00CC0E4E">
        <w:rPr>
          <w:rFonts w:ascii="Times New Roman" w:hAnsi="Times New Roman" w:cs="Times New Roman"/>
          <w:lang w:val="en-GB"/>
        </w:rPr>
        <w:t xml:space="preserve"> </w:t>
      </w:r>
      <w:r w:rsidR="009655DD" w:rsidRPr="00CC0E4E">
        <w:rPr>
          <w:rFonts w:ascii="Times New Roman" w:hAnsi="Times New Roman" w:cs="Times New Roman"/>
          <w:lang w:val="en-GB"/>
        </w:rPr>
        <w:t xml:space="preserve">it </w:t>
      </w:r>
      <w:r w:rsidR="00C154B8">
        <w:rPr>
          <w:rFonts w:ascii="Times New Roman" w:hAnsi="Times New Roman" w:cs="Times New Roman"/>
          <w:lang w:val="en-GB"/>
        </w:rPr>
        <w:t>resides</w:t>
      </w:r>
      <w:r w:rsidR="009655DD" w:rsidRPr="00CC0E4E">
        <w:rPr>
          <w:rFonts w:ascii="Times New Roman" w:hAnsi="Times New Roman" w:cs="Times New Roman"/>
          <w:lang w:val="en-GB"/>
        </w:rPr>
        <w:t xml:space="preserve"> on the identification with the person that</w:t>
      </w:r>
      <w:r w:rsidR="00E5689A" w:rsidRPr="00CC0E4E">
        <w:rPr>
          <w:rFonts w:ascii="Times New Roman" w:hAnsi="Times New Roman" w:cs="Times New Roman"/>
          <w:lang w:val="en-GB"/>
        </w:rPr>
        <w:t xml:space="preserve"> is to exercise power, relying on a feeling of oneness </w:t>
      </w:r>
      <w:r w:rsidR="000F2B05" w:rsidRPr="00CC0E4E">
        <w:rPr>
          <w:rFonts w:ascii="Times New Roman" w:hAnsi="Times New Roman" w:cs="Times New Roman"/>
          <w:lang w:val="en-GB"/>
        </w:rPr>
        <w:t>or a desire for such an identity</w:t>
      </w:r>
      <w:r w:rsidR="0092162B" w:rsidRPr="00CC0E4E">
        <w:rPr>
          <w:rFonts w:ascii="Times New Roman" w:hAnsi="Times New Roman" w:cs="Times New Roman"/>
          <w:lang w:val="en-GB"/>
        </w:rPr>
        <w:t xml:space="preserve">. In this way, the person with power </w:t>
      </w:r>
      <w:r w:rsidR="00752551">
        <w:rPr>
          <w:rFonts w:ascii="Times New Roman" w:hAnsi="Times New Roman" w:cs="Times New Roman"/>
          <w:lang w:val="en-GB"/>
        </w:rPr>
        <w:t>is</w:t>
      </w:r>
      <w:r w:rsidR="0092162B" w:rsidRPr="00CC0E4E">
        <w:rPr>
          <w:rFonts w:ascii="Times New Roman" w:hAnsi="Times New Roman" w:cs="Times New Roman"/>
          <w:lang w:val="en-GB"/>
        </w:rPr>
        <w:t xml:space="preserve"> seen as attractive</w:t>
      </w:r>
      <w:r w:rsidR="00A26576" w:rsidRPr="00CC0E4E">
        <w:rPr>
          <w:rFonts w:ascii="Times New Roman" w:hAnsi="Times New Roman" w:cs="Times New Roman"/>
          <w:lang w:val="en-GB"/>
        </w:rPr>
        <w:t xml:space="preserve">, although this can be applied to groups which </w:t>
      </w:r>
      <w:r w:rsidR="004B2D97" w:rsidRPr="00CC0E4E">
        <w:rPr>
          <w:rFonts w:ascii="Times New Roman" w:hAnsi="Times New Roman" w:cs="Times New Roman"/>
          <w:lang w:val="en-GB"/>
        </w:rPr>
        <w:t xml:space="preserve">would be attractive by </w:t>
      </w:r>
      <w:r w:rsidR="00A26576" w:rsidRPr="00CC0E4E">
        <w:rPr>
          <w:rFonts w:ascii="Times New Roman" w:hAnsi="Times New Roman" w:cs="Times New Roman"/>
          <w:lang w:val="en-GB"/>
        </w:rPr>
        <w:t>giv</w:t>
      </w:r>
      <w:r w:rsidR="004B2D97" w:rsidRPr="00CC0E4E">
        <w:rPr>
          <w:rFonts w:ascii="Times New Roman" w:hAnsi="Times New Roman" w:cs="Times New Roman"/>
          <w:lang w:val="en-GB"/>
        </w:rPr>
        <w:t>ing</w:t>
      </w:r>
      <w:r w:rsidR="00A26576" w:rsidRPr="00CC0E4E">
        <w:rPr>
          <w:rFonts w:ascii="Times New Roman" w:hAnsi="Times New Roman" w:cs="Times New Roman"/>
          <w:lang w:val="en-GB"/>
        </w:rPr>
        <w:t xml:space="preserve"> </w:t>
      </w:r>
      <w:r w:rsidR="00902F97" w:rsidRPr="00CC0E4E">
        <w:rPr>
          <w:rFonts w:ascii="Times New Roman" w:hAnsi="Times New Roman" w:cs="Times New Roman"/>
          <w:lang w:val="en-GB"/>
        </w:rPr>
        <w:t>a feeling of membership or a desire to join</w:t>
      </w:r>
      <w:r w:rsidR="00DA6B1A" w:rsidRPr="00CC0E4E">
        <w:rPr>
          <w:rFonts w:ascii="Times New Roman" w:hAnsi="Times New Roman" w:cs="Times New Roman"/>
          <w:lang w:val="en-GB"/>
        </w:rPr>
        <w:t>, as long as an individual follows the same system of beliefs, behaviour and perception</w:t>
      </w:r>
      <w:r w:rsidR="002945E2">
        <w:rPr>
          <w:rFonts w:ascii="Times New Roman" w:hAnsi="Times New Roman" w:cs="Times New Roman"/>
          <w:lang w:val="en-GB"/>
        </w:rPr>
        <w:t xml:space="preserve"> of reality</w:t>
      </w:r>
      <w:r w:rsidR="00DA6B1A" w:rsidRPr="00CC0E4E">
        <w:rPr>
          <w:rFonts w:ascii="Times New Roman" w:hAnsi="Times New Roman" w:cs="Times New Roman"/>
          <w:lang w:val="en-GB"/>
        </w:rPr>
        <w:t>.</w:t>
      </w:r>
    </w:p>
    <w:p w14:paraId="187C1C38" w14:textId="726F08E3" w:rsidR="000977D7" w:rsidRPr="00CC0E4E" w:rsidRDefault="000977D7" w:rsidP="00E96352">
      <w:pPr>
        <w:pStyle w:val="ListParagraph"/>
        <w:numPr>
          <w:ilvl w:val="0"/>
          <w:numId w:val="5"/>
        </w:numPr>
        <w:spacing w:line="360" w:lineRule="auto"/>
        <w:jc w:val="both"/>
        <w:rPr>
          <w:rFonts w:ascii="Times New Roman" w:hAnsi="Times New Roman" w:cs="Times New Roman"/>
          <w:lang w:val="en-GB"/>
        </w:rPr>
      </w:pPr>
      <w:r w:rsidRPr="00B35308">
        <w:rPr>
          <w:rFonts w:ascii="Times New Roman" w:hAnsi="Times New Roman" w:cs="Times New Roman"/>
          <w:b/>
          <w:lang w:val="en-GB"/>
        </w:rPr>
        <w:t>Expert power</w:t>
      </w:r>
      <w:r w:rsidRPr="00CC0E4E">
        <w:rPr>
          <w:rFonts w:ascii="Times New Roman" w:hAnsi="Times New Roman" w:cs="Times New Roman"/>
          <w:lang w:val="en-GB"/>
        </w:rPr>
        <w:t xml:space="preserve"> </w:t>
      </w:r>
      <w:r w:rsidRPr="00CC0E4E">
        <w:rPr>
          <w:rFonts w:ascii="Times New Roman" w:hAnsi="Times New Roman" w:cs="Times New Roman"/>
          <w:lang w:val="en-GB"/>
        </w:rPr>
        <w:sym w:font="Wingdings" w:char="F0E0"/>
      </w:r>
      <w:r w:rsidRPr="00CC0E4E">
        <w:rPr>
          <w:rFonts w:ascii="Times New Roman" w:hAnsi="Times New Roman" w:cs="Times New Roman"/>
          <w:lang w:val="en-GB"/>
        </w:rPr>
        <w:t xml:space="preserve"> </w:t>
      </w:r>
      <w:r w:rsidR="00D90943" w:rsidRPr="00CC0E4E">
        <w:rPr>
          <w:rFonts w:ascii="Times New Roman" w:hAnsi="Times New Roman" w:cs="Times New Roman"/>
          <w:lang w:val="en-GB"/>
        </w:rPr>
        <w:t xml:space="preserve">its strength </w:t>
      </w:r>
      <w:r w:rsidR="007F75E9">
        <w:rPr>
          <w:rFonts w:ascii="Times New Roman" w:hAnsi="Times New Roman" w:cs="Times New Roman"/>
          <w:lang w:val="en-GB"/>
        </w:rPr>
        <w:t>dwells</w:t>
      </w:r>
      <w:r w:rsidR="00D90943" w:rsidRPr="00CC0E4E">
        <w:rPr>
          <w:rFonts w:ascii="Times New Roman" w:hAnsi="Times New Roman" w:cs="Times New Roman"/>
          <w:lang w:val="en-GB"/>
        </w:rPr>
        <w:t xml:space="preserve"> on the extent of the knowledge (or the perception of such</w:t>
      </w:r>
      <w:r w:rsidR="00B452E5" w:rsidRPr="00CC0E4E">
        <w:rPr>
          <w:rFonts w:ascii="Times New Roman" w:hAnsi="Times New Roman" w:cs="Times New Roman"/>
          <w:lang w:val="en-GB"/>
        </w:rPr>
        <w:t>) within a certain area.</w:t>
      </w:r>
    </w:p>
    <w:p w14:paraId="52617DEB" w14:textId="77777777" w:rsidR="002A71C5" w:rsidRPr="00CC0E4E" w:rsidRDefault="008C507B" w:rsidP="002A71C5">
      <w:pPr>
        <w:spacing w:line="360" w:lineRule="auto"/>
        <w:jc w:val="right"/>
        <w:rPr>
          <w:rFonts w:cs="Times New Roman"/>
          <w:lang w:val="en-GB"/>
        </w:rPr>
      </w:pPr>
      <w:r w:rsidRPr="00CC0E4E">
        <w:rPr>
          <w:rFonts w:cs="Times New Roman"/>
          <w:lang w:val="en-GB"/>
        </w:rPr>
        <w:t>Fr</w:t>
      </w:r>
      <w:r w:rsidR="002A71C5" w:rsidRPr="00CC0E4E">
        <w:rPr>
          <w:rFonts w:cs="Times New Roman"/>
          <w:lang w:val="en-GB"/>
        </w:rPr>
        <w:t>ench, J. R. P., Jr., &amp; Raven, B. (1959).</w:t>
      </w:r>
    </w:p>
    <w:p w14:paraId="08809FD2" w14:textId="77777777" w:rsidR="002A71C5" w:rsidRPr="00CC0E4E" w:rsidRDefault="002A71C5" w:rsidP="002A71C5">
      <w:pPr>
        <w:spacing w:line="360" w:lineRule="auto"/>
        <w:jc w:val="right"/>
        <w:rPr>
          <w:rFonts w:cs="Times New Roman"/>
          <w:lang w:val="en-GB"/>
        </w:rPr>
      </w:pPr>
      <w:r w:rsidRPr="00CC0E4E">
        <w:rPr>
          <w:rFonts w:cs="Times New Roman"/>
          <w:lang w:val="en-GB"/>
        </w:rPr>
        <w:t xml:space="preserve"> </w:t>
      </w:r>
      <w:r w:rsidRPr="00CC0E4E">
        <w:rPr>
          <w:rFonts w:cs="Times New Roman"/>
          <w:i/>
          <w:iCs/>
          <w:lang w:val="en-GB"/>
        </w:rPr>
        <w:t>The bases of social power</w:t>
      </w:r>
      <w:r w:rsidRPr="00CC0E4E">
        <w:rPr>
          <w:rFonts w:cs="Times New Roman"/>
          <w:lang w:val="en-GB"/>
        </w:rPr>
        <w:t xml:space="preserve"> in D. Cartwright (Ed.), </w:t>
      </w:r>
    </w:p>
    <w:p w14:paraId="356C43F0" w14:textId="405B7591" w:rsidR="008C507B" w:rsidRPr="00CC0E4E" w:rsidRDefault="002A71C5" w:rsidP="002A71C5">
      <w:pPr>
        <w:spacing w:line="360" w:lineRule="auto"/>
        <w:jc w:val="right"/>
        <w:rPr>
          <w:rFonts w:cs="Times New Roman"/>
          <w:lang w:val="en-GB"/>
        </w:rPr>
      </w:pPr>
      <w:r w:rsidRPr="00CC0E4E">
        <w:rPr>
          <w:rFonts w:cs="Times New Roman"/>
          <w:lang w:val="en-GB"/>
        </w:rPr>
        <w:t>Studies in social power (pp. 150–167). University of Michigan.</w:t>
      </w:r>
    </w:p>
    <w:p w14:paraId="75A28121" w14:textId="77777777" w:rsidR="002A71C5" w:rsidRPr="00CC0E4E" w:rsidRDefault="002A71C5" w:rsidP="001F77D7">
      <w:pPr>
        <w:spacing w:line="360" w:lineRule="auto"/>
        <w:rPr>
          <w:rFonts w:cs="Times New Roman"/>
          <w:lang w:val="en-GB"/>
        </w:rPr>
      </w:pPr>
    </w:p>
    <w:p w14:paraId="6E253BE9" w14:textId="66873C1C" w:rsidR="0091682D" w:rsidRPr="00CC0E4E" w:rsidRDefault="002D7FAE" w:rsidP="001F77D7">
      <w:pPr>
        <w:spacing w:line="360" w:lineRule="auto"/>
        <w:rPr>
          <w:rFonts w:cs="Times New Roman"/>
          <w:lang w:val="en-GB"/>
        </w:rPr>
      </w:pPr>
      <w:r w:rsidRPr="00CC0E4E">
        <w:rPr>
          <w:rFonts w:cs="Times New Roman"/>
          <w:lang w:val="en-GB"/>
        </w:rPr>
        <w:t>I would like to drive your attention towards two other concepts:</w:t>
      </w:r>
      <w:r w:rsidR="00175F57" w:rsidRPr="00CC0E4E">
        <w:rPr>
          <w:rFonts w:cs="Times New Roman"/>
          <w:lang w:val="en-GB"/>
        </w:rPr>
        <w:t xml:space="preserve"> hard and soft power</w:t>
      </w:r>
      <w:r w:rsidRPr="00CC0E4E">
        <w:rPr>
          <w:rFonts w:cs="Times New Roman"/>
          <w:lang w:val="en-GB"/>
        </w:rPr>
        <w:t>.</w:t>
      </w:r>
      <w:r w:rsidR="00894D83" w:rsidRPr="00CC0E4E">
        <w:rPr>
          <w:rFonts w:cs="Times New Roman"/>
          <w:lang w:val="en-GB"/>
        </w:rPr>
        <w:t xml:space="preserve"> Following the definition of Joseph Nye Jr.</w:t>
      </w:r>
      <w:r w:rsidR="00763C7B" w:rsidRPr="00CC0E4E">
        <w:rPr>
          <w:rFonts w:cs="Times New Roman"/>
          <w:lang w:val="en-GB"/>
        </w:rPr>
        <w:t>:</w:t>
      </w:r>
    </w:p>
    <w:p w14:paraId="532AFB92" w14:textId="7A403F93" w:rsidR="00763C7B" w:rsidRPr="00CC0E4E" w:rsidRDefault="00763C7B" w:rsidP="005855E9">
      <w:pPr>
        <w:pStyle w:val="ListParagraph"/>
        <w:numPr>
          <w:ilvl w:val="0"/>
          <w:numId w:val="5"/>
        </w:numPr>
        <w:spacing w:line="360" w:lineRule="auto"/>
        <w:jc w:val="both"/>
        <w:rPr>
          <w:rFonts w:ascii="Times New Roman" w:hAnsi="Times New Roman" w:cs="Times New Roman"/>
          <w:lang w:val="en-GB"/>
        </w:rPr>
      </w:pPr>
      <w:r w:rsidRPr="00CC0E4E">
        <w:rPr>
          <w:rFonts w:ascii="Times New Roman" w:hAnsi="Times New Roman" w:cs="Times New Roman"/>
          <w:lang w:val="en-GB"/>
        </w:rPr>
        <w:t>Soft power is the ability to get what you want through attraction rather than coercion or payments.</w:t>
      </w:r>
    </w:p>
    <w:p w14:paraId="0DD3F04D" w14:textId="0800653E" w:rsidR="005D7345" w:rsidRPr="00CC0E4E" w:rsidRDefault="005D7345" w:rsidP="005855E9">
      <w:pPr>
        <w:pStyle w:val="ListParagraph"/>
        <w:numPr>
          <w:ilvl w:val="0"/>
          <w:numId w:val="5"/>
        </w:numPr>
        <w:spacing w:line="360" w:lineRule="auto"/>
        <w:jc w:val="both"/>
        <w:rPr>
          <w:rFonts w:ascii="Times New Roman" w:hAnsi="Times New Roman" w:cs="Times New Roman"/>
          <w:lang w:val="en-GB"/>
        </w:rPr>
      </w:pPr>
      <w:r w:rsidRPr="00CC0E4E">
        <w:rPr>
          <w:rFonts w:ascii="Times New Roman" w:hAnsi="Times New Roman" w:cs="Times New Roman"/>
          <w:lang w:val="en-GB"/>
        </w:rPr>
        <w:t>Hard power is the ability to coerce. Nye studies it within international political analysis</w:t>
      </w:r>
      <w:r w:rsidR="003B0FCA" w:rsidRPr="00CC0E4E">
        <w:rPr>
          <w:rFonts w:ascii="Times New Roman" w:hAnsi="Times New Roman" w:cs="Times New Roman"/>
          <w:lang w:val="en-GB"/>
        </w:rPr>
        <w:t xml:space="preserve">, but he links the hard power of a certain country to its military and economic might, whereas its soft power </w:t>
      </w:r>
      <w:r w:rsidR="008F53BE" w:rsidRPr="00CC0E4E">
        <w:rPr>
          <w:rFonts w:ascii="Times New Roman" w:hAnsi="Times New Roman" w:cs="Times New Roman"/>
          <w:lang w:val="en-GB"/>
        </w:rPr>
        <w:t>rises from its attractiveness (of its culture, political ideals, policies</w:t>
      </w:r>
      <w:r w:rsidR="0042445D" w:rsidRPr="00CC0E4E">
        <w:rPr>
          <w:rFonts w:ascii="Times New Roman" w:hAnsi="Times New Roman" w:cs="Times New Roman"/>
          <w:lang w:val="en-GB"/>
        </w:rPr>
        <w:t>, etc.</w:t>
      </w:r>
      <w:r w:rsidR="008F53BE" w:rsidRPr="00CC0E4E">
        <w:rPr>
          <w:rFonts w:ascii="Times New Roman" w:hAnsi="Times New Roman" w:cs="Times New Roman"/>
          <w:lang w:val="en-GB"/>
        </w:rPr>
        <w:t>)</w:t>
      </w:r>
      <w:r w:rsidR="002360FE" w:rsidRPr="00CC0E4E">
        <w:rPr>
          <w:rFonts w:ascii="Times New Roman" w:hAnsi="Times New Roman" w:cs="Times New Roman"/>
          <w:lang w:val="en-GB"/>
        </w:rPr>
        <w:t xml:space="preserve">, which is enhanced if </w:t>
      </w:r>
      <w:r w:rsidR="00683EAE" w:rsidRPr="00CC0E4E">
        <w:rPr>
          <w:rFonts w:ascii="Times New Roman" w:hAnsi="Times New Roman" w:cs="Times New Roman"/>
          <w:lang w:val="en-GB"/>
        </w:rPr>
        <w:t>its actions are seen as legitimate</w:t>
      </w:r>
      <w:r w:rsidR="002360FE" w:rsidRPr="00CC0E4E">
        <w:rPr>
          <w:rFonts w:ascii="Times New Roman" w:hAnsi="Times New Roman" w:cs="Times New Roman"/>
          <w:lang w:val="en-GB"/>
        </w:rPr>
        <w:t>.</w:t>
      </w:r>
    </w:p>
    <w:p w14:paraId="0C40B51A" w14:textId="77777777" w:rsidR="004E18E0" w:rsidRPr="00CC0E4E" w:rsidRDefault="00B27031" w:rsidP="0004429F">
      <w:pPr>
        <w:spacing w:line="360" w:lineRule="auto"/>
        <w:jc w:val="right"/>
        <w:rPr>
          <w:rFonts w:cs="Times New Roman"/>
          <w:lang w:val="en-GB"/>
        </w:rPr>
      </w:pPr>
      <w:r w:rsidRPr="00CC0E4E">
        <w:rPr>
          <w:rFonts w:cs="Times New Roman"/>
          <w:lang w:val="en-GB"/>
        </w:rPr>
        <w:t xml:space="preserve">Nye, J. S. Jr. (2006) </w:t>
      </w:r>
      <w:r w:rsidRPr="00CC0E4E">
        <w:rPr>
          <w:rFonts w:cs="Times New Roman"/>
          <w:i/>
          <w:iCs/>
          <w:lang w:val="en-GB"/>
        </w:rPr>
        <w:t>Soft Power and European-American Affairs</w:t>
      </w:r>
      <w:r w:rsidR="008804EA" w:rsidRPr="00CC0E4E">
        <w:rPr>
          <w:rFonts w:cs="Times New Roman"/>
          <w:lang w:val="en-GB"/>
        </w:rPr>
        <w:t xml:space="preserve">, </w:t>
      </w:r>
    </w:p>
    <w:p w14:paraId="54B8359B" w14:textId="77777777" w:rsidR="004E18E0" w:rsidRPr="00CC0E4E" w:rsidRDefault="008804EA" w:rsidP="0004429F">
      <w:pPr>
        <w:spacing w:line="360" w:lineRule="auto"/>
        <w:jc w:val="right"/>
        <w:rPr>
          <w:rFonts w:cs="Times New Roman"/>
          <w:lang w:val="en-GB"/>
        </w:rPr>
      </w:pPr>
      <w:r w:rsidRPr="00CC0E4E">
        <w:rPr>
          <w:rFonts w:cs="Times New Roman"/>
          <w:lang w:val="en-GB"/>
        </w:rPr>
        <w:t xml:space="preserve">in L. </w:t>
      </w:r>
      <w:proofErr w:type="spellStart"/>
      <w:r w:rsidRPr="00CC0E4E">
        <w:rPr>
          <w:rFonts w:cs="Times New Roman"/>
          <w:lang w:val="en-GB"/>
        </w:rPr>
        <w:t>Ilgen</w:t>
      </w:r>
      <w:proofErr w:type="spellEnd"/>
      <w:r w:rsidRPr="00CC0E4E">
        <w:rPr>
          <w:rFonts w:cs="Times New Roman"/>
          <w:lang w:val="en-GB"/>
        </w:rPr>
        <w:t xml:space="preserve"> (ed.) Hard Power, Soft Power and the Future </w:t>
      </w:r>
    </w:p>
    <w:p w14:paraId="5F785AB0" w14:textId="29704FF5" w:rsidR="0004429F" w:rsidRPr="00CC0E4E" w:rsidRDefault="008804EA" w:rsidP="0004429F">
      <w:pPr>
        <w:spacing w:line="360" w:lineRule="auto"/>
        <w:jc w:val="right"/>
        <w:rPr>
          <w:rFonts w:cs="Times New Roman"/>
          <w:lang w:val="en-GB"/>
        </w:rPr>
      </w:pPr>
      <w:r w:rsidRPr="00CC0E4E">
        <w:rPr>
          <w:rFonts w:cs="Times New Roman"/>
          <w:lang w:val="en-GB"/>
        </w:rPr>
        <w:t>of Transatlantic Relations</w:t>
      </w:r>
      <w:r w:rsidR="004E18E0" w:rsidRPr="00CC0E4E">
        <w:rPr>
          <w:rFonts w:cs="Times New Roman"/>
          <w:lang w:val="en-GB"/>
        </w:rPr>
        <w:t xml:space="preserve"> (pp. 25 – 35)</w:t>
      </w:r>
      <w:r w:rsidR="00674EDA" w:rsidRPr="00CC0E4E">
        <w:rPr>
          <w:rFonts w:cs="Times New Roman"/>
          <w:lang w:val="en-GB"/>
        </w:rPr>
        <w:t xml:space="preserve">. Ashgate: </w:t>
      </w:r>
      <w:r w:rsidR="004E18E0" w:rsidRPr="00CC0E4E">
        <w:rPr>
          <w:rFonts w:cs="Times New Roman"/>
          <w:lang w:val="en-GB"/>
        </w:rPr>
        <w:t>UK.</w:t>
      </w:r>
      <w:r w:rsidR="00D13D0F" w:rsidRPr="00CC0E4E">
        <w:rPr>
          <w:rFonts w:cs="Times New Roman"/>
          <w:lang w:val="en-GB"/>
        </w:rPr>
        <w:t xml:space="preserve"> </w:t>
      </w:r>
    </w:p>
    <w:p w14:paraId="7E7C8BA9" w14:textId="77777777" w:rsidR="002A26D8" w:rsidRPr="00CC0E4E" w:rsidRDefault="002A26D8" w:rsidP="001F77D7">
      <w:pPr>
        <w:spacing w:line="360" w:lineRule="auto"/>
        <w:rPr>
          <w:rFonts w:cs="Times New Roman"/>
          <w:lang w:val="en-GB"/>
        </w:rPr>
      </w:pPr>
    </w:p>
    <w:p w14:paraId="13865DE4" w14:textId="4343450A" w:rsidR="0091682D" w:rsidRPr="00CC0E4E" w:rsidRDefault="00363028" w:rsidP="001F77D7">
      <w:pPr>
        <w:spacing w:line="360" w:lineRule="auto"/>
        <w:rPr>
          <w:rFonts w:cs="Times New Roman"/>
          <w:lang w:val="en-GB"/>
        </w:rPr>
      </w:pPr>
      <w:r>
        <w:rPr>
          <w:rFonts w:cs="Times New Roman"/>
          <w:lang w:val="en-GB"/>
        </w:rPr>
        <w:t xml:space="preserve">Furthermore, </w:t>
      </w:r>
      <w:r w:rsidR="007106E7">
        <w:rPr>
          <w:rFonts w:cs="Times New Roman"/>
          <w:lang w:val="en-GB"/>
        </w:rPr>
        <w:t xml:space="preserve">it is interesting that </w:t>
      </w:r>
      <w:r w:rsidR="001D14AA" w:rsidRPr="00CC0E4E">
        <w:rPr>
          <w:rFonts w:cs="Times New Roman"/>
          <w:lang w:val="en-GB"/>
        </w:rPr>
        <w:t xml:space="preserve">Nye himself had to </w:t>
      </w:r>
      <w:r w:rsidR="004342D6" w:rsidRPr="00CC0E4E">
        <w:rPr>
          <w:rFonts w:cs="Times New Roman"/>
          <w:lang w:val="en-GB"/>
        </w:rPr>
        <w:t>assert</w:t>
      </w:r>
      <w:r w:rsidR="001D14AA" w:rsidRPr="00CC0E4E">
        <w:rPr>
          <w:rFonts w:cs="Times New Roman"/>
          <w:lang w:val="en-GB"/>
        </w:rPr>
        <w:t xml:space="preserve"> that soft power was not weakness, but a different </w:t>
      </w:r>
      <w:r w:rsidR="00FC1072" w:rsidRPr="00E9214A">
        <w:rPr>
          <w:rFonts w:cs="Times New Roman"/>
          <w:lang w:val="en-GB"/>
        </w:rPr>
        <w:t>method</w:t>
      </w:r>
      <w:r w:rsidR="001D14AA" w:rsidRPr="00E9214A">
        <w:rPr>
          <w:rFonts w:cs="Times New Roman"/>
          <w:lang w:val="en-GB"/>
        </w:rPr>
        <w:t xml:space="preserve"> </w:t>
      </w:r>
      <w:r w:rsidR="006378B7">
        <w:rPr>
          <w:rFonts w:cs="Times New Roman"/>
          <w:lang w:val="en-GB"/>
        </w:rPr>
        <w:t>for exercising</w:t>
      </w:r>
      <w:r w:rsidR="001D14AA" w:rsidRPr="00CC0E4E">
        <w:rPr>
          <w:rFonts w:cs="Times New Roman"/>
          <w:lang w:val="en-GB"/>
        </w:rPr>
        <w:t xml:space="preserve"> power</w:t>
      </w:r>
      <w:r w:rsidR="00167241" w:rsidRPr="00E9214A">
        <w:rPr>
          <w:rFonts w:cs="Times New Roman"/>
          <w:lang w:val="en-GB"/>
        </w:rPr>
        <w:t>.</w:t>
      </w:r>
      <w:r w:rsidR="004E57E3" w:rsidRPr="00CC0E4E">
        <w:rPr>
          <w:rFonts w:cs="Times New Roman"/>
          <w:lang w:val="en-GB"/>
        </w:rPr>
        <w:t xml:space="preserve"> </w:t>
      </w:r>
      <w:r w:rsidR="004342D6" w:rsidRPr="00CC0E4E">
        <w:rPr>
          <w:rFonts w:cs="Times New Roman"/>
          <w:lang w:val="en-GB"/>
        </w:rPr>
        <w:t>Through</w:t>
      </w:r>
      <w:r w:rsidR="004E57E3" w:rsidRPr="00CC0E4E">
        <w:rPr>
          <w:rFonts w:cs="Times New Roman"/>
          <w:lang w:val="en-GB"/>
        </w:rPr>
        <w:t xml:space="preserve"> the need of an expert </w:t>
      </w:r>
      <w:r w:rsidR="00C118F7">
        <w:rPr>
          <w:rFonts w:cs="Times New Roman"/>
          <w:lang w:val="en-GB"/>
        </w:rPr>
        <w:t xml:space="preserve">such </w:t>
      </w:r>
      <w:r w:rsidR="004E57E3" w:rsidRPr="00CC0E4E">
        <w:rPr>
          <w:rFonts w:cs="Times New Roman"/>
          <w:lang w:val="en-GB"/>
        </w:rPr>
        <w:t xml:space="preserve">as Nye </w:t>
      </w:r>
      <w:r w:rsidR="003055DD" w:rsidRPr="00CC0E4E">
        <w:rPr>
          <w:rFonts w:cs="Times New Roman"/>
          <w:lang w:val="en-GB"/>
        </w:rPr>
        <w:t>to insist on the fact that soft power does not equal weakness,</w:t>
      </w:r>
      <w:r w:rsidR="00167241" w:rsidRPr="00CC0E4E">
        <w:rPr>
          <w:rFonts w:cs="Times New Roman"/>
          <w:lang w:val="en-GB"/>
        </w:rPr>
        <w:t xml:space="preserve"> </w:t>
      </w:r>
      <w:r w:rsidR="00533172" w:rsidRPr="00CC0E4E">
        <w:rPr>
          <w:rFonts w:cs="Times New Roman"/>
          <w:lang w:val="en-GB"/>
        </w:rPr>
        <w:t xml:space="preserve">we can see the bias of the negative </w:t>
      </w:r>
      <w:r w:rsidR="009A66B3" w:rsidRPr="00CC0E4E">
        <w:rPr>
          <w:rFonts w:cs="Times New Roman"/>
          <w:lang w:val="en-GB"/>
        </w:rPr>
        <w:t>pre-conceptions this notion still had even in 200</w:t>
      </w:r>
      <w:r w:rsidR="00571E96" w:rsidRPr="00CC0E4E">
        <w:rPr>
          <w:rFonts w:cs="Times New Roman"/>
          <w:lang w:val="en-GB"/>
        </w:rPr>
        <w:t xml:space="preserve">0s, because hard </w:t>
      </w:r>
      <w:r w:rsidR="00571E96" w:rsidRPr="00CC0E4E">
        <w:rPr>
          <w:rFonts w:cs="Times New Roman"/>
          <w:lang w:val="en-GB"/>
        </w:rPr>
        <w:lastRenderedPageBreak/>
        <w:t xml:space="preserve">power </w:t>
      </w:r>
      <w:r w:rsidR="00D15D13" w:rsidRPr="00CC0E4E">
        <w:rPr>
          <w:rFonts w:cs="Times New Roman"/>
          <w:lang w:val="en-GB"/>
        </w:rPr>
        <w:t>and show</w:t>
      </w:r>
      <w:r w:rsidR="00CB3C0C" w:rsidRPr="00CC0E4E">
        <w:rPr>
          <w:rFonts w:cs="Times New Roman"/>
          <w:lang w:val="en-GB"/>
        </w:rPr>
        <w:t>s</w:t>
      </w:r>
      <w:r w:rsidR="00D15D13" w:rsidRPr="00CC0E4E">
        <w:rPr>
          <w:rFonts w:cs="Times New Roman"/>
          <w:lang w:val="en-GB"/>
        </w:rPr>
        <w:t xml:space="preserve"> of force and strength have been </w:t>
      </w:r>
      <w:r w:rsidR="00C70C95" w:rsidRPr="00CC0E4E">
        <w:rPr>
          <w:rFonts w:cs="Times New Roman"/>
          <w:lang w:val="en-GB"/>
        </w:rPr>
        <w:t>traditionally</w:t>
      </w:r>
      <w:r w:rsidR="00D15D13" w:rsidRPr="00CC0E4E">
        <w:rPr>
          <w:rFonts w:cs="Times New Roman"/>
          <w:lang w:val="en-GB"/>
        </w:rPr>
        <w:t xml:space="preserve"> </w:t>
      </w:r>
      <w:r w:rsidR="009B3F7C" w:rsidRPr="00CC0E4E">
        <w:rPr>
          <w:rFonts w:cs="Times New Roman"/>
          <w:lang w:val="en-GB"/>
        </w:rPr>
        <w:t xml:space="preserve">seen </w:t>
      </w:r>
      <w:r w:rsidR="00D15D13" w:rsidRPr="00CC0E4E">
        <w:rPr>
          <w:rFonts w:cs="Times New Roman"/>
          <w:lang w:val="en-GB"/>
        </w:rPr>
        <w:t>in a positive light as proof of manliness, strength</w:t>
      </w:r>
      <w:r w:rsidR="00FF48D0" w:rsidRPr="00E9214A">
        <w:rPr>
          <w:rFonts w:cs="Times New Roman"/>
          <w:lang w:val="en-GB"/>
        </w:rPr>
        <w:t>,</w:t>
      </w:r>
      <w:r w:rsidR="00D15D13" w:rsidRPr="00CC0E4E">
        <w:rPr>
          <w:rFonts w:cs="Times New Roman"/>
          <w:lang w:val="en-GB"/>
        </w:rPr>
        <w:t xml:space="preserve"> and </w:t>
      </w:r>
      <w:r w:rsidR="0010562E">
        <w:rPr>
          <w:rFonts w:cs="Times New Roman"/>
          <w:lang w:val="en-GB"/>
        </w:rPr>
        <w:t xml:space="preserve">successful </w:t>
      </w:r>
      <w:r w:rsidR="00D15D13" w:rsidRPr="00CC0E4E">
        <w:rPr>
          <w:rFonts w:cs="Times New Roman"/>
          <w:lang w:val="en-GB"/>
        </w:rPr>
        <w:t>leadership</w:t>
      </w:r>
      <w:r w:rsidR="00142F95" w:rsidRPr="00CC0E4E">
        <w:rPr>
          <w:rFonts w:cs="Times New Roman"/>
          <w:lang w:val="en-GB"/>
        </w:rPr>
        <w:t xml:space="preserve">. </w:t>
      </w:r>
      <w:r w:rsidR="00FF48D0">
        <w:rPr>
          <w:rFonts w:cs="Times New Roman"/>
          <w:lang w:val="en-GB"/>
        </w:rPr>
        <w:t>However</w:t>
      </w:r>
      <w:r w:rsidR="001D6541" w:rsidRPr="00CC0E4E">
        <w:rPr>
          <w:rFonts w:cs="Times New Roman"/>
          <w:lang w:val="en-GB"/>
        </w:rPr>
        <w:t xml:space="preserve">, soft power </w:t>
      </w:r>
      <w:r w:rsidR="00A6284A" w:rsidRPr="00CC0E4E">
        <w:rPr>
          <w:rFonts w:cs="Times New Roman"/>
          <w:lang w:val="en-GB"/>
        </w:rPr>
        <w:t xml:space="preserve">has been linked to </w:t>
      </w:r>
      <w:r w:rsidR="00C715E3" w:rsidRPr="00CC0E4E">
        <w:rPr>
          <w:rFonts w:cs="Times New Roman"/>
          <w:lang w:val="en-GB"/>
        </w:rPr>
        <w:t xml:space="preserve">non-male </w:t>
      </w:r>
      <w:r w:rsidR="00F37076" w:rsidRPr="00CC0E4E">
        <w:rPr>
          <w:rFonts w:cs="Times New Roman"/>
          <w:lang w:val="en-GB"/>
        </w:rPr>
        <w:t xml:space="preserve">power </w:t>
      </w:r>
      <w:r w:rsidR="00C715E3" w:rsidRPr="00CC0E4E">
        <w:rPr>
          <w:rFonts w:cs="Times New Roman"/>
          <w:lang w:val="en-GB"/>
        </w:rPr>
        <w:t>dynamics due to its complexities</w:t>
      </w:r>
      <w:r w:rsidR="004C691B" w:rsidRPr="00CC0E4E">
        <w:rPr>
          <w:rFonts w:cs="Times New Roman"/>
          <w:lang w:val="en-GB"/>
        </w:rPr>
        <w:t xml:space="preserve"> and way of proceeding, </w:t>
      </w:r>
      <w:r w:rsidR="00895469" w:rsidRPr="00CC0E4E">
        <w:rPr>
          <w:rFonts w:cs="Times New Roman"/>
          <w:lang w:val="en-GB"/>
        </w:rPr>
        <w:t>which resulted in negative connotations</w:t>
      </w:r>
      <w:r w:rsidR="00AF2E60" w:rsidRPr="00CC0E4E">
        <w:rPr>
          <w:rFonts w:cs="Times New Roman"/>
          <w:lang w:val="en-GB"/>
        </w:rPr>
        <w:t xml:space="preserve"> (</w:t>
      </w:r>
      <w:r w:rsidR="009145C7" w:rsidRPr="00E9214A">
        <w:rPr>
          <w:rFonts w:cs="Times New Roman"/>
          <w:lang w:val="en-GB"/>
        </w:rPr>
        <w:t>a</w:t>
      </w:r>
      <w:r w:rsidR="009145C7">
        <w:rPr>
          <w:rFonts w:cs="Times New Roman"/>
          <w:lang w:val="en-GB"/>
        </w:rPr>
        <w:t xml:space="preserve"> </w:t>
      </w:r>
      <w:r w:rsidR="00AF2E60" w:rsidRPr="00CC0E4E">
        <w:rPr>
          <w:rFonts w:cs="Times New Roman"/>
          <w:lang w:val="en-GB"/>
        </w:rPr>
        <w:t>scheming, plotting</w:t>
      </w:r>
      <w:r w:rsidR="00891738" w:rsidRPr="00CC0E4E">
        <w:rPr>
          <w:rFonts w:cs="Times New Roman"/>
          <w:lang w:val="en-GB"/>
        </w:rPr>
        <w:t>, treach</w:t>
      </w:r>
      <w:r w:rsidR="0005693F" w:rsidRPr="00CC0E4E">
        <w:rPr>
          <w:rFonts w:cs="Times New Roman"/>
          <w:lang w:val="en-GB"/>
        </w:rPr>
        <w:t>erous and hidden</w:t>
      </w:r>
      <w:r w:rsidR="009145C7">
        <w:rPr>
          <w:rFonts w:cs="Times New Roman"/>
          <w:lang w:val="en-GB"/>
        </w:rPr>
        <w:t xml:space="preserve"> way to proceed</w:t>
      </w:r>
      <w:r w:rsidR="0005693F" w:rsidRPr="00CC0E4E">
        <w:rPr>
          <w:rFonts w:cs="Times New Roman"/>
          <w:lang w:val="en-GB"/>
        </w:rPr>
        <w:t xml:space="preserve">). </w:t>
      </w:r>
    </w:p>
    <w:p w14:paraId="7D22F51C" w14:textId="77777777" w:rsidR="000534BB" w:rsidRPr="00CC0E4E" w:rsidRDefault="000534BB" w:rsidP="001F77D7">
      <w:pPr>
        <w:spacing w:line="360" w:lineRule="auto"/>
        <w:rPr>
          <w:rFonts w:cs="Times New Roman"/>
          <w:lang w:val="en-GB"/>
        </w:rPr>
      </w:pPr>
    </w:p>
    <w:p w14:paraId="3002A241" w14:textId="6D19F814" w:rsidR="00FA0FD8" w:rsidRPr="00CC0E4E" w:rsidRDefault="00B67BDA" w:rsidP="001F77D7">
      <w:pPr>
        <w:spacing w:line="360" w:lineRule="auto"/>
        <w:rPr>
          <w:rFonts w:cs="Times New Roman"/>
          <w:lang w:val="en-GB"/>
        </w:rPr>
      </w:pPr>
      <w:r w:rsidRPr="00CC0E4E">
        <w:rPr>
          <w:rFonts w:cs="Times New Roman"/>
          <w:lang w:val="en-GB"/>
        </w:rPr>
        <w:t xml:space="preserve">Finally, I </w:t>
      </w:r>
      <w:r w:rsidR="00C704FC">
        <w:rPr>
          <w:rFonts w:cs="Times New Roman"/>
          <w:lang w:val="en-GB"/>
        </w:rPr>
        <w:t>want</w:t>
      </w:r>
      <w:r w:rsidRPr="00CC0E4E">
        <w:rPr>
          <w:rFonts w:cs="Times New Roman"/>
          <w:lang w:val="en-GB"/>
        </w:rPr>
        <w:t xml:space="preserve"> to </w:t>
      </w:r>
      <w:r w:rsidR="00C704FC">
        <w:rPr>
          <w:rFonts w:cs="Times New Roman"/>
          <w:lang w:val="en-GB"/>
        </w:rPr>
        <w:t>address</w:t>
      </w:r>
      <w:r w:rsidRPr="00E9214A">
        <w:rPr>
          <w:rFonts w:cs="Times New Roman"/>
          <w:lang w:val="en-GB"/>
        </w:rPr>
        <w:t xml:space="preserve"> </w:t>
      </w:r>
      <w:r w:rsidRPr="00CC0E4E">
        <w:rPr>
          <w:rFonts w:cs="Times New Roman"/>
          <w:lang w:val="en-GB"/>
        </w:rPr>
        <w:t>the concept of l</w:t>
      </w:r>
      <w:r w:rsidR="0091682D" w:rsidRPr="00CC0E4E">
        <w:rPr>
          <w:rFonts w:cs="Times New Roman"/>
          <w:lang w:val="en-GB"/>
        </w:rPr>
        <w:t>eadership</w:t>
      </w:r>
      <w:r w:rsidR="00120E68" w:rsidRPr="00CC0E4E">
        <w:rPr>
          <w:rFonts w:cs="Times New Roman"/>
          <w:lang w:val="en-GB"/>
        </w:rPr>
        <w:t xml:space="preserve">. It </w:t>
      </w:r>
      <w:r w:rsidR="00AB1A8E">
        <w:rPr>
          <w:rFonts w:cs="Times New Roman"/>
          <w:lang w:val="en-GB"/>
        </w:rPr>
        <w:t>engages with</w:t>
      </w:r>
      <w:r w:rsidR="00BA3187" w:rsidRPr="00CC0E4E">
        <w:rPr>
          <w:rFonts w:cs="Times New Roman"/>
          <w:lang w:val="en-GB"/>
        </w:rPr>
        <w:t xml:space="preserve"> the different types of power </w:t>
      </w:r>
      <w:r w:rsidR="001F0585" w:rsidRPr="00CC0E4E">
        <w:rPr>
          <w:rFonts w:cs="Times New Roman"/>
          <w:lang w:val="en-GB"/>
        </w:rPr>
        <w:t xml:space="preserve">that I have mentioned earlier </w:t>
      </w:r>
      <w:r w:rsidR="0008293D" w:rsidRPr="00CC0E4E">
        <w:rPr>
          <w:rFonts w:cs="Times New Roman"/>
          <w:lang w:val="en-GB"/>
        </w:rPr>
        <w:t>to lead others</w:t>
      </w:r>
      <w:r w:rsidR="005E0AF1" w:rsidRPr="00CC0E4E">
        <w:rPr>
          <w:rFonts w:cs="Times New Roman"/>
          <w:lang w:val="en-GB"/>
        </w:rPr>
        <w:t>, while relyi</w:t>
      </w:r>
      <w:r w:rsidR="00161BAE" w:rsidRPr="00CC0E4E">
        <w:rPr>
          <w:rFonts w:cs="Times New Roman"/>
          <w:lang w:val="en-GB"/>
        </w:rPr>
        <w:t>n</w:t>
      </w:r>
      <w:r w:rsidR="005E0AF1" w:rsidRPr="00CC0E4E">
        <w:rPr>
          <w:rFonts w:cs="Times New Roman"/>
          <w:lang w:val="en-GB"/>
        </w:rPr>
        <w:t>g on</w:t>
      </w:r>
      <w:r w:rsidR="00BB6407" w:rsidRPr="00CC0E4E">
        <w:rPr>
          <w:rFonts w:cs="Times New Roman"/>
          <w:lang w:val="en-GB"/>
        </w:rPr>
        <w:t xml:space="preserve"> a combination of practical and abst</w:t>
      </w:r>
      <w:r w:rsidR="001734C2" w:rsidRPr="00CC0E4E">
        <w:rPr>
          <w:rFonts w:cs="Times New Roman"/>
          <w:lang w:val="en-GB"/>
        </w:rPr>
        <w:t>ract techniques and qualities</w:t>
      </w:r>
      <w:r w:rsidR="00982B42" w:rsidRPr="00CC0E4E">
        <w:rPr>
          <w:rFonts w:cs="Times New Roman"/>
          <w:lang w:val="en-GB"/>
        </w:rPr>
        <w:t xml:space="preserve">. In this way, </w:t>
      </w:r>
      <w:r w:rsidR="005B620C" w:rsidRPr="00CC0E4E">
        <w:rPr>
          <w:rFonts w:cs="Times New Roman"/>
          <w:lang w:val="en-GB"/>
        </w:rPr>
        <w:t xml:space="preserve">we can be more nuanced and adapt the previous </w:t>
      </w:r>
      <w:r w:rsidR="00945528" w:rsidRPr="00CC0E4E">
        <w:rPr>
          <w:rFonts w:cs="Times New Roman"/>
          <w:lang w:val="en-GB"/>
        </w:rPr>
        <w:t>framework to</w:t>
      </w:r>
      <w:r w:rsidR="00EE16FE" w:rsidRPr="00CC0E4E">
        <w:rPr>
          <w:rFonts w:cs="Times New Roman"/>
          <w:lang w:val="en-GB"/>
        </w:rPr>
        <w:t xml:space="preserve"> </w:t>
      </w:r>
      <w:r w:rsidR="00FB275F">
        <w:rPr>
          <w:rFonts w:cs="Times New Roman"/>
          <w:lang w:val="en-GB"/>
        </w:rPr>
        <w:t>our</w:t>
      </w:r>
      <w:r w:rsidR="00EE16FE" w:rsidRPr="00E9214A">
        <w:rPr>
          <w:rFonts w:cs="Times New Roman"/>
          <w:lang w:val="en-GB"/>
        </w:rPr>
        <w:t xml:space="preserve"> </w:t>
      </w:r>
      <w:r w:rsidR="00EE16FE" w:rsidRPr="00CC0E4E">
        <w:rPr>
          <w:rFonts w:cs="Times New Roman"/>
          <w:lang w:val="en-GB"/>
        </w:rPr>
        <w:t>historical analysis.</w:t>
      </w:r>
      <w:r w:rsidR="00FA0FD8" w:rsidRPr="00CC0E4E">
        <w:rPr>
          <w:rFonts w:cs="Times New Roman"/>
          <w:lang w:val="en-GB"/>
        </w:rPr>
        <w:t xml:space="preserve"> I have created subcategories with key </w:t>
      </w:r>
      <w:r w:rsidR="00982B42" w:rsidRPr="00CC0E4E">
        <w:rPr>
          <w:rFonts w:cs="Times New Roman"/>
          <w:lang w:val="en-GB"/>
        </w:rPr>
        <w:t xml:space="preserve">terms </w:t>
      </w:r>
      <w:r w:rsidR="00FA0FD8" w:rsidRPr="00CC0E4E">
        <w:rPr>
          <w:rFonts w:cs="Times New Roman"/>
          <w:lang w:val="en-GB"/>
        </w:rPr>
        <w:t>as well, as you can see on the screen</w:t>
      </w:r>
      <w:r w:rsidR="00A91CE2" w:rsidRPr="00CC0E4E">
        <w:rPr>
          <w:rFonts w:cs="Times New Roman"/>
          <w:lang w:val="en-GB"/>
        </w:rPr>
        <w:t xml:space="preserve">: </w:t>
      </w:r>
    </w:p>
    <w:p w14:paraId="4B37E58A" w14:textId="77777777" w:rsidR="00FA0FD8" w:rsidRPr="00CC0E4E" w:rsidRDefault="00FA0FD8" w:rsidP="001F77D7">
      <w:pPr>
        <w:spacing w:line="360" w:lineRule="auto"/>
        <w:rPr>
          <w:rFonts w:cs="Times New Roman"/>
          <w:lang w:val="en-GB"/>
        </w:rPr>
      </w:pPr>
    </w:p>
    <w:p w14:paraId="29B9B9BA" w14:textId="44B04265" w:rsidR="00CC0E4E" w:rsidRPr="00CC0E4E" w:rsidRDefault="004E6DDC" w:rsidP="002372BB">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i/>
          <w:iCs/>
          <w:lang w:val="en-GB"/>
        </w:rPr>
        <w:t>Referent of the</w:t>
      </w:r>
      <w:r w:rsidR="00A91CE2">
        <w:rPr>
          <w:rFonts w:ascii="Times New Roman" w:hAnsi="Times New Roman" w:cs="Times New Roman"/>
          <w:i/>
          <w:iCs/>
          <w:lang w:val="en-GB"/>
        </w:rPr>
        <w:t xml:space="preserve"> e</w:t>
      </w:r>
      <w:r w:rsidR="00A91CE2" w:rsidRPr="00CC0E4E">
        <w:rPr>
          <w:rFonts w:ascii="Times New Roman" w:hAnsi="Times New Roman" w:cs="Times New Roman"/>
          <w:i/>
          <w:iCs/>
          <w:lang w:val="en-GB"/>
        </w:rPr>
        <w:t>xample</w:t>
      </w:r>
      <w:r w:rsidR="00801812">
        <w:rPr>
          <w:rFonts w:ascii="Times New Roman" w:hAnsi="Times New Roman" w:cs="Times New Roman"/>
          <w:lang w:val="en-GB"/>
        </w:rPr>
        <w:t>:</w:t>
      </w:r>
      <w:r w:rsidR="00A91CE2" w:rsidRPr="00CC0E4E">
        <w:rPr>
          <w:rFonts w:ascii="Times New Roman" w:hAnsi="Times New Roman" w:cs="Times New Roman"/>
          <w:lang w:val="en-GB"/>
        </w:rPr>
        <w:t xml:space="preserve"> </w:t>
      </w:r>
      <w:r w:rsidR="007B54F8">
        <w:rPr>
          <w:rFonts w:ascii="Times New Roman" w:hAnsi="Times New Roman" w:cs="Times New Roman"/>
          <w:lang w:val="en-GB"/>
        </w:rPr>
        <w:t xml:space="preserve">the expression </w:t>
      </w:r>
      <w:r w:rsidR="00B7158A">
        <w:rPr>
          <w:rFonts w:ascii="Times New Roman" w:hAnsi="Times New Roman" w:cs="Times New Roman"/>
          <w:lang w:val="en-GB"/>
        </w:rPr>
        <w:t xml:space="preserve">of “leading by example” summarises it all. </w:t>
      </w:r>
      <w:r w:rsidR="00F549EE">
        <w:rPr>
          <w:rFonts w:ascii="Times New Roman" w:hAnsi="Times New Roman" w:cs="Times New Roman"/>
          <w:lang w:val="en-GB"/>
        </w:rPr>
        <w:t xml:space="preserve">It is to be </w:t>
      </w:r>
      <w:r>
        <w:rPr>
          <w:rFonts w:ascii="Times New Roman" w:hAnsi="Times New Roman" w:cs="Times New Roman"/>
          <w:lang w:val="en-GB"/>
        </w:rPr>
        <w:t>a good example for a group of individuals</w:t>
      </w:r>
      <w:r w:rsidR="00C449EB">
        <w:rPr>
          <w:rFonts w:ascii="Times New Roman" w:hAnsi="Times New Roman" w:cs="Times New Roman"/>
          <w:lang w:val="en-GB"/>
        </w:rPr>
        <w:t xml:space="preserve"> </w:t>
      </w:r>
      <w:r w:rsidR="00D064B8">
        <w:rPr>
          <w:rFonts w:ascii="Times New Roman" w:hAnsi="Times New Roman" w:cs="Times New Roman"/>
          <w:lang w:val="en-GB"/>
        </w:rPr>
        <w:t>by showing how things should be done</w:t>
      </w:r>
      <w:r w:rsidR="005326B1">
        <w:rPr>
          <w:rFonts w:ascii="Times New Roman" w:hAnsi="Times New Roman" w:cs="Times New Roman"/>
          <w:lang w:val="en-GB"/>
        </w:rPr>
        <w:t>.</w:t>
      </w:r>
    </w:p>
    <w:p w14:paraId="20521AD6" w14:textId="1D65D6CE" w:rsidR="00CC0E4E" w:rsidRDefault="00CC0E4E" w:rsidP="002372BB">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i/>
          <w:iCs/>
          <w:lang w:val="en-GB"/>
        </w:rPr>
        <w:t>F</w:t>
      </w:r>
      <w:r w:rsidR="00A91CE2" w:rsidRPr="00CC0E4E">
        <w:rPr>
          <w:rFonts w:ascii="Times New Roman" w:hAnsi="Times New Roman" w:cs="Times New Roman"/>
          <w:i/>
          <w:iCs/>
          <w:lang w:val="en-GB"/>
        </w:rPr>
        <w:t>ear</w:t>
      </w:r>
      <w:r w:rsidR="00801812">
        <w:rPr>
          <w:rFonts w:ascii="Times New Roman" w:hAnsi="Times New Roman" w:cs="Times New Roman"/>
          <w:lang w:val="en-GB"/>
        </w:rPr>
        <w:t>:</w:t>
      </w:r>
      <w:r w:rsidR="00A91CE2" w:rsidRPr="00CC0E4E">
        <w:rPr>
          <w:rFonts w:ascii="Times New Roman" w:hAnsi="Times New Roman" w:cs="Times New Roman"/>
          <w:lang w:val="en-GB"/>
        </w:rPr>
        <w:t xml:space="preserve"> </w:t>
      </w:r>
      <w:r w:rsidR="00177F77">
        <w:rPr>
          <w:rFonts w:ascii="Times New Roman" w:hAnsi="Times New Roman" w:cs="Times New Roman"/>
          <w:lang w:val="en-GB"/>
        </w:rPr>
        <w:t xml:space="preserve">it relies in the capacity to punish either physically or </w:t>
      </w:r>
      <w:r w:rsidR="004E0A6E">
        <w:rPr>
          <w:rFonts w:ascii="Times New Roman" w:hAnsi="Times New Roman" w:cs="Times New Roman"/>
          <w:lang w:val="en-GB"/>
        </w:rPr>
        <w:t xml:space="preserve">through other methods an individual or group of individuals. </w:t>
      </w:r>
      <w:r w:rsidR="00645901">
        <w:rPr>
          <w:rFonts w:ascii="Times New Roman" w:hAnsi="Times New Roman" w:cs="Times New Roman"/>
          <w:lang w:val="en-GB"/>
        </w:rPr>
        <w:t xml:space="preserve"> </w:t>
      </w:r>
    </w:p>
    <w:p w14:paraId="7F7086B3" w14:textId="48A73128" w:rsidR="00CC0E4E" w:rsidRDefault="00CC0E4E" w:rsidP="002372BB">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i/>
          <w:iCs/>
          <w:lang w:val="en-GB"/>
        </w:rPr>
        <w:t>T</w:t>
      </w:r>
      <w:r w:rsidR="00A91CE2" w:rsidRPr="00CC0E4E">
        <w:rPr>
          <w:rFonts w:ascii="Times New Roman" w:hAnsi="Times New Roman" w:cs="Times New Roman"/>
          <w:i/>
          <w:iCs/>
          <w:lang w:val="en-GB"/>
        </w:rPr>
        <w:t>radition</w:t>
      </w:r>
      <w:r w:rsidR="00801812">
        <w:rPr>
          <w:rFonts w:ascii="Times New Roman" w:hAnsi="Times New Roman" w:cs="Times New Roman"/>
          <w:lang w:val="en-GB"/>
        </w:rPr>
        <w:t>:</w:t>
      </w:r>
      <w:r w:rsidR="00A91CE2" w:rsidRPr="00CC0E4E">
        <w:rPr>
          <w:rFonts w:ascii="Times New Roman" w:hAnsi="Times New Roman" w:cs="Times New Roman"/>
          <w:lang w:val="en-GB"/>
        </w:rPr>
        <w:t xml:space="preserve"> </w:t>
      </w:r>
      <w:r w:rsidR="00D65582">
        <w:rPr>
          <w:rFonts w:ascii="Times New Roman" w:hAnsi="Times New Roman" w:cs="Times New Roman"/>
          <w:lang w:val="en-GB"/>
        </w:rPr>
        <w:t>stems from an inherited authority, fame</w:t>
      </w:r>
      <w:r w:rsidR="00342ADE">
        <w:rPr>
          <w:rFonts w:ascii="Times New Roman" w:hAnsi="Times New Roman" w:cs="Times New Roman"/>
          <w:lang w:val="en-GB"/>
        </w:rPr>
        <w:t>,</w:t>
      </w:r>
      <w:r w:rsidR="00D65582">
        <w:rPr>
          <w:rFonts w:ascii="Times New Roman" w:hAnsi="Times New Roman" w:cs="Times New Roman"/>
          <w:lang w:val="en-GB"/>
        </w:rPr>
        <w:t xml:space="preserve"> or good reputation</w:t>
      </w:r>
      <w:r w:rsidR="008547A2">
        <w:rPr>
          <w:rFonts w:ascii="Times New Roman" w:hAnsi="Times New Roman" w:cs="Times New Roman"/>
          <w:lang w:val="en-GB"/>
        </w:rPr>
        <w:t>.</w:t>
      </w:r>
    </w:p>
    <w:p w14:paraId="273ABCB7" w14:textId="1D4E801B" w:rsidR="00CC0E4E" w:rsidRPr="00CC0E4E" w:rsidRDefault="00CC0E4E" w:rsidP="002372BB">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i/>
          <w:iCs/>
          <w:lang w:val="en-GB"/>
        </w:rPr>
        <w:t>Religion</w:t>
      </w:r>
      <w:r w:rsidR="00801812">
        <w:rPr>
          <w:rFonts w:ascii="Times New Roman" w:hAnsi="Times New Roman" w:cs="Times New Roman"/>
          <w:lang w:val="en-GB"/>
        </w:rPr>
        <w:t>:</w:t>
      </w:r>
      <w:r w:rsidR="008547A2">
        <w:rPr>
          <w:rFonts w:ascii="Times New Roman" w:hAnsi="Times New Roman" w:cs="Times New Roman"/>
          <w:lang w:val="en-GB"/>
        </w:rPr>
        <w:t xml:space="preserve"> it uses the shared religious beliefs of </w:t>
      </w:r>
      <w:r w:rsidR="00342ADE">
        <w:rPr>
          <w:rFonts w:ascii="Times New Roman" w:hAnsi="Times New Roman" w:cs="Times New Roman"/>
          <w:lang w:val="en-GB"/>
        </w:rPr>
        <w:t>a group of individuals or population</w:t>
      </w:r>
      <w:r w:rsidR="00691840">
        <w:rPr>
          <w:rFonts w:ascii="Times New Roman" w:hAnsi="Times New Roman" w:cs="Times New Roman"/>
          <w:lang w:val="en-GB"/>
        </w:rPr>
        <w:t xml:space="preserve"> </w:t>
      </w:r>
      <w:r w:rsidR="00E2229A">
        <w:rPr>
          <w:rFonts w:ascii="Times New Roman" w:hAnsi="Times New Roman" w:cs="Times New Roman"/>
          <w:lang w:val="en-GB"/>
        </w:rPr>
        <w:t xml:space="preserve">as a banner for </w:t>
      </w:r>
      <w:r w:rsidR="00925644">
        <w:rPr>
          <w:rFonts w:ascii="Times New Roman" w:hAnsi="Times New Roman" w:cs="Times New Roman"/>
          <w:lang w:val="en-GB"/>
        </w:rPr>
        <w:t>some</w:t>
      </w:r>
      <w:r w:rsidR="00E2229A">
        <w:rPr>
          <w:rFonts w:ascii="Times New Roman" w:hAnsi="Times New Roman" w:cs="Times New Roman"/>
          <w:lang w:val="en-GB"/>
        </w:rPr>
        <w:t>one’s authority</w:t>
      </w:r>
      <w:r w:rsidR="001765A2">
        <w:rPr>
          <w:rFonts w:ascii="Times New Roman" w:hAnsi="Times New Roman" w:cs="Times New Roman"/>
          <w:lang w:val="en-GB"/>
        </w:rPr>
        <w:t>.</w:t>
      </w:r>
    </w:p>
    <w:p w14:paraId="70CB5572" w14:textId="4A288FD9" w:rsidR="00CC0E4E" w:rsidRPr="00CC0E4E" w:rsidRDefault="00CC0E4E" w:rsidP="002372BB">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i/>
          <w:iCs/>
          <w:lang w:val="en-GB"/>
        </w:rPr>
        <w:t>P</w:t>
      </w:r>
      <w:r w:rsidR="00A91CE2" w:rsidRPr="00CC0E4E">
        <w:rPr>
          <w:rFonts w:ascii="Times New Roman" w:hAnsi="Times New Roman" w:cs="Times New Roman"/>
          <w:i/>
          <w:iCs/>
          <w:lang w:val="en-GB"/>
        </w:rPr>
        <w:t>ersuasion</w:t>
      </w:r>
      <w:r w:rsidR="007A418E">
        <w:rPr>
          <w:rFonts w:ascii="Times New Roman" w:hAnsi="Times New Roman" w:cs="Times New Roman"/>
          <w:i/>
          <w:iCs/>
          <w:lang w:val="en-GB"/>
        </w:rPr>
        <w:t>/influence</w:t>
      </w:r>
      <w:r w:rsidR="00801812">
        <w:rPr>
          <w:rFonts w:ascii="Times New Roman" w:hAnsi="Times New Roman" w:cs="Times New Roman"/>
          <w:lang w:val="en-GB"/>
        </w:rPr>
        <w:t>:</w:t>
      </w:r>
      <w:r w:rsidR="00A91CE2" w:rsidRPr="00CC0E4E">
        <w:rPr>
          <w:rFonts w:ascii="Times New Roman" w:hAnsi="Times New Roman" w:cs="Times New Roman"/>
          <w:lang w:val="en-GB"/>
        </w:rPr>
        <w:t xml:space="preserve"> </w:t>
      </w:r>
      <w:r w:rsidR="001765A2">
        <w:rPr>
          <w:rFonts w:ascii="Times New Roman" w:hAnsi="Times New Roman" w:cs="Times New Roman"/>
          <w:lang w:val="en-GB"/>
        </w:rPr>
        <w:t xml:space="preserve">the capacity to convince </w:t>
      </w:r>
      <w:r w:rsidR="00925644">
        <w:rPr>
          <w:rFonts w:ascii="Times New Roman" w:hAnsi="Times New Roman" w:cs="Times New Roman"/>
          <w:lang w:val="en-GB"/>
        </w:rPr>
        <w:t xml:space="preserve">others to follow </w:t>
      </w:r>
      <w:r w:rsidR="008B1CF8">
        <w:rPr>
          <w:rFonts w:ascii="Times New Roman" w:hAnsi="Times New Roman" w:cs="Times New Roman"/>
          <w:lang w:val="en-GB"/>
        </w:rPr>
        <w:t xml:space="preserve">through </w:t>
      </w:r>
      <w:r w:rsidR="00410D28">
        <w:rPr>
          <w:rFonts w:ascii="Times New Roman" w:hAnsi="Times New Roman" w:cs="Times New Roman"/>
          <w:lang w:val="en-GB"/>
        </w:rPr>
        <w:t>one’s charisma or a possible benefit for doing so.</w:t>
      </w:r>
    </w:p>
    <w:p w14:paraId="02162DE1" w14:textId="154A9314" w:rsidR="00CC0E4E" w:rsidRPr="00CC0E4E" w:rsidRDefault="00CC0E4E" w:rsidP="002372BB">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i/>
          <w:iCs/>
          <w:lang w:val="en-GB"/>
        </w:rPr>
        <w:t>E</w:t>
      </w:r>
      <w:r w:rsidR="00A91CE2" w:rsidRPr="00CC0E4E">
        <w:rPr>
          <w:rFonts w:ascii="Times New Roman" w:hAnsi="Times New Roman" w:cs="Times New Roman"/>
          <w:i/>
          <w:iCs/>
          <w:lang w:val="en-GB"/>
        </w:rPr>
        <w:t>ducation</w:t>
      </w:r>
      <w:r w:rsidR="00801812">
        <w:rPr>
          <w:rFonts w:ascii="Times New Roman" w:hAnsi="Times New Roman" w:cs="Times New Roman"/>
          <w:lang w:val="en-GB"/>
        </w:rPr>
        <w:t>:</w:t>
      </w:r>
      <w:r w:rsidR="00A91CE2" w:rsidRPr="00CC0E4E">
        <w:rPr>
          <w:rFonts w:ascii="Times New Roman" w:hAnsi="Times New Roman" w:cs="Times New Roman"/>
          <w:lang w:val="en-GB"/>
        </w:rPr>
        <w:t xml:space="preserve"> </w:t>
      </w:r>
      <w:r w:rsidR="00A52BD7">
        <w:rPr>
          <w:rFonts w:ascii="Times New Roman" w:hAnsi="Times New Roman" w:cs="Times New Roman"/>
          <w:lang w:val="en-GB"/>
        </w:rPr>
        <w:t>having what is considered a good</w:t>
      </w:r>
      <w:r w:rsidR="00A91CE2">
        <w:rPr>
          <w:rFonts w:ascii="Times New Roman" w:hAnsi="Times New Roman" w:cs="Times New Roman"/>
          <w:lang w:val="en-GB"/>
        </w:rPr>
        <w:t xml:space="preserve"> education</w:t>
      </w:r>
      <w:r w:rsidR="001264A2">
        <w:rPr>
          <w:rFonts w:ascii="Times New Roman" w:hAnsi="Times New Roman" w:cs="Times New Roman"/>
          <w:lang w:val="en-GB"/>
        </w:rPr>
        <w:t xml:space="preserve"> in the main fields of ‘expertise’ of the considered period.</w:t>
      </w:r>
    </w:p>
    <w:p w14:paraId="1267B421" w14:textId="0A61C4BA" w:rsidR="00CC0E4E" w:rsidRPr="00CC0E4E" w:rsidRDefault="00CC0E4E" w:rsidP="002372BB">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i/>
          <w:iCs/>
          <w:lang w:val="en-GB"/>
        </w:rPr>
        <w:t>E</w:t>
      </w:r>
      <w:r w:rsidR="00A91CE2" w:rsidRPr="00CC0E4E">
        <w:rPr>
          <w:rFonts w:ascii="Times New Roman" w:hAnsi="Times New Roman" w:cs="Times New Roman"/>
          <w:i/>
          <w:iCs/>
          <w:lang w:val="en-GB"/>
        </w:rPr>
        <w:t>xperience</w:t>
      </w:r>
      <w:r w:rsidR="00801812">
        <w:rPr>
          <w:rFonts w:ascii="Times New Roman" w:hAnsi="Times New Roman" w:cs="Times New Roman"/>
          <w:lang w:val="en-GB"/>
        </w:rPr>
        <w:t>:</w:t>
      </w:r>
      <w:r w:rsidR="00A91CE2" w:rsidRPr="00CC0E4E">
        <w:rPr>
          <w:rFonts w:ascii="Times New Roman" w:hAnsi="Times New Roman" w:cs="Times New Roman"/>
          <w:lang w:val="en-GB"/>
        </w:rPr>
        <w:t xml:space="preserve"> </w:t>
      </w:r>
      <w:r w:rsidR="00EE5064">
        <w:rPr>
          <w:rFonts w:ascii="Times New Roman" w:hAnsi="Times New Roman" w:cs="Times New Roman"/>
          <w:lang w:val="en-GB"/>
        </w:rPr>
        <w:t xml:space="preserve">in </w:t>
      </w:r>
      <w:r w:rsidR="00793A55">
        <w:rPr>
          <w:rFonts w:ascii="Times New Roman" w:hAnsi="Times New Roman" w:cs="Times New Roman"/>
          <w:lang w:val="en-GB"/>
        </w:rPr>
        <w:t>the field</w:t>
      </w:r>
      <w:r w:rsidR="00EE5064">
        <w:rPr>
          <w:rFonts w:ascii="Times New Roman" w:hAnsi="Times New Roman" w:cs="Times New Roman"/>
          <w:lang w:val="en-GB"/>
        </w:rPr>
        <w:t xml:space="preserve"> </w:t>
      </w:r>
      <w:r w:rsidR="00793A55">
        <w:rPr>
          <w:rFonts w:ascii="Times New Roman" w:hAnsi="Times New Roman" w:cs="Times New Roman"/>
          <w:lang w:val="en-GB"/>
        </w:rPr>
        <w:t>where the claim for leadership is taking place</w:t>
      </w:r>
      <w:r w:rsidR="00FC6397">
        <w:rPr>
          <w:rFonts w:ascii="Times New Roman" w:hAnsi="Times New Roman" w:cs="Times New Roman"/>
          <w:lang w:val="en-GB"/>
        </w:rPr>
        <w:t>.</w:t>
      </w:r>
    </w:p>
    <w:p w14:paraId="0C725FA0" w14:textId="63AC9210" w:rsidR="003F5F73" w:rsidRDefault="00CC0E4E" w:rsidP="002372BB">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i/>
          <w:iCs/>
          <w:lang w:val="en-GB"/>
        </w:rPr>
        <w:t>M</w:t>
      </w:r>
      <w:r w:rsidR="00A91CE2" w:rsidRPr="00CC0E4E">
        <w:rPr>
          <w:rFonts w:ascii="Times New Roman" w:hAnsi="Times New Roman" w:cs="Times New Roman"/>
          <w:i/>
          <w:iCs/>
          <w:lang w:val="en-GB"/>
        </w:rPr>
        <w:t>anagement</w:t>
      </w:r>
      <w:r w:rsidR="00801812">
        <w:rPr>
          <w:rFonts w:ascii="Times New Roman" w:hAnsi="Times New Roman" w:cs="Times New Roman"/>
          <w:lang w:val="en-GB"/>
        </w:rPr>
        <w:t>:</w:t>
      </w:r>
      <w:r w:rsidR="00A91CE2" w:rsidRPr="00CC0E4E">
        <w:rPr>
          <w:rFonts w:ascii="Times New Roman" w:hAnsi="Times New Roman" w:cs="Times New Roman"/>
          <w:lang w:val="en-GB"/>
        </w:rPr>
        <w:t xml:space="preserve"> </w:t>
      </w:r>
      <w:r w:rsidR="00FC6397">
        <w:rPr>
          <w:rFonts w:ascii="Times New Roman" w:hAnsi="Times New Roman" w:cs="Times New Roman"/>
          <w:lang w:val="en-GB"/>
        </w:rPr>
        <w:t>connected to the previous category as well, is the capacity</w:t>
      </w:r>
      <w:r w:rsidR="0062230E">
        <w:rPr>
          <w:rFonts w:ascii="Times New Roman" w:hAnsi="Times New Roman" w:cs="Times New Roman"/>
          <w:lang w:val="en-GB"/>
        </w:rPr>
        <w:t xml:space="preserve"> of someone</w:t>
      </w:r>
      <w:r w:rsidR="00FC6397">
        <w:rPr>
          <w:rFonts w:ascii="Times New Roman" w:hAnsi="Times New Roman" w:cs="Times New Roman"/>
          <w:lang w:val="en-GB"/>
        </w:rPr>
        <w:t xml:space="preserve"> to proof </w:t>
      </w:r>
      <w:r w:rsidR="0062230E">
        <w:rPr>
          <w:rFonts w:ascii="Times New Roman" w:hAnsi="Times New Roman" w:cs="Times New Roman"/>
          <w:lang w:val="en-GB"/>
        </w:rPr>
        <w:t xml:space="preserve">that they are good at managing </w:t>
      </w:r>
      <w:r w:rsidR="0065261C">
        <w:rPr>
          <w:rFonts w:ascii="Times New Roman" w:hAnsi="Times New Roman" w:cs="Times New Roman"/>
          <w:lang w:val="en-GB"/>
        </w:rPr>
        <w:t xml:space="preserve">a diverse range of </w:t>
      </w:r>
      <w:r w:rsidR="0062230E">
        <w:rPr>
          <w:rFonts w:ascii="Times New Roman" w:hAnsi="Times New Roman" w:cs="Times New Roman"/>
          <w:lang w:val="en-GB"/>
        </w:rPr>
        <w:t>resources.</w:t>
      </w:r>
    </w:p>
    <w:p w14:paraId="0FCE0777" w14:textId="77777777" w:rsidR="003F5F73" w:rsidRPr="003F5F73" w:rsidRDefault="003F5F73" w:rsidP="003F5F73">
      <w:pPr>
        <w:spacing w:line="360" w:lineRule="auto"/>
        <w:rPr>
          <w:rFonts w:cs="Times New Roman"/>
          <w:lang w:val="en-GB"/>
        </w:rPr>
      </w:pPr>
    </w:p>
    <w:p w14:paraId="1B40D5D6" w14:textId="033B9976" w:rsidR="00A64EA6" w:rsidRPr="003F5F73" w:rsidRDefault="0065261C" w:rsidP="001F77D7">
      <w:pPr>
        <w:spacing w:line="360" w:lineRule="auto"/>
        <w:rPr>
          <w:rFonts w:cs="Times New Roman"/>
          <w:lang w:val="en-GB"/>
        </w:rPr>
      </w:pPr>
      <w:r>
        <w:rPr>
          <w:rFonts w:cs="Times New Roman"/>
          <w:lang w:val="en-GB"/>
        </w:rPr>
        <w:t>These</w:t>
      </w:r>
      <w:r w:rsidR="00A91CE2" w:rsidRPr="003F5F73">
        <w:rPr>
          <w:rFonts w:cs="Times New Roman"/>
          <w:lang w:val="en-GB"/>
        </w:rPr>
        <w:t xml:space="preserve"> were </w:t>
      </w:r>
      <w:r w:rsidR="001B1777" w:rsidRPr="003F5F73">
        <w:rPr>
          <w:rFonts w:cs="Times New Roman"/>
          <w:lang w:val="en-GB"/>
        </w:rPr>
        <w:t xml:space="preserve">often crucial for </w:t>
      </w:r>
      <w:r w:rsidR="00895706" w:rsidRPr="003F5F73">
        <w:rPr>
          <w:rFonts w:cs="Times New Roman"/>
          <w:lang w:val="en-GB"/>
        </w:rPr>
        <w:t>populations of Hellenic background</w:t>
      </w:r>
      <w:r w:rsidR="00C72DEB" w:rsidRPr="003F5F73">
        <w:rPr>
          <w:rFonts w:cs="Times New Roman"/>
          <w:lang w:val="en-GB"/>
        </w:rPr>
        <w:t xml:space="preserve"> when it came to choosing their leaders or </w:t>
      </w:r>
      <w:r w:rsidR="00EE450B" w:rsidRPr="003F5F73">
        <w:rPr>
          <w:rFonts w:cs="Times New Roman"/>
          <w:lang w:val="en-GB"/>
        </w:rPr>
        <w:t xml:space="preserve">the </w:t>
      </w:r>
      <w:r w:rsidR="00C72DEB" w:rsidRPr="003F5F73">
        <w:rPr>
          <w:rFonts w:cs="Times New Roman"/>
          <w:lang w:val="en-GB"/>
        </w:rPr>
        <w:t>le</w:t>
      </w:r>
      <w:r w:rsidR="00D551CD" w:rsidRPr="003F5F73">
        <w:rPr>
          <w:rFonts w:cs="Times New Roman"/>
          <w:lang w:val="en-GB"/>
        </w:rPr>
        <w:t>gitim</w:t>
      </w:r>
      <w:r w:rsidR="00EE450B" w:rsidRPr="003F5F73">
        <w:rPr>
          <w:rFonts w:cs="Times New Roman"/>
          <w:lang w:val="en-GB"/>
        </w:rPr>
        <w:t>isation of</w:t>
      </w:r>
      <w:r w:rsidR="00D551CD" w:rsidRPr="003F5F73">
        <w:rPr>
          <w:rFonts w:cs="Times New Roman"/>
          <w:lang w:val="en-GB"/>
        </w:rPr>
        <w:t xml:space="preserve"> certain posts</w:t>
      </w:r>
      <w:r w:rsidR="00EB02E9" w:rsidRPr="003F5F73">
        <w:rPr>
          <w:rFonts w:cs="Times New Roman"/>
          <w:lang w:val="en-GB"/>
        </w:rPr>
        <w:t xml:space="preserve">, even </w:t>
      </w:r>
      <w:r w:rsidR="002C7FD4" w:rsidRPr="003F5F73">
        <w:rPr>
          <w:rFonts w:cs="Times New Roman"/>
          <w:lang w:val="en-GB"/>
        </w:rPr>
        <w:t>monarchies</w:t>
      </w:r>
      <w:r w:rsidR="00EB02E9" w:rsidRPr="003F5F73">
        <w:rPr>
          <w:rFonts w:cs="Times New Roman"/>
          <w:lang w:val="en-GB"/>
        </w:rPr>
        <w:t xml:space="preserve">. </w:t>
      </w:r>
      <w:r w:rsidR="002616C8" w:rsidRPr="003F5F73">
        <w:rPr>
          <w:rFonts w:cs="Times New Roman"/>
          <w:lang w:val="en-GB"/>
        </w:rPr>
        <w:t xml:space="preserve">The importance of acknowledging the abstract side of </w:t>
      </w:r>
      <w:r w:rsidR="00BA295F" w:rsidRPr="003F5F73">
        <w:rPr>
          <w:rFonts w:cs="Times New Roman"/>
          <w:lang w:val="en-GB"/>
        </w:rPr>
        <w:t xml:space="preserve">power and leadership </w:t>
      </w:r>
      <w:r w:rsidR="00C848DF" w:rsidRPr="003F5F73">
        <w:rPr>
          <w:rFonts w:cs="Times New Roman"/>
          <w:lang w:val="en-GB"/>
        </w:rPr>
        <w:t>dwells on</w:t>
      </w:r>
      <w:r w:rsidR="002616C8" w:rsidRPr="003F5F73">
        <w:rPr>
          <w:rFonts w:cs="Times New Roman"/>
          <w:lang w:val="en-GB"/>
        </w:rPr>
        <w:t xml:space="preserve"> </w:t>
      </w:r>
      <w:r w:rsidR="00BA295F" w:rsidRPr="003F5F73">
        <w:rPr>
          <w:rFonts w:cs="Times New Roman"/>
          <w:lang w:val="en-GB"/>
        </w:rPr>
        <w:t xml:space="preserve">the </w:t>
      </w:r>
      <w:r w:rsidR="0004719E" w:rsidRPr="003F5F73">
        <w:rPr>
          <w:rFonts w:cs="Times New Roman"/>
          <w:lang w:val="en-GB"/>
        </w:rPr>
        <w:t xml:space="preserve">role of </w:t>
      </w:r>
      <w:r w:rsidR="00CA32BF" w:rsidRPr="003F5F73">
        <w:rPr>
          <w:rFonts w:cs="Times New Roman"/>
          <w:lang w:val="en-GB"/>
        </w:rPr>
        <w:t xml:space="preserve">royal </w:t>
      </w:r>
      <w:r w:rsidR="0004719E" w:rsidRPr="003F5F73">
        <w:rPr>
          <w:rFonts w:cs="Times New Roman"/>
          <w:lang w:val="en-GB"/>
        </w:rPr>
        <w:t>women, as their legitimacy and sway would normally fall into the a</w:t>
      </w:r>
      <w:r w:rsidR="00D53FA9" w:rsidRPr="003F5F73">
        <w:rPr>
          <w:rFonts w:cs="Times New Roman"/>
          <w:lang w:val="en-GB"/>
        </w:rPr>
        <w:t xml:space="preserve">bstract categories rather than on the practical ones. </w:t>
      </w:r>
    </w:p>
    <w:p w14:paraId="58395A46" w14:textId="6F7D9874" w:rsidR="000534BB" w:rsidRDefault="000534BB" w:rsidP="001F77D7">
      <w:pPr>
        <w:spacing w:line="360" w:lineRule="auto"/>
        <w:rPr>
          <w:rFonts w:cs="Times New Roman"/>
          <w:lang w:val="en-GB"/>
        </w:rPr>
      </w:pPr>
    </w:p>
    <w:p w14:paraId="404E8643" w14:textId="184F056A" w:rsidR="00606D1B" w:rsidRDefault="00BF30F6" w:rsidP="001F77D7">
      <w:pPr>
        <w:spacing w:line="360" w:lineRule="auto"/>
        <w:rPr>
          <w:rFonts w:cs="Times New Roman"/>
          <w:lang w:val="en-GB"/>
        </w:rPr>
      </w:pPr>
      <w:r>
        <w:rPr>
          <w:rFonts w:cs="Times New Roman"/>
          <w:lang w:val="en-GB"/>
        </w:rPr>
        <w:lastRenderedPageBreak/>
        <w:t>Now, let’s begin our analysis of Olympias</w:t>
      </w:r>
      <w:r w:rsidR="00F84124">
        <w:rPr>
          <w:rFonts w:cs="Times New Roman"/>
          <w:lang w:val="en-GB"/>
        </w:rPr>
        <w:t>.</w:t>
      </w:r>
      <w:r w:rsidR="00352498">
        <w:rPr>
          <w:rFonts w:cs="Times New Roman"/>
          <w:lang w:val="en-GB"/>
        </w:rPr>
        <w:t xml:space="preserve"> </w:t>
      </w:r>
    </w:p>
    <w:p w14:paraId="6E6469AD" w14:textId="77777777" w:rsidR="009013CE" w:rsidRPr="00E9214A" w:rsidRDefault="009013CE" w:rsidP="001F77D7">
      <w:pPr>
        <w:spacing w:line="360" w:lineRule="auto"/>
        <w:rPr>
          <w:rFonts w:cs="Times New Roman"/>
          <w:lang w:val="en-GB"/>
        </w:rPr>
      </w:pPr>
    </w:p>
    <w:p w14:paraId="456169A6" w14:textId="3A806E87" w:rsidR="00F84124" w:rsidRPr="00891922" w:rsidRDefault="00F84124" w:rsidP="001F77D7">
      <w:pPr>
        <w:spacing w:line="360" w:lineRule="auto"/>
        <w:rPr>
          <w:rFonts w:cs="Times New Roman"/>
          <w:b/>
          <w:bCs/>
          <w:lang w:val="en-GB"/>
        </w:rPr>
      </w:pPr>
      <w:r w:rsidRPr="00891922">
        <w:rPr>
          <w:rFonts w:cs="Times New Roman"/>
          <w:b/>
          <w:bCs/>
          <w:lang w:val="en-GB"/>
        </w:rPr>
        <w:t>Legitimate power</w:t>
      </w:r>
    </w:p>
    <w:p w14:paraId="6C1CFBF8" w14:textId="2EFB4B83" w:rsidR="001D42EA" w:rsidRDefault="001D42EA" w:rsidP="001F77D7">
      <w:pPr>
        <w:spacing w:line="360" w:lineRule="auto"/>
        <w:rPr>
          <w:rFonts w:cs="Times New Roman"/>
          <w:lang w:val="en-GB"/>
        </w:rPr>
      </w:pPr>
    </w:p>
    <w:p w14:paraId="4972B924" w14:textId="516C39DE" w:rsidR="00606D1B" w:rsidRDefault="001D42EA" w:rsidP="001F77D7">
      <w:pPr>
        <w:spacing w:line="360" w:lineRule="auto"/>
        <w:rPr>
          <w:rFonts w:cs="Times New Roman"/>
          <w:lang w:val="en-GB"/>
        </w:rPr>
      </w:pPr>
      <w:r>
        <w:rPr>
          <w:rFonts w:cs="Times New Roman"/>
          <w:lang w:val="en-GB"/>
        </w:rPr>
        <w:t xml:space="preserve">The legitimate power of Olympias </w:t>
      </w:r>
      <w:r w:rsidR="005F2276">
        <w:rPr>
          <w:rFonts w:cs="Times New Roman"/>
          <w:lang w:val="en-GB"/>
        </w:rPr>
        <w:t>reside</w:t>
      </w:r>
      <w:r w:rsidR="00C10BFA">
        <w:rPr>
          <w:rFonts w:cs="Times New Roman"/>
          <w:lang w:val="en-GB"/>
        </w:rPr>
        <w:t>d</w:t>
      </w:r>
      <w:r>
        <w:rPr>
          <w:rFonts w:cs="Times New Roman"/>
          <w:lang w:val="en-GB"/>
        </w:rPr>
        <w:t xml:space="preserve"> </w:t>
      </w:r>
      <w:r w:rsidR="002C0835">
        <w:rPr>
          <w:rFonts w:cs="Times New Roman"/>
          <w:lang w:val="en-GB"/>
        </w:rPr>
        <w:t xml:space="preserve">in </w:t>
      </w:r>
      <w:r w:rsidR="00B53C2B">
        <w:rPr>
          <w:rFonts w:cs="Times New Roman"/>
          <w:lang w:val="en-GB"/>
        </w:rPr>
        <w:t>her lineage</w:t>
      </w:r>
      <w:r w:rsidR="00684AB4">
        <w:rPr>
          <w:rFonts w:cs="Times New Roman"/>
          <w:lang w:val="en-GB"/>
        </w:rPr>
        <w:t xml:space="preserve">, </w:t>
      </w:r>
      <w:r w:rsidR="00B95E3F">
        <w:rPr>
          <w:rFonts w:cs="Times New Roman"/>
          <w:lang w:val="en-GB"/>
        </w:rPr>
        <w:t>and it manifested</w:t>
      </w:r>
      <w:r w:rsidR="00684AB4">
        <w:rPr>
          <w:rFonts w:cs="Times New Roman"/>
          <w:lang w:val="en-GB"/>
        </w:rPr>
        <w:t xml:space="preserve"> two</w:t>
      </w:r>
      <w:r w:rsidR="00C10BFA">
        <w:rPr>
          <w:rFonts w:cs="Times New Roman"/>
          <w:lang w:val="en-GB"/>
        </w:rPr>
        <w:t xml:space="preserve"> of the variables of leadership</w:t>
      </w:r>
      <w:r w:rsidR="000723E6">
        <w:rPr>
          <w:rFonts w:cs="Times New Roman"/>
          <w:lang w:val="en-GB"/>
        </w:rPr>
        <w:t xml:space="preserve">: </w:t>
      </w:r>
      <w:r w:rsidR="000723E6" w:rsidRPr="006A1503">
        <w:rPr>
          <w:rFonts w:cs="Times New Roman"/>
          <w:i/>
          <w:lang w:val="en-GB"/>
        </w:rPr>
        <w:t>tradition</w:t>
      </w:r>
      <w:r w:rsidR="000723E6">
        <w:rPr>
          <w:rFonts w:cs="Times New Roman"/>
          <w:lang w:val="en-GB"/>
        </w:rPr>
        <w:t xml:space="preserve"> and </w:t>
      </w:r>
      <w:r w:rsidR="000723E6" w:rsidRPr="006A1503">
        <w:rPr>
          <w:rFonts w:cs="Times New Roman"/>
          <w:i/>
          <w:lang w:val="en-GB"/>
        </w:rPr>
        <w:t>religion</w:t>
      </w:r>
      <w:r w:rsidR="000723E6">
        <w:rPr>
          <w:rFonts w:cs="Times New Roman"/>
          <w:lang w:val="en-GB"/>
        </w:rPr>
        <w:t xml:space="preserve">. </w:t>
      </w:r>
      <w:r w:rsidR="001A0B85">
        <w:rPr>
          <w:rFonts w:cs="Times New Roman"/>
          <w:lang w:val="en-GB"/>
        </w:rPr>
        <w:t xml:space="preserve">She was </w:t>
      </w:r>
      <w:r w:rsidR="00DC6813">
        <w:rPr>
          <w:rFonts w:cs="Times New Roman"/>
          <w:lang w:val="en-GB"/>
        </w:rPr>
        <w:t>part</w:t>
      </w:r>
      <w:r w:rsidR="001A0B85">
        <w:rPr>
          <w:rFonts w:cs="Times New Roman"/>
          <w:lang w:val="en-GB"/>
        </w:rPr>
        <w:t xml:space="preserve"> of the </w:t>
      </w:r>
      <w:proofErr w:type="spellStart"/>
      <w:r w:rsidR="001A0B85">
        <w:rPr>
          <w:rFonts w:cs="Times New Roman"/>
          <w:lang w:val="en-GB"/>
        </w:rPr>
        <w:t>Aecid</w:t>
      </w:r>
      <w:proofErr w:type="spellEnd"/>
      <w:r w:rsidR="001A0B85">
        <w:rPr>
          <w:rFonts w:cs="Times New Roman"/>
          <w:lang w:val="en-GB"/>
        </w:rPr>
        <w:t xml:space="preserve"> </w:t>
      </w:r>
      <w:r w:rsidR="00211CAC">
        <w:rPr>
          <w:rFonts w:cs="Times New Roman"/>
          <w:lang w:val="en-GB"/>
        </w:rPr>
        <w:t>dynasty</w:t>
      </w:r>
      <w:r w:rsidR="005B77E4">
        <w:rPr>
          <w:rFonts w:cs="Times New Roman"/>
          <w:lang w:val="en-GB"/>
        </w:rPr>
        <w:t xml:space="preserve">, </w:t>
      </w:r>
      <w:r w:rsidR="00DC6813">
        <w:rPr>
          <w:rFonts w:cs="Times New Roman"/>
          <w:lang w:val="en-GB"/>
        </w:rPr>
        <w:t>wh</w:t>
      </w:r>
      <w:r w:rsidR="00BB662E">
        <w:rPr>
          <w:rFonts w:cs="Times New Roman"/>
          <w:lang w:val="en-GB"/>
        </w:rPr>
        <w:t xml:space="preserve">ose members </w:t>
      </w:r>
      <w:r w:rsidR="001F5C78">
        <w:rPr>
          <w:rFonts w:cs="Times New Roman"/>
          <w:lang w:val="en-GB"/>
        </w:rPr>
        <w:t>claimed</w:t>
      </w:r>
      <w:r w:rsidR="00BB662E">
        <w:rPr>
          <w:rFonts w:cs="Times New Roman"/>
          <w:lang w:val="en-GB"/>
        </w:rPr>
        <w:t xml:space="preserve"> </w:t>
      </w:r>
      <w:r w:rsidR="0063212F">
        <w:rPr>
          <w:rFonts w:cs="Times New Roman"/>
          <w:lang w:val="en-GB"/>
        </w:rPr>
        <w:t>their</w:t>
      </w:r>
      <w:r w:rsidR="00C53043">
        <w:rPr>
          <w:rFonts w:cs="Times New Roman"/>
          <w:lang w:val="en-GB"/>
        </w:rPr>
        <w:t xml:space="preserve"> </w:t>
      </w:r>
      <w:r w:rsidR="00A160AD">
        <w:rPr>
          <w:rFonts w:cs="Times New Roman"/>
          <w:lang w:val="en-GB"/>
        </w:rPr>
        <w:t>ancestral</w:t>
      </w:r>
      <w:r w:rsidR="00AE4451">
        <w:rPr>
          <w:rFonts w:cs="Times New Roman"/>
          <w:lang w:val="en-GB"/>
        </w:rPr>
        <w:t xml:space="preserve"> link to </w:t>
      </w:r>
      <w:r w:rsidR="00615E6B">
        <w:rPr>
          <w:rFonts w:cs="Times New Roman"/>
          <w:lang w:val="en-GB"/>
        </w:rPr>
        <w:t>Neoptolemus</w:t>
      </w:r>
      <w:r w:rsidR="00AE4451">
        <w:rPr>
          <w:rFonts w:cs="Times New Roman"/>
          <w:lang w:val="en-GB"/>
        </w:rPr>
        <w:t xml:space="preserve">/Pyrrhus </w:t>
      </w:r>
      <w:r w:rsidR="001459E6">
        <w:rPr>
          <w:rFonts w:cs="Times New Roman"/>
          <w:lang w:val="en-GB"/>
        </w:rPr>
        <w:t>as a key feature of their legitimacy to rule and of their identity as Molossians.</w:t>
      </w:r>
      <w:r w:rsidR="0014569B">
        <w:rPr>
          <w:rFonts w:cs="Times New Roman"/>
          <w:lang w:val="en-GB"/>
        </w:rPr>
        <w:t xml:space="preserve"> The use of </w:t>
      </w:r>
      <w:r w:rsidR="009E4DE9">
        <w:rPr>
          <w:rFonts w:cs="Times New Roman"/>
          <w:lang w:val="en-GB"/>
        </w:rPr>
        <w:t>a heroic foundation of a dynasty comes as no surprise</w:t>
      </w:r>
      <w:r w:rsidR="00910ADE">
        <w:rPr>
          <w:rFonts w:cs="Times New Roman"/>
          <w:lang w:val="en-GB"/>
        </w:rPr>
        <w:t xml:space="preserve">, as we have many examples in antiquity, such as </w:t>
      </w:r>
      <w:r w:rsidR="000F3ED1">
        <w:rPr>
          <w:rFonts w:cs="Times New Roman"/>
          <w:lang w:val="en-GB"/>
        </w:rPr>
        <w:t xml:space="preserve">the Battiads in Cyrene (who claimed to </w:t>
      </w:r>
      <w:r w:rsidR="00E07DB0">
        <w:rPr>
          <w:rFonts w:cs="Times New Roman"/>
          <w:lang w:val="en-GB"/>
        </w:rPr>
        <w:t xml:space="preserve">descend from </w:t>
      </w:r>
      <w:proofErr w:type="spellStart"/>
      <w:r w:rsidR="00ED57EF">
        <w:rPr>
          <w:rFonts w:cs="Times New Roman"/>
          <w:lang w:val="en-GB"/>
        </w:rPr>
        <w:t>Battus</w:t>
      </w:r>
      <w:proofErr w:type="spellEnd"/>
      <w:r w:rsidR="00B118EC">
        <w:rPr>
          <w:rFonts w:cs="Times New Roman"/>
          <w:lang w:val="en-GB"/>
        </w:rPr>
        <w:t xml:space="preserve">) </w:t>
      </w:r>
      <w:r w:rsidR="000F3ED1">
        <w:rPr>
          <w:rFonts w:cs="Times New Roman"/>
          <w:lang w:val="en-GB"/>
        </w:rPr>
        <w:t xml:space="preserve">or the gens Iulia </w:t>
      </w:r>
      <w:r w:rsidR="00B118EC">
        <w:rPr>
          <w:rFonts w:cs="Times New Roman"/>
          <w:lang w:val="en-GB"/>
        </w:rPr>
        <w:t>(connected to Aphrodite/Venus).</w:t>
      </w:r>
      <w:r w:rsidR="00F20090">
        <w:rPr>
          <w:rFonts w:cs="Times New Roman"/>
          <w:lang w:val="en-GB"/>
        </w:rPr>
        <w:t xml:space="preserve"> </w:t>
      </w:r>
      <w:r w:rsidR="004A0D13">
        <w:rPr>
          <w:rFonts w:cs="Times New Roman"/>
          <w:lang w:val="en-GB"/>
        </w:rPr>
        <w:t xml:space="preserve">Although there was </w:t>
      </w:r>
      <w:r w:rsidR="00780F8E">
        <w:rPr>
          <w:rFonts w:cs="Times New Roman"/>
          <w:lang w:val="en-GB"/>
        </w:rPr>
        <w:t xml:space="preserve">already </w:t>
      </w:r>
      <w:r w:rsidR="004A0D13">
        <w:rPr>
          <w:rFonts w:cs="Times New Roman"/>
          <w:lang w:val="en-GB"/>
        </w:rPr>
        <w:t xml:space="preserve">a tradition that </w:t>
      </w:r>
      <w:r w:rsidR="00F920F4" w:rsidRPr="00E9214A">
        <w:rPr>
          <w:rFonts w:cs="Times New Roman"/>
          <w:lang w:val="en-GB"/>
        </w:rPr>
        <w:t>associated</w:t>
      </w:r>
      <w:r w:rsidR="004A0D13">
        <w:rPr>
          <w:rFonts w:cs="Times New Roman"/>
          <w:lang w:val="en-GB"/>
        </w:rPr>
        <w:t xml:space="preserve"> Neoptolemus to Epirus</w:t>
      </w:r>
      <w:r w:rsidR="00F02293">
        <w:rPr>
          <w:rFonts w:cs="Times New Roman"/>
          <w:lang w:val="en-GB"/>
        </w:rPr>
        <w:t xml:space="preserve">, the </w:t>
      </w:r>
      <w:r w:rsidR="00814177">
        <w:rPr>
          <w:rFonts w:cs="Times New Roman"/>
          <w:lang w:val="en-GB"/>
        </w:rPr>
        <w:t>fact that it was Neoptolemus was no</w:t>
      </w:r>
      <w:r w:rsidR="0077017D">
        <w:rPr>
          <w:rFonts w:cs="Times New Roman"/>
          <w:lang w:val="en-GB"/>
        </w:rPr>
        <w:t>t trivial</w:t>
      </w:r>
      <w:r w:rsidR="00CC7660">
        <w:rPr>
          <w:rFonts w:cs="Times New Roman"/>
          <w:lang w:val="en-GB"/>
        </w:rPr>
        <w:t>:</w:t>
      </w:r>
      <w:r w:rsidR="0077017D">
        <w:rPr>
          <w:rFonts w:cs="Times New Roman"/>
          <w:lang w:val="en-GB"/>
        </w:rPr>
        <w:t xml:space="preserve"> he was the son of Achilles </w:t>
      </w:r>
      <w:r w:rsidR="00BA542B">
        <w:rPr>
          <w:rFonts w:cs="Times New Roman"/>
          <w:lang w:val="en-GB"/>
        </w:rPr>
        <w:t>no less</w:t>
      </w:r>
      <w:r w:rsidR="00001D8A">
        <w:rPr>
          <w:rFonts w:cs="Times New Roman"/>
          <w:lang w:val="en-GB"/>
        </w:rPr>
        <w:t>.</w:t>
      </w:r>
      <w:r w:rsidR="00B50DF2">
        <w:rPr>
          <w:rFonts w:cs="Times New Roman"/>
          <w:lang w:val="en-GB"/>
        </w:rPr>
        <w:t xml:space="preserve"> </w:t>
      </w:r>
      <w:r w:rsidR="009D5888">
        <w:rPr>
          <w:rFonts w:cs="Times New Roman"/>
          <w:lang w:val="en-GB"/>
        </w:rPr>
        <w:t>Not only religion or a mythical past w</w:t>
      </w:r>
      <w:r w:rsidR="00E44EB4">
        <w:rPr>
          <w:rFonts w:cs="Times New Roman"/>
          <w:lang w:val="en-GB"/>
        </w:rPr>
        <w:t>ere</w:t>
      </w:r>
      <w:r w:rsidR="009D5888">
        <w:rPr>
          <w:rFonts w:cs="Times New Roman"/>
          <w:lang w:val="en-GB"/>
        </w:rPr>
        <w:t xml:space="preserve"> used to enhance the Molossian royal dynasty</w:t>
      </w:r>
      <w:r w:rsidR="00DC1D99">
        <w:rPr>
          <w:rFonts w:cs="Times New Roman"/>
          <w:lang w:val="en-GB"/>
        </w:rPr>
        <w:t xml:space="preserve"> and their claim for power</w:t>
      </w:r>
      <w:r w:rsidR="009D5888">
        <w:rPr>
          <w:rFonts w:cs="Times New Roman"/>
          <w:lang w:val="en-GB"/>
        </w:rPr>
        <w:t xml:space="preserve">, </w:t>
      </w:r>
      <w:r w:rsidR="00DC1D99">
        <w:rPr>
          <w:rFonts w:cs="Times New Roman"/>
          <w:lang w:val="en-GB"/>
        </w:rPr>
        <w:t xml:space="preserve">but also </w:t>
      </w:r>
      <w:r w:rsidR="003C2FF2">
        <w:rPr>
          <w:rFonts w:cs="Times New Roman"/>
          <w:lang w:val="en-GB"/>
        </w:rPr>
        <w:t xml:space="preserve">their connections to other states through the play </w:t>
      </w:r>
      <w:r w:rsidR="00252E04" w:rsidRPr="00CC7660">
        <w:rPr>
          <w:rFonts w:cs="Times New Roman"/>
          <w:i/>
          <w:iCs/>
          <w:lang w:val="en-GB"/>
        </w:rPr>
        <w:t>Andromache</w:t>
      </w:r>
      <w:r w:rsidR="00252E04">
        <w:rPr>
          <w:rFonts w:cs="Times New Roman"/>
          <w:lang w:val="en-GB"/>
        </w:rPr>
        <w:t xml:space="preserve"> by Euripides</w:t>
      </w:r>
      <w:r w:rsidR="0018410B">
        <w:rPr>
          <w:rFonts w:cs="Times New Roman"/>
          <w:lang w:val="en-GB"/>
        </w:rPr>
        <w:t xml:space="preserve"> in the 420s</w:t>
      </w:r>
      <w:r w:rsidR="008B7160">
        <w:rPr>
          <w:rFonts w:cs="Times New Roman"/>
          <w:lang w:val="en-GB"/>
        </w:rPr>
        <w:t xml:space="preserve"> BCE</w:t>
      </w:r>
      <w:r w:rsidR="00252E04">
        <w:rPr>
          <w:rFonts w:cs="Times New Roman"/>
          <w:lang w:val="en-GB"/>
        </w:rPr>
        <w:t xml:space="preserve">, where he states that Neoptolemus became king through the marriage of Andromache with </w:t>
      </w:r>
      <w:r w:rsidR="006D2C97">
        <w:rPr>
          <w:rFonts w:cs="Times New Roman"/>
          <w:lang w:val="en-GB"/>
        </w:rPr>
        <w:t>Helenus</w:t>
      </w:r>
      <w:r w:rsidR="00D64C47">
        <w:rPr>
          <w:rFonts w:cs="Times New Roman"/>
          <w:lang w:val="en-GB"/>
        </w:rPr>
        <w:t xml:space="preserve">, thus linking </w:t>
      </w:r>
      <w:r w:rsidR="001E24AF">
        <w:rPr>
          <w:rFonts w:cs="Times New Roman"/>
          <w:lang w:val="en-GB"/>
        </w:rPr>
        <w:t>Athens</w:t>
      </w:r>
      <w:r w:rsidR="00B4608F">
        <w:rPr>
          <w:rFonts w:cs="Times New Roman"/>
          <w:lang w:val="en-GB"/>
        </w:rPr>
        <w:t>’ interests at the time</w:t>
      </w:r>
      <w:r w:rsidR="00D64C47">
        <w:rPr>
          <w:rFonts w:cs="Times New Roman"/>
          <w:lang w:val="en-GB"/>
        </w:rPr>
        <w:t xml:space="preserve"> </w:t>
      </w:r>
      <w:r w:rsidR="00B4608F">
        <w:rPr>
          <w:rFonts w:cs="Times New Roman"/>
          <w:lang w:val="en-GB"/>
        </w:rPr>
        <w:t>with</w:t>
      </w:r>
      <w:r w:rsidR="00D64C47">
        <w:rPr>
          <w:rFonts w:cs="Times New Roman"/>
          <w:lang w:val="en-GB"/>
        </w:rPr>
        <w:t xml:space="preserve"> the Molossian</w:t>
      </w:r>
      <w:r w:rsidR="00B4608F">
        <w:rPr>
          <w:rFonts w:cs="Times New Roman"/>
          <w:lang w:val="en-GB"/>
        </w:rPr>
        <w:t xml:space="preserve"> royal family</w:t>
      </w:r>
      <w:r w:rsidR="001E24AF">
        <w:rPr>
          <w:rFonts w:cs="Times New Roman"/>
          <w:lang w:val="en-GB"/>
        </w:rPr>
        <w:t xml:space="preserve"> while imprinting the </w:t>
      </w:r>
      <w:r w:rsidR="00A0053B">
        <w:rPr>
          <w:rFonts w:cs="Times New Roman"/>
          <w:lang w:val="en-GB"/>
        </w:rPr>
        <w:t>connection between the royal house with Achilles in the collective mindset</w:t>
      </w:r>
      <w:r w:rsidR="00D64C47">
        <w:rPr>
          <w:rFonts w:cs="Times New Roman"/>
          <w:lang w:val="en-GB"/>
        </w:rPr>
        <w:t>.</w:t>
      </w:r>
      <w:r w:rsidR="00A0053B">
        <w:rPr>
          <w:rFonts w:cs="Times New Roman"/>
          <w:lang w:val="en-GB"/>
        </w:rPr>
        <w:t xml:space="preserve"> </w:t>
      </w:r>
    </w:p>
    <w:p w14:paraId="7F4E3C59" w14:textId="6FB775FB" w:rsidR="006616F3" w:rsidRDefault="006616F3" w:rsidP="001F77D7">
      <w:pPr>
        <w:spacing w:line="360" w:lineRule="auto"/>
        <w:rPr>
          <w:rFonts w:cs="Times New Roman"/>
          <w:lang w:val="en-GB"/>
        </w:rPr>
      </w:pPr>
    </w:p>
    <w:p w14:paraId="6C360941" w14:textId="4844C635" w:rsidR="006616F3" w:rsidRDefault="006616F3" w:rsidP="001F77D7">
      <w:pPr>
        <w:spacing w:line="360" w:lineRule="auto"/>
        <w:rPr>
          <w:rFonts w:cs="Times New Roman"/>
          <w:lang w:val="en-GB"/>
        </w:rPr>
      </w:pPr>
      <w:r>
        <w:rPr>
          <w:rFonts w:cs="Times New Roman"/>
          <w:lang w:val="en-GB"/>
        </w:rPr>
        <w:t>Olympias had her leadership supported by religion</w:t>
      </w:r>
      <w:r w:rsidR="003F10AD">
        <w:rPr>
          <w:rFonts w:cs="Times New Roman"/>
          <w:lang w:val="en-GB"/>
        </w:rPr>
        <w:t xml:space="preserve"> in this sense, through her ancestry</w:t>
      </w:r>
      <w:r w:rsidR="00C14E4A">
        <w:rPr>
          <w:rFonts w:cs="Times New Roman"/>
          <w:lang w:val="en-GB"/>
        </w:rPr>
        <w:t xml:space="preserve">. She herself insisted on it </w:t>
      </w:r>
      <w:r w:rsidR="00284879">
        <w:rPr>
          <w:rFonts w:cs="Times New Roman"/>
          <w:lang w:val="en-GB"/>
        </w:rPr>
        <w:t xml:space="preserve">if we are to believe </w:t>
      </w:r>
      <w:proofErr w:type="spellStart"/>
      <w:r w:rsidR="00284879">
        <w:rPr>
          <w:rFonts w:cs="Times New Roman"/>
          <w:lang w:val="en-GB"/>
        </w:rPr>
        <w:t>Theopompus</w:t>
      </w:r>
      <w:proofErr w:type="spellEnd"/>
      <w:r w:rsidR="007B3AB6">
        <w:rPr>
          <w:rFonts w:cs="Times New Roman"/>
          <w:lang w:val="en-GB"/>
        </w:rPr>
        <w:t xml:space="preserve"> (</w:t>
      </w:r>
      <w:proofErr w:type="spellStart"/>
      <w:r w:rsidR="007B3AB6" w:rsidRPr="009F27C8">
        <w:rPr>
          <w:rFonts w:cs="Times New Roman"/>
          <w:i/>
          <w:iCs/>
          <w:lang w:val="en-GB"/>
        </w:rPr>
        <w:t>FGrH</w:t>
      </w:r>
      <w:proofErr w:type="spellEnd"/>
      <w:r w:rsidR="007B3AB6">
        <w:rPr>
          <w:rFonts w:cs="Times New Roman"/>
          <w:lang w:val="en-GB"/>
        </w:rPr>
        <w:t xml:space="preserve"> 115 F 355), by claiming that past</w:t>
      </w:r>
      <w:r w:rsidR="004B793E">
        <w:rPr>
          <w:rFonts w:cs="Times New Roman"/>
          <w:lang w:val="en-GB"/>
        </w:rPr>
        <w:t xml:space="preserve">: </w:t>
      </w:r>
      <w:r w:rsidR="00415569">
        <w:rPr>
          <w:rFonts w:cs="Times New Roman"/>
          <w:lang w:val="en-GB"/>
        </w:rPr>
        <w:t xml:space="preserve">that </w:t>
      </w:r>
      <w:r w:rsidR="004B793E">
        <w:rPr>
          <w:rFonts w:cs="Times New Roman"/>
          <w:lang w:val="en-GB"/>
        </w:rPr>
        <w:t>she was the descendant of Achilles and Helenus.</w:t>
      </w:r>
      <w:r w:rsidR="00AD125A">
        <w:rPr>
          <w:rFonts w:cs="Times New Roman"/>
          <w:lang w:val="en-GB"/>
        </w:rPr>
        <w:t xml:space="preserve"> But she did not only </w:t>
      </w:r>
      <w:r w:rsidR="00DE0360">
        <w:rPr>
          <w:rFonts w:cs="Times New Roman"/>
          <w:lang w:val="en-GB"/>
        </w:rPr>
        <w:t xml:space="preserve">connect herself to them, but the fact that the god </w:t>
      </w:r>
      <w:r w:rsidR="00A56EE1">
        <w:rPr>
          <w:rFonts w:cs="Times New Roman"/>
          <w:lang w:val="en-GB"/>
        </w:rPr>
        <w:t xml:space="preserve">Zeus </w:t>
      </w:r>
      <w:r w:rsidR="002A254F">
        <w:rPr>
          <w:rFonts w:cs="Times New Roman"/>
          <w:lang w:val="en-GB"/>
        </w:rPr>
        <w:t>Ammon</w:t>
      </w:r>
      <w:r w:rsidR="00DE0360">
        <w:rPr>
          <w:rFonts w:cs="Times New Roman"/>
          <w:lang w:val="en-GB"/>
        </w:rPr>
        <w:t xml:space="preserve"> </w:t>
      </w:r>
      <w:r w:rsidR="00A56EE1">
        <w:rPr>
          <w:rFonts w:cs="Times New Roman"/>
          <w:lang w:val="en-GB"/>
        </w:rPr>
        <w:t>appears mention</w:t>
      </w:r>
      <w:r w:rsidR="002E513D">
        <w:rPr>
          <w:rFonts w:cs="Times New Roman"/>
          <w:lang w:val="en-GB"/>
        </w:rPr>
        <w:t xml:space="preserve">ed in many ancient sources </w:t>
      </w:r>
      <w:r w:rsidR="00D66ADB">
        <w:rPr>
          <w:rFonts w:cs="Times New Roman"/>
          <w:lang w:val="en-GB"/>
        </w:rPr>
        <w:t xml:space="preserve">as </w:t>
      </w:r>
      <w:r w:rsidR="002B7C65">
        <w:rPr>
          <w:rFonts w:cs="Times New Roman"/>
          <w:lang w:val="en-GB"/>
        </w:rPr>
        <w:t xml:space="preserve">Olympias’ lover and </w:t>
      </w:r>
      <w:r w:rsidR="00D66ADB">
        <w:rPr>
          <w:rFonts w:cs="Times New Roman"/>
          <w:lang w:val="en-GB"/>
        </w:rPr>
        <w:t xml:space="preserve">possible father of Alexander the Great is within </w:t>
      </w:r>
      <w:r w:rsidR="00415569">
        <w:rPr>
          <w:rFonts w:cs="Times New Roman"/>
          <w:lang w:val="en-GB"/>
        </w:rPr>
        <w:t xml:space="preserve">the </w:t>
      </w:r>
      <w:r w:rsidR="00415569" w:rsidRPr="00E9214A">
        <w:rPr>
          <w:rFonts w:cs="Times New Roman"/>
          <w:lang w:val="en-GB"/>
        </w:rPr>
        <w:t>interest</w:t>
      </w:r>
      <w:r w:rsidR="00415569">
        <w:rPr>
          <w:rFonts w:cs="Times New Roman"/>
          <w:lang w:val="en-GB"/>
        </w:rPr>
        <w:t xml:space="preserve"> of this analysis</w:t>
      </w:r>
      <w:r w:rsidR="004758DB">
        <w:rPr>
          <w:rFonts w:cs="Times New Roman"/>
          <w:lang w:val="en-GB"/>
        </w:rPr>
        <w:t>, for</w:t>
      </w:r>
      <w:r w:rsidR="00D66ADB">
        <w:rPr>
          <w:rFonts w:cs="Times New Roman"/>
          <w:lang w:val="en-GB"/>
        </w:rPr>
        <w:t xml:space="preserve"> </w:t>
      </w:r>
      <w:r w:rsidR="00C96213">
        <w:rPr>
          <w:rFonts w:cs="Times New Roman"/>
          <w:lang w:val="en-GB"/>
        </w:rPr>
        <w:t>at least during the life of Alexander the Great that tale was already being told</w:t>
      </w:r>
      <w:r w:rsidR="00415569">
        <w:rPr>
          <w:rFonts w:cs="Times New Roman"/>
          <w:lang w:val="en-GB"/>
        </w:rPr>
        <w:t xml:space="preserve">, and </w:t>
      </w:r>
      <w:r w:rsidR="00DD3198">
        <w:rPr>
          <w:rFonts w:cs="Times New Roman"/>
          <w:lang w:val="en-GB"/>
        </w:rPr>
        <w:t>more importantly, used</w:t>
      </w:r>
      <w:r w:rsidR="00C96213">
        <w:rPr>
          <w:rFonts w:cs="Times New Roman"/>
          <w:lang w:val="en-GB"/>
        </w:rPr>
        <w:t xml:space="preserve">. </w:t>
      </w:r>
      <w:r w:rsidR="0027070F">
        <w:rPr>
          <w:rFonts w:cs="Times New Roman"/>
          <w:lang w:val="en-GB"/>
        </w:rPr>
        <w:t>We cannot know how much of it came from Olympias</w:t>
      </w:r>
      <w:r w:rsidR="004758DB">
        <w:rPr>
          <w:rFonts w:cs="Times New Roman"/>
          <w:lang w:val="en-GB"/>
        </w:rPr>
        <w:t>,</w:t>
      </w:r>
      <w:r w:rsidR="0027070F">
        <w:rPr>
          <w:rFonts w:cs="Times New Roman"/>
          <w:lang w:val="en-GB"/>
        </w:rPr>
        <w:t xml:space="preserve"> or </w:t>
      </w:r>
      <w:r w:rsidR="004758DB">
        <w:rPr>
          <w:rFonts w:cs="Times New Roman"/>
          <w:lang w:val="en-GB"/>
        </w:rPr>
        <w:t xml:space="preserve">what </w:t>
      </w:r>
      <w:r w:rsidR="0027070F">
        <w:rPr>
          <w:rFonts w:cs="Times New Roman"/>
          <w:lang w:val="en-GB"/>
        </w:rPr>
        <w:t xml:space="preserve">her reaction </w:t>
      </w:r>
      <w:r w:rsidR="004758DB">
        <w:rPr>
          <w:rFonts w:cs="Times New Roman"/>
          <w:lang w:val="en-GB"/>
        </w:rPr>
        <w:t xml:space="preserve">was </w:t>
      </w:r>
      <w:r w:rsidR="00F044A6">
        <w:rPr>
          <w:rFonts w:cs="Times New Roman"/>
          <w:lang w:val="en-GB"/>
        </w:rPr>
        <w:t>when that rumour started to spread</w:t>
      </w:r>
      <w:r w:rsidR="00273A3F">
        <w:rPr>
          <w:rFonts w:cs="Times New Roman"/>
          <w:lang w:val="en-GB"/>
        </w:rPr>
        <w:t>.</w:t>
      </w:r>
      <w:r w:rsidR="00586486">
        <w:rPr>
          <w:rFonts w:cs="Times New Roman"/>
          <w:lang w:val="en-GB"/>
        </w:rPr>
        <w:t xml:space="preserve"> Plutarch gives us two version</w:t>
      </w:r>
      <w:r w:rsidR="00273A3F">
        <w:rPr>
          <w:rFonts w:cs="Times New Roman"/>
          <w:lang w:val="en-GB"/>
        </w:rPr>
        <w:t>s</w:t>
      </w:r>
      <w:r w:rsidR="00586486">
        <w:rPr>
          <w:rFonts w:cs="Times New Roman"/>
          <w:lang w:val="en-GB"/>
        </w:rPr>
        <w:t xml:space="preserve"> in the </w:t>
      </w:r>
      <w:r w:rsidR="00586486" w:rsidRPr="00273A3F">
        <w:rPr>
          <w:rFonts w:cs="Times New Roman"/>
          <w:i/>
          <w:iCs/>
          <w:lang w:val="en-GB"/>
        </w:rPr>
        <w:t>Life of Alexander</w:t>
      </w:r>
      <w:r w:rsidR="00357844">
        <w:rPr>
          <w:rFonts w:cs="Times New Roman"/>
          <w:lang w:val="en-GB"/>
        </w:rPr>
        <w:t xml:space="preserve"> </w:t>
      </w:r>
      <w:r w:rsidR="00755B95">
        <w:rPr>
          <w:rFonts w:cs="Times New Roman"/>
          <w:lang w:val="en-GB"/>
        </w:rPr>
        <w:t>3.2</w:t>
      </w:r>
      <w:r w:rsidR="00357844">
        <w:rPr>
          <w:rFonts w:cs="Times New Roman"/>
          <w:lang w:val="en-GB"/>
        </w:rPr>
        <w:t xml:space="preserve">: either she </w:t>
      </w:r>
      <w:r w:rsidR="00F31A95">
        <w:rPr>
          <w:rFonts w:cs="Times New Roman"/>
          <w:lang w:val="en-GB"/>
        </w:rPr>
        <w:t>confirm</w:t>
      </w:r>
      <w:r w:rsidR="00206065">
        <w:rPr>
          <w:rFonts w:cs="Times New Roman"/>
          <w:lang w:val="en-GB"/>
        </w:rPr>
        <w:t>ed</w:t>
      </w:r>
      <w:r w:rsidR="00F31A95">
        <w:rPr>
          <w:rFonts w:cs="Times New Roman"/>
          <w:lang w:val="en-GB"/>
        </w:rPr>
        <w:t xml:space="preserve"> </w:t>
      </w:r>
      <w:r w:rsidR="00A203B7">
        <w:rPr>
          <w:rFonts w:cs="Times New Roman"/>
          <w:lang w:val="en-GB"/>
        </w:rPr>
        <w:t>her</w:t>
      </w:r>
      <w:r w:rsidR="00F31A95">
        <w:rPr>
          <w:rFonts w:cs="Times New Roman"/>
          <w:lang w:val="en-GB"/>
        </w:rPr>
        <w:t xml:space="preserve"> affair with a god to her son before he leaves for his campaign, or she </w:t>
      </w:r>
      <w:r w:rsidR="00273A3F">
        <w:rPr>
          <w:rFonts w:cs="Times New Roman"/>
          <w:lang w:val="en-GB"/>
        </w:rPr>
        <w:t>challenges Alexander’s claims.</w:t>
      </w:r>
      <w:r w:rsidR="00F044A6">
        <w:rPr>
          <w:rFonts w:cs="Times New Roman"/>
          <w:lang w:val="en-GB"/>
        </w:rPr>
        <w:t xml:space="preserve"> </w:t>
      </w:r>
      <w:r w:rsidR="00C96213">
        <w:rPr>
          <w:rFonts w:cs="Times New Roman"/>
          <w:lang w:val="en-GB"/>
        </w:rPr>
        <w:t>We do not know if Alexander believed in that story</w:t>
      </w:r>
      <w:r w:rsidR="000257DD">
        <w:rPr>
          <w:rFonts w:cs="Times New Roman"/>
          <w:lang w:val="en-GB"/>
        </w:rPr>
        <w:t xml:space="preserve">, but </w:t>
      </w:r>
      <w:r w:rsidR="00DD3198">
        <w:rPr>
          <w:rFonts w:cs="Times New Roman"/>
          <w:lang w:val="en-GB"/>
        </w:rPr>
        <w:t xml:space="preserve">he certainly made sure to make visible </w:t>
      </w:r>
      <w:r w:rsidR="00896929">
        <w:rPr>
          <w:rFonts w:cs="Times New Roman"/>
          <w:lang w:val="en-GB"/>
        </w:rPr>
        <w:t xml:space="preserve">his association with Heracles through his father, </w:t>
      </w:r>
      <w:r w:rsidR="00CD62CF">
        <w:rPr>
          <w:rFonts w:cs="Times New Roman"/>
          <w:lang w:val="en-GB"/>
        </w:rPr>
        <w:t xml:space="preserve">and </w:t>
      </w:r>
      <w:r w:rsidR="00896929">
        <w:rPr>
          <w:rFonts w:cs="Times New Roman"/>
          <w:lang w:val="en-GB"/>
        </w:rPr>
        <w:t>Neoptolemus</w:t>
      </w:r>
      <w:r w:rsidR="00CD62CF">
        <w:rPr>
          <w:rFonts w:cs="Times New Roman"/>
          <w:lang w:val="en-GB"/>
        </w:rPr>
        <w:t xml:space="preserve">, </w:t>
      </w:r>
      <w:r w:rsidR="00896929">
        <w:rPr>
          <w:rFonts w:cs="Times New Roman"/>
          <w:lang w:val="en-GB"/>
        </w:rPr>
        <w:t xml:space="preserve">Helenus </w:t>
      </w:r>
      <w:r w:rsidR="00CD62CF">
        <w:rPr>
          <w:rFonts w:cs="Times New Roman"/>
          <w:lang w:val="en-GB"/>
        </w:rPr>
        <w:t>and Zeus Amm</w:t>
      </w:r>
      <w:r w:rsidR="00FD09F5">
        <w:rPr>
          <w:rFonts w:cs="Times New Roman"/>
          <w:lang w:val="en-GB"/>
        </w:rPr>
        <w:t>o</w:t>
      </w:r>
      <w:r w:rsidR="00CD62CF">
        <w:rPr>
          <w:rFonts w:cs="Times New Roman"/>
          <w:lang w:val="en-GB"/>
        </w:rPr>
        <w:t xml:space="preserve">n </w:t>
      </w:r>
      <w:r w:rsidR="00896929">
        <w:rPr>
          <w:rFonts w:cs="Times New Roman"/>
          <w:lang w:val="en-GB"/>
        </w:rPr>
        <w:t xml:space="preserve">through Olympias, </w:t>
      </w:r>
      <w:r w:rsidR="00613B47">
        <w:rPr>
          <w:rFonts w:cs="Times New Roman"/>
          <w:lang w:val="en-GB"/>
        </w:rPr>
        <w:t xml:space="preserve">to enhance </w:t>
      </w:r>
      <w:r w:rsidR="003B2359">
        <w:rPr>
          <w:rFonts w:cs="Times New Roman"/>
          <w:lang w:val="en-GB"/>
        </w:rPr>
        <w:t>his</w:t>
      </w:r>
      <w:r w:rsidR="00613B47">
        <w:rPr>
          <w:rFonts w:cs="Times New Roman"/>
          <w:lang w:val="en-GB"/>
        </w:rPr>
        <w:t xml:space="preserve"> right to rule </w:t>
      </w:r>
      <w:r w:rsidR="003B2359">
        <w:rPr>
          <w:rFonts w:cs="Times New Roman"/>
          <w:lang w:val="en-GB"/>
        </w:rPr>
        <w:t>and</w:t>
      </w:r>
      <w:r w:rsidR="00613B47">
        <w:rPr>
          <w:rFonts w:cs="Times New Roman"/>
          <w:lang w:val="en-GB"/>
        </w:rPr>
        <w:t xml:space="preserve"> </w:t>
      </w:r>
      <w:r w:rsidR="003B2359">
        <w:rPr>
          <w:rFonts w:cs="Times New Roman"/>
          <w:lang w:val="en-GB"/>
        </w:rPr>
        <w:t>his</w:t>
      </w:r>
      <w:r w:rsidR="00613B47">
        <w:rPr>
          <w:rFonts w:cs="Times New Roman"/>
          <w:lang w:val="en-GB"/>
        </w:rPr>
        <w:t xml:space="preserve"> </w:t>
      </w:r>
      <w:r w:rsidR="009F27C8">
        <w:rPr>
          <w:rFonts w:cs="Times New Roman"/>
          <w:lang w:val="en-GB"/>
        </w:rPr>
        <w:t>“extraordinary” nature</w:t>
      </w:r>
      <w:r w:rsidR="00950803">
        <w:rPr>
          <w:rFonts w:cs="Times New Roman"/>
          <w:lang w:val="en-GB"/>
        </w:rPr>
        <w:t>. In the eyes of the population, it was</w:t>
      </w:r>
      <w:r w:rsidR="003B2359">
        <w:rPr>
          <w:rFonts w:cs="Times New Roman"/>
          <w:lang w:val="en-GB"/>
        </w:rPr>
        <w:t xml:space="preserve"> </w:t>
      </w:r>
      <w:r w:rsidR="001B6BB5">
        <w:rPr>
          <w:rFonts w:cs="Times New Roman"/>
          <w:lang w:val="en-GB"/>
        </w:rPr>
        <w:t>no wonder why he was a prodigy of politics and warfare if he had such</w:t>
      </w:r>
      <w:r w:rsidR="00950803">
        <w:rPr>
          <w:rFonts w:cs="Times New Roman"/>
          <w:lang w:val="en-GB"/>
        </w:rPr>
        <w:t xml:space="preserve"> a lineage</w:t>
      </w:r>
      <w:r w:rsidR="009F27C8">
        <w:rPr>
          <w:rFonts w:cs="Times New Roman"/>
          <w:lang w:val="en-GB"/>
        </w:rPr>
        <w:t>.</w:t>
      </w:r>
    </w:p>
    <w:p w14:paraId="1BA7FEA6" w14:textId="16E0F80E" w:rsidR="002A47D2" w:rsidRDefault="002A47D2" w:rsidP="001F77D7">
      <w:pPr>
        <w:spacing w:line="360" w:lineRule="auto"/>
        <w:rPr>
          <w:rFonts w:cs="Times New Roman"/>
          <w:lang w:val="en-GB"/>
        </w:rPr>
      </w:pPr>
    </w:p>
    <w:p w14:paraId="4F98EB14" w14:textId="2CE3F808" w:rsidR="002A47D2" w:rsidRDefault="00A203B7" w:rsidP="001F77D7">
      <w:pPr>
        <w:spacing w:line="360" w:lineRule="auto"/>
        <w:rPr>
          <w:rFonts w:cs="Times New Roman"/>
          <w:lang w:val="en-GB"/>
        </w:rPr>
      </w:pPr>
      <w:r>
        <w:rPr>
          <w:rFonts w:cs="Times New Roman"/>
          <w:lang w:val="en-GB"/>
        </w:rPr>
        <w:t xml:space="preserve">Olympias had </w:t>
      </w:r>
      <w:r w:rsidR="008F488A">
        <w:rPr>
          <w:rFonts w:cs="Times New Roman"/>
          <w:lang w:val="en-GB"/>
        </w:rPr>
        <w:t>a secured</w:t>
      </w:r>
      <w:r>
        <w:rPr>
          <w:rFonts w:cs="Times New Roman"/>
          <w:lang w:val="en-GB"/>
        </w:rPr>
        <w:t xml:space="preserve"> association with different elements of </w:t>
      </w:r>
      <w:r w:rsidR="003C2DA8">
        <w:rPr>
          <w:rFonts w:cs="Times New Roman"/>
          <w:lang w:val="en-GB"/>
        </w:rPr>
        <w:t xml:space="preserve">Greek religion, which she used and kept even after the death of Alexander the Great, </w:t>
      </w:r>
      <w:r w:rsidR="005A27F9">
        <w:rPr>
          <w:rFonts w:cs="Times New Roman"/>
          <w:lang w:val="en-GB"/>
        </w:rPr>
        <w:t>but another</w:t>
      </w:r>
      <w:r w:rsidR="003C2DA8" w:rsidRPr="00E9214A">
        <w:rPr>
          <w:rFonts w:cs="Times New Roman"/>
          <w:lang w:val="en-GB"/>
        </w:rPr>
        <w:t xml:space="preserve"> </w:t>
      </w:r>
      <w:r w:rsidR="005A27F9" w:rsidRPr="00E9214A">
        <w:rPr>
          <w:rFonts w:cs="Times New Roman"/>
          <w:lang w:val="en-GB"/>
        </w:rPr>
        <w:t>aspect</w:t>
      </w:r>
      <w:r w:rsidR="003C2DA8">
        <w:rPr>
          <w:rFonts w:cs="Times New Roman"/>
          <w:lang w:val="en-GB"/>
        </w:rPr>
        <w:t xml:space="preserve"> of her </w:t>
      </w:r>
      <w:r w:rsidR="001A52FB">
        <w:rPr>
          <w:rFonts w:cs="Times New Roman"/>
          <w:lang w:val="en-GB"/>
        </w:rPr>
        <w:t>legitimate</w:t>
      </w:r>
      <w:r w:rsidR="003C2DA8">
        <w:rPr>
          <w:rFonts w:cs="Times New Roman"/>
          <w:lang w:val="en-GB"/>
        </w:rPr>
        <w:t xml:space="preserve"> </w:t>
      </w:r>
      <w:r w:rsidR="001A52FB">
        <w:rPr>
          <w:rFonts w:cs="Times New Roman"/>
          <w:lang w:val="en-GB"/>
        </w:rPr>
        <w:t xml:space="preserve">power </w:t>
      </w:r>
      <w:r w:rsidR="005A27F9">
        <w:rPr>
          <w:rFonts w:cs="Times New Roman"/>
          <w:lang w:val="en-GB"/>
        </w:rPr>
        <w:t>was</w:t>
      </w:r>
      <w:r w:rsidR="00BE5DFA">
        <w:rPr>
          <w:rFonts w:cs="Times New Roman"/>
          <w:lang w:val="en-GB"/>
        </w:rPr>
        <w:t xml:space="preserve"> her male relatives and ancestors, and their actions. A fragment </w:t>
      </w:r>
      <w:r w:rsidR="00E43A2A">
        <w:rPr>
          <w:rFonts w:cs="Times New Roman"/>
          <w:lang w:val="en-GB"/>
        </w:rPr>
        <w:t xml:space="preserve">from Diodorus Siculus </w:t>
      </w:r>
      <w:r w:rsidR="00957F6B">
        <w:rPr>
          <w:rFonts w:cs="Times New Roman"/>
          <w:lang w:val="en-GB"/>
        </w:rPr>
        <w:t>summarises this perfectly:</w:t>
      </w:r>
      <w:r w:rsidR="00807025">
        <w:rPr>
          <w:rFonts w:cs="Times New Roman"/>
          <w:lang w:val="en-GB"/>
        </w:rPr>
        <w:t xml:space="preserve"> </w:t>
      </w:r>
    </w:p>
    <w:p w14:paraId="3C9201C6" w14:textId="485AD26F" w:rsidR="00957F6B" w:rsidRDefault="00957F6B" w:rsidP="001F77D7">
      <w:pPr>
        <w:spacing w:line="360" w:lineRule="auto"/>
        <w:rPr>
          <w:rFonts w:cs="Times New Roman"/>
          <w:lang w:val="en-GB"/>
        </w:rPr>
      </w:pPr>
    </w:p>
    <w:p w14:paraId="7D81B14D" w14:textId="244C812E" w:rsidR="00957F6B" w:rsidRPr="005D4BC8" w:rsidRDefault="00957F6B" w:rsidP="00957F6B">
      <w:pPr>
        <w:spacing w:line="360" w:lineRule="auto"/>
        <w:rPr>
          <w:rFonts w:cs="Times New Roman"/>
          <w:i/>
          <w:iCs/>
          <w:lang w:val="en-GB"/>
        </w:rPr>
      </w:pPr>
      <w:r w:rsidRPr="005D4BC8">
        <w:rPr>
          <w:rFonts w:cs="Times New Roman"/>
          <w:i/>
          <w:iCs/>
          <w:lang w:val="en-GB"/>
        </w:rPr>
        <w:t>Such was the end of Olympias, who had attained to the highest dignity of the women of her day, having been daughter of Neoptolemus, king of the Epirotes, sister of the Alexander who made a campaign into Italy, and also wife of Philip, who was the mightiest of all who down to this time had ruled in Europe, and mother of Alexander, whose deeds were the greatest and most glorious.</w:t>
      </w:r>
    </w:p>
    <w:p w14:paraId="5F47CD6E" w14:textId="33615385" w:rsidR="00957F6B" w:rsidRDefault="00957F6B" w:rsidP="00957F6B">
      <w:pPr>
        <w:spacing w:line="360" w:lineRule="auto"/>
        <w:rPr>
          <w:rFonts w:cs="Times New Roman"/>
          <w:lang w:val="en-GB"/>
        </w:rPr>
      </w:pPr>
      <w:proofErr w:type="spellStart"/>
      <w:r w:rsidRPr="00957F6B">
        <w:rPr>
          <w:rFonts w:cs="Times New Roman"/>
          <w:lang w:val="en-GB"/>
        </w:rPr>
        <w:t>Ὀλυμ</w:t>
      </w:r>
      <w:proofErr w:type="spellEnd"/>
      <w:r w:rsidRPr="00957F6B">
        <w:rPr>
          <w:rFonts w:cs="Times New Roman"/>
          <w:lang w:val="en-GB"/>
        </w:rPr>
        <w:t xml:space="preserve">πιὰς </w:t>
      </w:r>
      <w:proofErr w:type="spellStart"/>
      <w:r w:rsidRPr="00957F6B">
        <w:rPr>
          <w:rFonts w:cs="Times New Roman"/>
          <w:lang w:val="en-GB"/>
        </w:rPr>
        <w:t>μὲν</w:t>
      </w:r>
      <w:proofErr w:type="spellEnd"/>
      <w:r w:rsidRPr="00957F6B">
        <w:rPr>
          <w:rFonts w:cs="Times New Roman"/>
          <w:lang w:val="en-GB"/>
        </w:rPr>
        <w:t xml:space="preserve"> </w:t>
      </w:r>
      <w:proofErr w:type="spellStart"/>
      <w:r w:rsidRPr="00957F6B">
        <w:rPr>
          <w:rFonts w:cs="Times New Roman"/>
          <w:lang w:val="en-GB"/>
        </w:rPr>
        <w:t>οὖν</w:t>
      </w:r>
      <w:proofErr w:type="spellEnd"/>
      <w:r w:rsidRPr="00957F6B">
        <w:rPr>
          <w:rFonts w:cs="Times New Roman"/>
          <w:lang w:val="en-GB"/>
        </w:rPr>
        <w:t xml:space="preserve">, </w:t>
      </w:r>
      <w:proofErr w:type="spellStart"/>
      <w:r w:rsidRPr="00957F6B">
        <w:rPr>
          <w:rFonts w:cs="Times New Roman"/>
          <w:lang w:val="en-GB"/>
        </w:rPr>
        <w:t>μέγιστον</w:t>
      </w:r>
      <w:proofErr w:type="spellEnd"/>
      <w:r w:rsidRPr="00957F6B">
        <w:rPr>
          <w:rFonts w:cs="Times New Roman"/>
          <w:lang w:val="en-GB"/>
        </w:rPr>
        <w:t xml:space="preserve"> </w:t>
      </w:r>
      <w:proofErr w:type="spellStart"/>
      <w:r w:rsidRPr="00957F6B">
        <w:rPr>
          <w:rFonts w:cs="Times New Roman"/>
          <w:lang w:val="en-GB"/>
        </w:rPr>
        <w:t>τῶν</w:t>
      </w:r>
      <w:proofErr w:type="spellEnd"/>
      <w:r w:rsidRPr="00957F6B">
        <w:rPr>
          <w:rFonts w:cs="Times New Roman"/>
          <w:lang w:val="en-GB"/>
        </w:rPr>
        <w:t xml:space="preserve"> καθ᾿ α</w:t>
      </w:r>
      <w:proofErr w:type="spellStart"/>
      <w:r w:rsidRPr="00957F6B">
        <w:rPr>
          <w:rFonts w:cs="Times New Roman"/>
          <w:lang w:val="en-GB"/>
        </w:rPr>
        <w:t>ὑτὴν</w:t>
      </w:r>
      <w:proofErr w:type="spellEnd"/>
      <w:r w:rsidRPr="00957F6B">
        <w:rPr>
          <w:rFonts w:cs="Times New Roman"/>
          <w:lang w:val="en-GB"/>
        </w:rPr>
        <w:t xml:space="preserve"> </w:t>
      </w:r>
      <w:proofErr w:type="spellStart"/>
      <w:r w:rsidRPr="00957F6B">
        <w:rPr>
          <w:rFonts w:cs="Times New Roman"/>
          <w:lang w:val="en-GB"/>
        </w:rPr>
        <w:t>ἐσχηκυῖ</w:t>
      </w:r>
      <w:proofErr w:type="spellEnd"/>
      <w:r w:rsidRPr="00957F6B">
        <w:rPr>
          <w:rFonts w:cs="Times New Roman"/>
          <w:lang w:val="en-GB"/>
        </w:rPr>
        <w:t xml:space="preserve">α </w:t>
      </w:r>
      <w:proofErr w:type="spellStart"/>
      <w:r w:rsidRPr="00957F6B">
        <w:rPr>
          <w:rFonts w:cs="Times New Roman"/>
          <w:lang w:val="en-GB"/>
        </w:rPr>
        <w:t>ἀξίωμ</w:t>
      </w:r>
      <w:proofErr w:type="spellEnd"/>
      <w:r w:rsidRPr="00957F6B">
        <w:rPr>
          <w:rFonts w:cs="Times New Roman"/>
          <w:lang w:val="en-GB"/>
        </w:rPr>
        <w:t xml:space="preserve">α καὶ </w:t>
      </w:r>
      <w:proofErr w:type="spellStart"/>
      <w:r w:rsidRPr="00957F6B">
        <w:rPr>
          <w:rFonts w:cs="Times New Roman"/>
          <w:lang w:val="en-GB"/>
        </w:rPr>
        <w:t>γεγενημένη</w:t>
      </w:r>
      <w:proofErr w:type="spellEnd"/>
      <w:r w:rsidRPr="00957F6B">
        <w:rPr>
          <w:rFonts w:cs="Times New Roman"/>
          <w:lang w:val="en-GB"/>
        </w:rPr>
        <w:t xml:space="preserve"> </w:t>
      </w:r>
      <w:proofErr w:type="spellStart"/>
      <w:r w:rsidRPr="00957F6B">
        <w:rPr>
          <w:rFonts w:cs="Times New Roman"/>
          <w:lang w:val="en-GB"/>
        </w:rPr>
        <w:t>θυγάτηρ</w:t>
      </w:r>
      <w:proofErr w:type="spellEnd"/>
      <w:r w:rsidRPr="00957F6B">
        <w:rPr>
          <w:rFonts w:cs="Times New Roman"/>
          <w:lang w:val="en-GB"/>
        </w:rPr>
        <w:t xml:space="preserve"> </w:t>
      </w:r>
      <w:proofErr w:type="spellStart"/>
      <w:r w:rsidRPr="00957F6B">
        <w:rPr>
          <w:rFonts w:cs="Times New Roman"/>
          <w:lang w:val="en-GB"/>
        </w:rPr>
        <w:t>μὲν</w:t>
      </w:r>
      <w:proofErr w:type="spellEnd"/>
      <w:r w:rsidRPr="00957F6B">
        <w:rPr>
          <w:rFonts w:cs="Times New Roman"/>
          <w:lang w:val="en-GB"/>
        </w:rPr>
        <w:t xml:space="preserve"> </w:t>
      </w:r>
      <w:proofErr w:type="spellStart"/>
      <w:r w:rsidRPr="00957F6B">
        <w:rPr>
          <w:rFonts w:cs="Times New Roman"/>
          <w:lang w:val="en-GB"/>
        </w:rPr>
        <w:t>Νεο</w:t>
      </w:r>
      <w:proofErr w:type="spellEnd"/>
      <w:r w:rsidRPr="00957F6B">
        <w:rPr>
          <w:rFonts w:cs="Times New Roman"/>
          <w:lang w:val="en-GB"/>
        </w:rPr>
        <w:t xml:space="preserve">πτολέμου </w:t>
      </w:r>
      <w:proofErr w:type="spellStart"/>
      <w:r w:rsidRPr="00957F6B">
        <w:rPr>
          <w:rFonts w:cs="Times New Roman"/>
          <w:lang w:val="en-GB"/>
        </w:rPr>
        <w:t>τοῦ</w:t>
      </w:r>
      <w:proofErr w:type="spellEnd"/>
      <w:r w:rsidRPr="00957F6B">
        <w:rPr>
          <w:rFonts w:cs="Times New Roman"/>
          <w:lang w:val="en-GB"/>
        </w:rPr>
        <w:t xml:space="preserve"> βα</w:t>
      </w:r>
      <w:proofErr w:type="spellStart"/>
      <w:r w:rsidRPr="00957F6B">
        <w:rPr>
          <w:rFonts w:cs="Times New Roman"/>
          <w:lang w:val="en-GB"/>
        </w:rPr>
        <w:t>σιλέως</w:t>
      </w:r>
      <w:proofErr w:type="spellEnd"/>
      <w:r w:rsidRPr="00957F6B">
        <w:rPr>
          <w:rFonts w:cs="Times New Roman"/>
          <w:lang w:val="en-GB"/>
        </w:rPr>
        <w:t xml:space="preserve"> </w:t>
      </w:r>
      <w:proofErr w:type="spellStart"/>
      <w:r w:rsidRPr="00957F6B">
        <w:rPr>
          <w:rFonts w:cs="Times New Roman"/>
          <w:lang w:val="en-GB"/>
        </w:rPr>
        <w:t>τῶν</w:t>
      </w:r>
      <w:proofErr w:type="spellEnd"/>
      <w:r w:rsidRPr="00957F6B">
        <w:rPr>
          <w:rFonts w:cs="Times New Roman"/>
          <w:lang w:val="en-GB"/>
        </w:rPr>
        <w:t xml:space="preserve"> Ἠπ</w:t>
      </w:r>
      <w:proofErr w:type="spellStart"/>
      <w:r w:rsidRPr="00957F6B">
        <w:rPr>
          <w:rFonts w:cs="Times New Roman"/>
          <w:lang w:val="en-GB"/>
        </w:rPr>
        <w:t>ειρωτῶν</w:t>
      </w:r>
      <w:proofErr w:type="spellEnd"/>
      <w:r w:rsidRPr="00957F6B">
        <w:rPr>
          <w:rFonts w:cs="Times New Roman"/>
          <w:lang w:val="en-GB"/>
        </w:rPr>
        <w:t xml:space="preserve">, </w:t>
      </w:r>
      <w:proofErr w:type="spellStart"/>
      <w:r w:rsidRPr="00957F6B">
        <w:rPr>
          <w:rFonts w:cs="Times New Roman"/>
          <w:lang w:val="en-GB"/>
        </w:rPr>
        <w:t>ἀδελφὴ</w:t>
      </w:r>
      <w:proofErr w:type="spellEnd"/>
      <w:r w:rsidRPr="00957F6B">
        <w:rPr>
          <w:rFonts w:cs="Times New Roman"/>
          <w:lang w:val="en-GB"/>
        </w:rPr>
        <w:t xml:space="preserve"> </w:t>
      </w:r>
      <w:proofErr w:type="spellStart"/>
      <w:r w:rsidRPr="00957F6B">
        <w:rPr>
          <w:rFonts w:cs="Times New Roman"/>
          <w:lang w:val="en-GB"/>
        </w:rPr>
        <w:t>δὲ</w:t>
      </w:r>
      <w:proofErr w:type="spellEnd"/>
      <w:r w:rsidRPr="00957F6B">
        <w:rPr>
          <w:rFonts w:cs="Times New Roman"/>
          <w:lang w:val="en-GB"/>
        </w:rPr>
        <w:t xml:space="preserve"> </w:t>
      </w:r>
      <w:proofErr w:type="spellStart"/>
      <w:r w:rsidRPr="00957F6B">
        <w:rPr>
          <w:rFonts w:cs="Times New Roman"/>
          <w:lang w:val="en-GB"/>
        </w:rPr>
        <w:t>Ἀλεξάνδρου</w:t>
      </w:r>
      <w:proofErr w:type="spellEnd"/>
      <w:r w:rsidRPr="00957F6B">
        <w:rPr>
          <w:rFonts w:cs="Times New Roman"/>
          <w:lang w:val="en-GB"/>
        </w:rPr>
        <w:t xml:space="preserve"> </w:t>
      </w:r>
      <w:proofErr w:type="spellStart"/>
      <w:r w:rsidRPr="00957F6B">
        <w:rPr>
          <w:rFonts w:cs="Times New Roman"/>
          <w:lang w:val="en-GB"/>
        </w:rPr>
        <w:t>τοῦ</w:t>
      </w:r>
      <w:proofErr w:type="spellEnd"/>
      <w:r w:rsidRPr="00957F6B">
        <w:rPr>
          <w:rFonts w:cs="Times New Roman"/>
          <w:lang w:val="en-GB"/>
        </w:rPr>
        <w:t xml:space="preserve"> </w:t>
      </w:r>
      <w:proofErr w:type="spellStart"/>
      <w:r w:rsidRPr="00957F6B">
        <w:rPr>
          <w:rFonts w:cs="Times New Roman"/>
          <w:lang w:val="en-GB"/>
        </w:rPr>
        <w:t>στρ</w:t>
      </w:r>
      <w:proofErr w:type="spellEnd"/>
      <w:r w:rsidRPr="00957F6B">
        <w:rPr>
          <w:rFonts w:cs="Times New Roman"/>
          <w:lang w:val="en-GB"/>
        </w:rPr>
        <w:t xml:space="preserve">ατεύσαντος </w:t>
      </w:r>
      <w:proofErr w:type="spellStart"/>
      <w:r w:rsidRPr="00957F6B">
        <w:rPr>
          <w:rFonts w:cs="Times New Roman"/>
          <w:lang w:val="en-GB"/>
        </w:rPr>
        <w:t>εἰς</w:t>
      </w:r>
      <w:proofErr w:type="spellEnd"/>
      <w:r w:rsidRPr="00957F6B">
        <w:rPr>
          <w:rFonts w:cs="Times New Roman"/>
          <w:lang w:val="en-GB"/>
        </w:rPr>
        <w:t xml:space="preserve"> </w:t>
      </w:r>
      <w:proofErr w:type="spellStart"/>
      <w:r w:rsidRPr="00957F6B">
        <w:rPr>
          <w:rFonts w:cs="Times New Roman"/>
          <w:lang w:val="en-GB"/>
        </w:rPr>
        <w:t>Ἰτ</w:t>
      </w:r>
      <w:proofErr w:type="spellEnd"/>
      <w:r w:rsidRPr="00957F6B">
        <w:rPr>
          <w:rFonts w:cs="Times New Roman"/>
          <w:lang w:val="en-GB"/>
        </w:rPr>
        <w:t xml:space="preserve">αλίαν, </w:t>
      </w:r>
      <w:proofErr w:type="spellStart"/>
      <w:r w:rsidRPr="00957F6B">
        <w:rPr>
          <w:rFonts w:cs="Times New Roman"/>
          <w:lang w:val="en-GB"/>
        </w:rPr>
        <w:t>ἔτι</w:t>
      </w:r>
      <w:proofErr w:type="spellEnd"/>
      <w:r w:rsidRPr="00957F6B">
        <w:rPr>
          <w:rFonts w:cs="Times New Roman"/>
          <w:lang w:val="en-GB"/>
        </w:rPr>
        <w:t xml:space="preserve"> </w:t>
      </w:r>
      <w:proofErr w:type="spellStart"/>
      <w:r w:rsidRPr="00957F6B">
        <w:rPr>
          <w:rFonts w:cs="Times New Roman"/>
          <w:lang w:val="en-GB"/>
        </w:rPr>
        <w:t>δὲ</w:t>
      </w:r>
      <w:proofErr w:type="spellEnd"/>
      <w:r w:rsidRPr="00957F6B">
        <w:rPr>
          <w:rFonts w:cs="Times New Roman"/>
          <w:lang w:val="en-GB"/>
        </w:rPr>
        <w:t xml:space="preserve"> </w:t>
      </w:r>
      <w:proofErr w:type="spellStart"/>
      <w:r w:rsidRPr="00957F6B">
        <w:rPr>
          <w:rFonts w:cs="Times New Roman"/>
          <w:lang w:val="en-GB"/>
        </w:rPr>
        <w:t>γυνὴ</w:t>
      </w:r>
      <w:proofErr w:type="spellEnd"/>
      <w:r w:rsidRPr="00957F6B">
        <w:rPr>
          <w:rFonts w:cs="Times New Roman"/>
          <w:lang w:val="en-GB"/>
        </w:rPr>
        <w:t xml:space="preserve"> </w:t>
      </w:r>
      <w:proofErr w:type="spellStart"/>
      <w:r w:rsidRPr="00957F6B">
        <w:rPr>
          <w:rFonts w:cs="Times New Roman"/>
          <w:lang w:val="en-GB"/>
        </w:rPr>
        <w:t>μὲν</w:t>
      </w:r>
      <w:proofErr w:type="spellEnd"/>
      <w:r w:rsidRPr="00957F6B">
        <w:rPr>
          <w:rFonts w:cs="Times New Roman"/>
          <w:lang w:val="en-GB"/>
        </w:rPr>
        <w:t xml:space="preserve"> </w:t>
      </w:r>
      <w:proofErr w:type="spellStart"/>
      <w:r w:rsidRPr="00957F6B">
        <w:rPr>
          <w:rFonts w:cs="Times New Roman"/>
          <w:lang w:val="en-GB"/>
        </w:rPr>
        <w:t>Φιλί</w:t>
      </w:r>
      <w:proofErr w:type="spellEnd"/>
      <w:r w:rsidRPr="00957F6B">
        <w:rPr>
          <w:rFonts w:cs="Times New Roman"/>
          <w:lang w:val="en-GB"/>
        </w:rPr>
        <w:t xml:space="preserve">ππου </w:t>
      </w:r>
      <w:proofErr w:type="spellStart"/>
      <w:r w:rsidRPr="00957F6B">
        <w:rPr>
          <w:rFonts w:cs="Times New Roman"/>
          <w:lang w:val="en-GB"/>
        </w:rPr>
        <w:t>τοῦ</w:t>
      </w:r>
      <w:proofErr w:type="spellEnd"/>
      <w:r w:rsidRPr="00957F6B">
        <w:rPr>
          <w:rFonts w:cs="Times New Roman"/>
          <w:lang w:val="en-GB"/>
        </w:rPr>
        <w:t xml:space="preserve"> π</w:t>
      </w:r>
      <w:proofErr w:type="spellStart"/>
      <w:r w:rsidRPr="00957F6B">
        <w:rPr>
          <w:rFonts w:cs="Times New Roman"/>
          <w:lang w:val="en-GB"/>
        </w:rPr>
        <w:t>λεῖστον</w:t>
      </w:r>
      <w:proofErr w:type="spellEnd"/>
      <w:r w:rsidRPr="00957F6B">
        <w:rPr>
          <w:rFonts w:cs="Times New Roman"/>
          <w:lang w:val="en-GB"/>
        </w:rPr>
        <w:t xml:space="preserve"> </w:t>
      </w:r>
      <w:proofErr w:type="spellStart"/>
      <w:r w:rsidRPr="00957F6B">
        <w:rPr>
          <w:rFonts w:cs="Times New Roman"/>
          <w:lang w:val="en-GB"/>
        </w:rPr>
        <w:t>ἰσχύσ</w:t>
      </w:r>
      <w:proofErr w:type="spellEnd"/>
      <w:r w:rsidRPr="00957F6B">
        <w:rPr>
          <w:rFonts w:cs="Times New Roman"/>
          <w:lang w:val="en-GB"/>
        </w:rPr>
        <w:t xml:space="preserve">αντος </w:t>
      </w:r>
      <w:proofErr w:type="spellStart"/>
      <w:r w:rsidRPr="00957F6B">
        <w:rPr>
          <w:rFonts w:cs="Times New Roman"/>
          <w:lang w:val="en-GB"/>
        </w:rPr>
        <w:t>τῶν</w:t>
      </w:r>
      <w:proofErr w:type="spellEnd"/>
      <w:r w:rsidRPr="00957F6B">
        <w:rPr>
          <w:rFonts w:cs="Times New Roman"/>
          <w:lang w:val="en-GB"/>
        </w:rPr>
        <w:t xml:space="preserve"> π</w:t>
      </w:r>
      <w:proofErr w:type="spellStart"/>
      <w:r w:rsidRPr="00957F6B">
        <w:rPr>
          <w:rFonts w:cs="Times New Roman"/>
          <w:lang w:val="en-GB"/>
        </w:rPr>
        <w:t>ρὸ</w:t>
      </w:r>
      <w:proofErr w:type="spellEnd"/>
      <w:r w:rsidRPr="00957F6B">
        <w:rPr>
          <w:rFonts w:cs="Times New Roman"/>
          <w:lang w:val="en-GB"/>
        </w:rPr>
        <w:t xml:space="preserve"> α</w:t>
      </w:r>
      <w:proofErr w:type="spellStart"/>
      <w:r w:rsidRPr="00957F6B">
        <w:rPr>
          <w:rFonts w:cs="Times New Roman"/>
          <w:lang w:val="en-GB"/>
        </w:rPr>
        <w:t>ὐτοῦ</w:t>
      </w:r>
      <w:proofErr w:type="spellEnd"/>
      <w:r w:rsidRPr="00957F6B">
        <w:rPr>
          <w:rFonts w:cs="Times New Roman"/>
          <w:lang w:val="en-GB"/>
        </w:rPr>
        <w:t xml:space="preserve"> κα</w:t>
      </w:r>
      <w:proofErr w:type="spellStart"/>
      <w:r w:rsidRPr="00957F6B">
        <w:rPr>
          <w:rFonts w:cs="Times New Roman"/>
          <w:lang w:val="en-GB"/>
        </w:rPr>
        <w:t>τὰ</w:t>
      </w:r>
      <w:proofErr w:type="spellEnd"/>
      <w:r w:rsidRPr="00957F6B">
        <w:rPr>
          <w:rFonts w:cs="Times New Roman"/>
          <w:lang w:val="en-GB"/>
        </w:rPr>
        <w:t xml:space="preserve"> </w:t>
      </w:r>
      <w:proofErr w:type="spellStart"/>
      <w:r w:rsidRPr="00957F6B">
        <w:rPr>
          <w:rFonts w:cs="Times New Roman"/>
          <w:lang w:val="en-GB"/>
        </w:rPr>
        <w:t>τὴν</w:t>
      </w:r>
      <w:proofErr w:type="spellEnd"/>
      <w:r w:rsidRPr="00957F6B">
        <w:rPr>
          <w:rFonts w:cs="Times New Roman"/>
          <w:lang w:val="en-GB"/>
        </w:rPr>
        <w:t xml:space="preserve"> </w:t>
      </w:r>
      <w:proofErr w:type="spellStart"/>
      <w:r w:rsidRPr="00957F6B">
        <w:rPr>
          <w:rFonts w:cs="Times New Roman"/>
          <w:lang w:val="en-GB"/>
        </w:rPr>
        <w:t>Εὐρώ</w:t>
      </w:r>
      <w:proofErr w:type="spellEnd"/>
      <w:r w:rsidRPr="00957F6B">
        <w:rPr>
          <w:rFonts w:cs="Times New Roman"/>
          <w:lang w:val="en-GB"/>
        </w:rPr>
        <w:t xml:space="preserve">πην </w:t>
      </w:r>
      <w:proofErr w:type="spellStart"/>
      <w:r w:rsidRPr="00957F6B">
        <w:rPr>
          <w:rFonts w:cs="Times New Roman"/>
          <w:lang w:val="en-GB"/>
        </w:rPr>
        <w:t>δυν</w:t>
      </w:r>
      <w:proofErr w:type="spellEnd"/>
      <w:r w:rsidRPr="00957F6B">
        <w:rPr>
          <w:rFonts w:cs="Times New Roman"/>
          <w:lang w:val="en-GB"/>
        </w:rPr>
        <w:t xml:space="preserve">αστευσάντων, </w:t>
      </w:r>
      <w:proofErr w:type="spellStart"/>
      <w:r w:rsidRPr="00957F6B">
        <w:rPr>
          <w:rFonts w:cs="Times New Roman"/>
          <w:lang w:val="en-GB"/>
        </w:rPr>
        <w:t>μήτηρ</w:t>
      </w:r>
      <w:proofErr w:type="spellEnd"/>
      <w:r w:rsidRPr="00957F6B">
        <w:rPr>
          <w:rFonts w:cs="Times New Roman"/>
          <w:lang w:val="en-GB"/>
        </w:rPr>
        <w:t xml:space="preserve"> </w:t>
      </w:r>
      <w:proofErr w:type="spellStart"/>
      <w:r w:rsidRPr="00957F6B">
        <w:rPr>
          <w:rFonts w:cs="Times New Roman"/>
          <w:lang w:val="en-GB"/>
        </w:rPr>
        <w:t>δὲ</w:t>
      </w:r>
      <w:proofErr w:type="spellEnd"/>
      <w:r w:rsidRPr="00957F6B">
        <w:rPr>
          <w:rFonts w:cs="Times New Roman"/>
          <w:lang w:val="en-GB"/>
        </w:rPr>
        <w:t xml:space="preserve"> </w:t>
      </w:r>
      <w:proofErr w:type="spellStart"/>
      <w:r w:rsidRPr="00957F6B">
        <w:rPr>
          <w:rFonts w:cs="Times New Roman"/>
          <w:lang w:val="en-GB"/>
        </w:rPr>
        <w:t>Ἀλεξάνδρου</w:t>
      </w:r>
      <w:proofErr w:type="spellEnd"/>
      <w:r w:rsidRPr="00957F6B">
        <w:rPr>
          <w:rFonts w:cs="Times New Roman"/>
          <w:lang w:val="en-GB"/>
        </w:rPr>
        <w:t xml:space="preserve"> </w:t>
      </w:r>
      <w:proofErr w:type="spellStart"/>
      <w:r w:rsidRPr="00957F6B">
        <w:rPr>
          <w:rFonts w:cs="Times New Roman"/>
          <w:lang w:val="en-GB"/>
        </w:rPr>
        <w:t>τοῦ</w:t>
      </w:r>
      <w:proofErr w:type="spellEnd"/>
      <w:r w:rsidRPr="00957F6B">
        <w:rPr>
          <w:rFonts w:cs="Times New Roman"/>
          <w:lang w:val="en-GB"/>
        </w:rPr>
        <w:t xml:space="preserve"> π</w:t>
      </w:r>
      <w:proofErr w:type="spellStart"/>
      <w:r w:rsidRPr="00957F6B">
        <w:rPr>
          <w:rFonts w:cs="Times New Roman"/>
          <w:lang w:val="en-GB"/>
        </w:rPr>
        <w:t>λεῖστ</w:t>
      </w:r>
      <w:proofErr w:type="spellEnd"/>
      <w:r w:rsidRPr="00957F6B">
        <w:rPr>
          <w:rFonts w:cs="Times New Roman"/>
          <w:lang w:val="en-GB"/>
        </w:rPr>
        <w:t xml:space="preserve">α καὶ </w:t>
      </w:r>
      <w:proofErr w:type="spellStart"/>
      <w:r w:rsidRPr="00957F6B">
        <w:rPr>
          <w:rFonts w:cs="Times New Roman"/>
          <w:lang w:val="en-GB"/>
        </w:rPr>
        <w:t>κάλλιστ</w:t>
      </w:r>
      <w:proofErr w:type="spellEnd"/>
      <w:r w:rsidRPr="00957F6B">
        <w:rPr>
          <w:rFonts w:cs="Times New Roman"/>
          <w:lang w:val="en-GB"/>
        </w:rPr>
        <w:t>α κα</w:t>
      </w:r>
      <w:proofErr w:type="spellStart"/>
      <w:r w:rsidRPr="00957F6B">
        <w:rPr>
          <w:rFonts w:cs="Times New Roman"/>
          <w:lang w:val="en-GB"/>
        </w:rPr>
        <w:t>τεργ</w:t>
      </w:r>
      <w:proofErr w:type="spellEnd"/>
      <w:r w:rsidRPr="00957F6B">
        <w:rPr>
          <w:rFonts w:cs="Times New Roman"/>
          <w:lang w:val="en-GB"/>
        </w:rPr>
        <w:t xml:space="preserve">ασαμένου </w:t>
      </w:r>
      <w:proofErr w:type="spellStart"/>
      <w:r w:rsidRPr="00957F6B">
        <w:rPr>
          <w:rFonts w:cs="Times New Roman"/>
          <w:lang w:val="en-GB"/>
        </w:rPr>
        <w:t>τοι</w:t>
      </w:r>
      <w:proofErr w:type="spellEnd"/>
      <w:r w:rsidRPr="00957F6B">
        <w:rPr>
          <w:rFonts w:cs="Times New Roman"/>
          <w:lang w:val="en-GB"/>
        </w:rPr>
        <w:t>αύτης κατα</w:t>
      </w:r>
      <w:proofErr w:type="spellStart"/>
      <w:r w:rsidRPr="00957F6B">
        <w:rPr>
          <w:rFonts w:cs="Times New Roman"/>
          <w:lang w:val="en-GB"/>
        </w:rPr>
        <w:t>στροφῆς</w:t>
      </w:r>
      <w:proofErr w:type="spellEnd"/>
      <w:r w:rsidRPr="00957F6B">
        <w:rPr>
          <w:rFonts w:cs="Times New Roman"/>
          <w:lang w:val="en-GB"/>
        </w:rPr>
        <w:t xml:space="preserve"> </w:t>
      </w:r>
      <w:proofErr w:type="spellStart"/>
      <w:r w:rsidRPr="00957F6B">
        <w:rPr>
          <w:rFonts w:cs="Times New Roman"/>
          <w:lang w:val="en-GB"/>
        </w:rPr>
        <w:t>ἔτυχε</w:t>
      </w:r>
      <w:proofErr w:type="spellEnd"/>
      <w:r w:rsidRPr="00957F6B">
        <w:rPr>
          <w:rFonts w:cs="Times New Roman"/>
          <w:lang w:val="en-GB"/>
        </w:rPr>
        <w:t>.</w:t>
      </w:r>
    </w:p>
    <w:p w14:paraId="37CDE09F" w14:textId="58A095D7" w:rsidR="004164E3" w:rsidRPr="003173E0" w:rsidRDefault="004164E3" w:rsidP="004164E3">
      <w:pPr>
        <w:spacing w:line="360" w:lineRule="auto"/>
        <w:jc w:val="right"/>
        <w:rPr>
          <w:rFonts w:cs="Times New Roman"/>
          <w:lang w:val="de-DE"/>
        </w:rPr>
      </w:pPr>
      <w:r w:rsidRPr="003173E0">
        <w:rPr>
          <w:rFonts w:cs="Times New Roman"/>
          <w:lang w:val="de-DE"/>
        </w:rPr>
        <w:t xml:space="preserve">Diodorus Siculus </w:t>
      </w:r>
      <w:r w:rsidR="003173E0">
        <w:rPr>
          <w:rFonts w:cs="Times New Roman"/>
          <w:lang w:val="de-DE"/>
        </w:rPr>
        <w:t>19</w:t>
      </w:r>
      <w:r w:rsidR="001D4D35" w:rsidRPr="003173E0">
        <w:rPr>
          <w:rFonts w:cs="Times New Roman"/>
          <w:lang w:val="de-DE"/>
        </w:rPr>
        <w:t>.51.</w:t>
      </w:r>
      <w:r w:rsidR="003173E0" w:rsidRPr="003173E0">
        <w:rPr>
          <w:rFonts w:cs="Times New Roman"/>
          <w:lang w:val="de-DE"/>
        </w:rPr>
        <w:t>6</w:t>
      </w:r>
      <w:r w:rsidR="000E5287" w:rsidRPr="003173E0">
        <w:rPr>
          <w:rFonts w:cs="Times New Roman"/>
          <w:lang w:val="de-DE"/>
        </w:rPr>
        <w:t xml:space="preserve"> trans. Russel </w:t>
      </w:r>
      <w:r w:rsidR="003173E0" w:rsidRPr="003173E0">
        <w:rPr>
          <w:rFonts w:cs="Times New Roman"/>
          <w:lang w:val="de-DE"/>
        </w:rPr>
        <w:t xml:space="preserve">M. Geer </w:t>
      </w:r>
    </w:p>
    <w:p w14:paraId="0A8491DB" w14:textId="32B451CA" w:rsidR="00606D1B" w:rsidRPr="003173E0" w:rsidRDefault="00606D1B" w:rsidP="001F77D7">
      <w:pPr>
        <w:spacing w:line="360" w:lineRule="auto"/>
        <w:rPr>
          <w:rFonts w:cs="Times New Roman"/>
          <w:lang w:val="de-DE"/>
        </w:rPr>
      </w:pPr>
    </w:p>
    <w:p w14:paraId="3912E398" w14:textId="15CED6DA" w:rsidR="00A256FE" w:rsidRDefault="00C230F0" w:rsidP="001F77D7">
      <w:pPr>
        <w:spacing w:line="360" w:lineRule="auto"/>
        <w:rPr>
          <w:rFonts w:cs="Times New Roman"/>
          <w:lang w:val="en-GB"/>
        </w:rPr>
      </w:pPr>
      <w:r>
        <w:rPr>
          <w:rFonts w:cs="Times New Roman"/>
          <w:lang w:val="en-GB"/>
        </w:rPr>
        <w:t xml:space="preserve">Before this, the </w:t>
      </w:r>
      <w:r w:rsidR="007F5A00">
        <w:rPr>
          <w:rFonts w:cs="Times New Roman"/>
          <w:lang w:val="en-GB"/>
        </w:rPr>
        <w:t xml:space="preserve">legitimisation Olympias had was connected </w:t>
      </w:r>
      <w:r w:rsidR="0059415B">
        <w:rPr>
          <w:rFonts w:cs="Times New Roman"/>
          <w:lang w:val="en-GB"/>
        </w:rPr>
        <w:t xml:space="preserve">by the author </w:t>
      </w:r>
      <w:r w:rsidR="007F5A00">
        <w:rPr>
          <w:rFonts w:cs="Times New Roman"/>
          <w:lang w:val="en-GB"/>
        </w:rPr>
        <w:t xml:space="preserve">to her male relatives in </w:t>
      </w:r>
      <w:r w:rsidR="000615AC">
        <w:rPr>
          <w:rFonts w:cs="Times New Roman"/>
          <w:lang w:val="en-GB"/>
        </w:rPr>
        <w:t>19</w:t>
      </w:r>
      <w:r w:rsidR="00427AAA">
        <w:rPr>
          <w:rFonts w:cs="Times New Roman"/>
          <w:lang w:val="en-GB"/>
        </w:rPr>
        <w:t>.11</w:t>
      </w:r>
      <w:r w:rsidR="004E111A">
        <w:rPr>
          <w:rFonts w:cs="Times New Roman"/>
          <w:lang w:val="en-GB"/>
        </w:rPr>
        <w:t>.</w:t>
      </w:r>
      <w:r w:rsidR="00111C88">
        <w:rPr>
          <w:rFonts w:cs="Times New Roman"/>
          <w:lang w:val="en-GB"/>
        </w:rPr>
        <w:t>2-</w:t>
      </w:r>
      <w:r w:rsidR="004E111A">
        <w:rPr>
          <w:rFonts w:cs="Times New Roman"/>
          <w:lang w:val="en-GB"/>
        </w:rPr>
        <w:t>3</w:t>
      </w:r>
      <w:r w:rsidR="000B38E6">
        <w:rPr>
          <w:rFonts w:cs="Times New Roman"/>
          <w:lang w:val="en-GB"/>
        </w:rPr>
        <w:t xml:space="preserve">, when Diodorus states that one of the reasons why the soldiers of </w:t>
      </w:r>
      <w:r w:rsidR="0059415B">
        <w:rPr>
          <w:rFonts w:cs="Times New Roman"/>
          <w:lang w:val="en-GB"/>
        </w:rPr>
        <w:t>Eurydice</w:t>
      </w:r>
      <w:r w:rsidR="000B38E6">
        <w:rPr>
          <w:rFonts w:cs="Times New Roman"/>
          <w:lang w:val="en-GB"/>
        </w:rPr>
        <w:t xml:space="preserve"> </w:t>
      </w:r>
      <w:r w:rsidR="00972772">
        <w:rPr>
          <w:rFonts w:cs="Times New Roman"/>
          <w:lang w:val="en-GB"/>
        </w:rPr>
        <w:t>switched</w:t>
      </w:r>
      <w:r w:rsidR="000B38E6">
        <w:rPr>
          <w:rFonts w:cs="Times New Roman"/>
          <w:lang w:val="en-GB"/>
        </w:rPr>
        <w:t xml:space="preserve"> sides to Olympias’</w:t>
      </w:r>
      <w:r w:rsidR="00023049">
        <w:rPr>
          <w:rFonts w:cs="Times New Roman"/>
          <w:lang w:val="en-GB"/>
        </w:rPr>
        <w:t xml:space="preserve"> was that they “</w:t>
      </w:r>
      <w:r w:rsidR="004E289C" w:rsidRPr="00F92BB8">
        <w:rPr>
          <w:rFonts w:cs="Times New Roman"/>
          <w:lang w:val="en-GB"/>
        </w:rPr>
        <w:t>remembered Alexander’s favours and what he did for them</w:t>
      </w:r>
      <w:r w:rsidR="004E289C">
        <w:rPr>
          <w:rFonts w:cs="Times New Roman"/>
          <w:lang w:val="en-GB"/>
        </w:rPr>
        <w:t>”.</w:t>
      </w:r>
      <w:r w:rsidR="0059670C">
        <w:rPr>
          <w:rFonts w:cs="Times New Roman"/>
          <w:lang w:val="en-GB"/>
        </w:rPr>
        <w:t xml:space="preserve"> </w:t>
      </w:r>
      <w:r w:rsidR="00972772">
        <w:rPr>
          <w:rFonts w:cs="Times New Roman"/>
          <w:lang w:val="en-GB"/>
        </w:rPr>
        <w:t>The actions of her son benefitted her reputation</w:t>
      </w:r>
      <w:r w:rsidR="00A62749">
        <w:rPr>
          <w:rFonts w:cs="Times New Roman"/>
          <w:lang w:val="en-GB"/>
        </w:rPr>
        <w:t xml:space="preserve"> and</w:t>
      </w:r>
      <w:r w:rsidR="00972772">
        <w:rPr>
          <w:rFonts w:cs="Times New Roman"/>
          <w:lang w:val="en-GB"/>
        </w:rPr>
        <w:t xml:space="preserve"> position</w:t>
      </w:r>
      <w:r w:rsidR="00A62749">
        <w:rPr>
          <w:rFonts w:cs="Times New Roman"/>
          <w:lang w:val="en-GB"/>
        </w:rPr>
        <w:t xml:space="preserve">. </w:t>
      </w:r>
      <w:r w:rsidR="00C1130D">
        <w:rPr>
          <w:rFonts w:cs="Times New Roman"/>
          <w:lang w:val="en-GB"/>
        </w:rPr>
        <w:t xml:space="preserve">In fact, the connection to important men was in her benefit more than </w:t>
      </w:r>
      <w:r w:rsidR="008A2CEB">
        <w:rPr>
          <w:rFonts w:cs="Times New Roman"/>
          <w:lang w:val="en-GB"/>
        </w:rPr>
        <w:t>once</w:t>
      </w:r>
      <w:r w:rsidR="00C1130D">
        <w:rPr>
          <w:rFonts w:cs="Times New Roman"/>
          <w:lang w:val="en-GB"/>
        </w:rPr>
        <w:t xml:space="preserve">: despite the rumours of Alexander not being </w:t>
      </w:r>
      <w:r w:rsidR="006F684F">
        <w:rPr>
          <w:rFonts w:cs="Times New Roman"/>
          <w:lang w:val="en-GB"/>
        </w:rPr>
        <w:t>Philip’s son, or the story about Zeus/</w:t>
      </w:r>
      <w:r w:rsidR="00BE0034">
        <w:rPr>
          <w:rFonts w:cs="Times New Roman"/>
          <w:lang w:val="en-GB"/>
        </w:rPr>
        <w:t>Ammon</w:t>
      </w:r>
      <w:r w:rsidR="006F684F">
        <w:rPr>
          <w:rFonts w:cs="Times New Roman"/>
          <w:lang w:val="en-GB"/>
        </w:rPr>
        <w:t xml:space="preserve">, we do not find any sexual slander towards Olympias. She could be </w:t>
      </w:r>
      <w:r w:rsidR="007425FA">
        <w:rPr>
          <w:rFonts w:cs="Times New Roman"/>
          <w:lang w:val="en-GB"/>
        </w:rPr>
        <w:t xml:space="preserve">insulted, called a witch or manipulative, but that episode did not endure as a </w:t>
      </w:r>
      <w:r w:rsidR="004D489E">
        <w:rPr>
          <w:rFonts w:cs="Times New Roman"/>
          <w:lang w:val="en-GB"/>
        </w:rPr>
        <w:t>tool to</w:t>
      </w:r>
      <w:r w:rsidR="007425FA">
        <w:rPr>
          <w:rFonts w:cs="Times New Roman"/>
          <w:lang w:val="en-GB"/>
        </w:rPr>
        <w:t xml:space="preserve"> use against </w:t>
      </w:r>
      <w:r w:rsidR="004D489E">
        <w:rPr>
          <w:rFonts w:cs="Times New Roman"/>
          <w:lang w:val="en-GB"/>
        </w:rPr>
        <w:t xml:space="preserve">her. Why? Because that would have </w:t>
      </w:r>
      <w:r w:rsidR="004D489E" w:rsidRPr="00E9214A">
        <w:rPr>
          <w:rFonts w:cs="Times New Roman"/>
          <w:lang w:val="en-GB"/>
        </w:rPr>
        <w:t>mean</w:t>
      </w:r>
      <w:r w:rsidR="00982959" w:rsidRPr="00E9214A">
        <w:rPr>
          <w:rFonts w:cs="Times New Roman"/>
          <w:lang w:val="en-GB"/>
        </w:rPr>
        <w:t>t</w:t>
      </w:r>
      <w:r w:rsidR="004D489E">
        <w:rPr>
          <w:rFonts w:cs="Times New Roman"/>
          <w:lang w:val="en-GB"/>
        </w:rPr>
        <w:t xml:space="preserve"> that Alexander did not have a claim to the</w:t>
      </w:r>
      <w:r w:rsidR="005A6178">
        <w:rPr>
          <w:rFonts w:cs="Times New Roman"/>
          <w:lang w:val="en-GB"/>
        </w:rPr>
        <w:t xml:space="preserve"> Macedonian</w:t>
      </w:r>
      <w:r w:rsidR="004D489E">
        <w:rPr>
          <w:rFonts w:cs="Times New Roman"/>
          <w:lang w:val="en-GB"/>
        </w:rPr>
        <w:t xml:space="preserve"> throne and that </w:t>
      </w:r>
      <w:r w:rsidR="00FC1B92">
        <w:rPr>
          <w:rFonts w:cs="Times New Roman"/>
          <w:lang w:val="en-GB"/>
        </w:rPr>
        <w:t>despite being</w:t>
      </w:r>
      <w:r w:rsidR="004D489E">
        <w:rPr>
          <w:rFonts w:cs="Times New Roman"/>
          <w:lang w:val="en-GB"/>
        </w:rPr>
        <w:t xml:space="preserve"> a good </w:t>
      </w:r>
      <w:r w:rsidR="00E73574">
        <w:rPr>
          <w:rFonts w:cs="Times New Roman"/>
          <w:lang w:val="en-GB"/>
        </w:rPr>
        <w:t>tactician</w:t>
      </w:r>
      <w:r w:rsidR="00713F27">
        <w:rPr>
          <w:rFonts w:cs="Times New Roman"/>
          <w:lang w:val="en-GB"/>
        </w:rPr>
        <w:t xml:space="preserve"> and commander, </w:t>
      </w:r>
      <w:r w:rsidR="00FC1B92">
        <w:rPr>
          <w:rFonts w:cs="Times New Roman"/>
          <w:lang w:val="en-GB"/>
        </w:rPr>
        <w:t>he was</w:t>
      </w:r>
      <w:r w:rsidR="00713F27">
        <w:rPr>
          <w:rFonts w:cs="Times New Roman"/>
          <w:lang w:val="en-GB"/>
        </w:rPr>
        <w:t xml:space="preserve"> a madman </w:t>
      </w:r>
      <w:r w:rsidR="00DA2A40" w:rsidRPr="00E9214A">
        <w:rPr>
          <w:rFonts w:cs="Times New Roman"/>
          <w:lang w:val="en-GB"/>
        </w:rPr>
        <w:t>who</w:t>
      </w:r>
      <w:r w:rsidR="00713F27">
        <w:rPr>
          <w:rFonts w:cs="Times New Roman"/>
          <w:lang w:val="en-GB"/>
        </w:rPr>
        <w:t xml:space="preserve"> </w:t>
      </w:r>
      <w:r w:rsidR="006966BB">
        <w:rPr>
          <w:rFonts w:cs="Times New Roman"/>
          <w:lang w:val="en-GB"/>
        </w:rPr>
        <w:t xml:space="preserve">claimed glorious ancestors and a semi-divine </w:t>
      </w:r>
      <w:r w:rsidR="00DB0D41">
        <w:rPr>
          <w:rFonts w:cs="Times New Roman"/>
          <w:lang w:val="en-GB"/>
        </w:rPr>
        <w:t>nature</w:t>
      </w:r>
      <w:r w:rsidR="00E73574">
        <w:rPr>
          <w:rFonts w:cs="Times New Roman"/>
          <w:lang w:val="en-GB"/>
        </w:rPr>
        <w:t xml:space="preserve"> </w:t>
      </w:r>
      <w:r w:rsidR="00FC1B92">
        <w:rPr>
          <w:rFonts w:cs="Times New Roman"/>
          <w:lang w:val="en-GB"/>
        </w:rPr>
        <w:t xml:space="preserve">when he was </w:t>
      </w:r>
      <w:r w:rsidR="00A256FE">
        <w:rPr>
          <w:rFonts w:cs="Times New Roman"/>
          <w:lang w:val="en-GB"/>
        </w:rPr>
        <w:t xml:space="preserve">not </w:t>
      </w:r>
      <w:r w:rsidR="003D4EEC">
        <w:rPr>
          <w:rFonts w:cs="Times New Roman"/>
          <w:lang w:val="en-GB"/>
        </w:rPr>
        <w:t>legitimate</w:t>
      </w:r>
      <w:r w:rsidR="00FC1B92" w:rsidRPr="00E9214A">
        <w:rPr>
          <w:rFonts w:cs="Times New Roman"/>
          <w:lang w:val="en-GB"/>
        </w:rPr>
        <w:t>.</w:t>
      </w:r>
      <w:r w:rsidR="00FC1B92">
        <w:rPr>
          <w:rFonts w:cs="Times New Roman"/>
          <w:lang w:val="en-GB"/>
        </w:rPr>
        <w:t xml:space="preserve"> Also, the discourse of the victor </w:t>
      </w:r>
      <w:r w:rsidR="003B08A8">
        <w:rPr>
          <w:rFonts w:cs="Times New Roman"/>
          <w:lang w:val="en-GB"/>
        </w:rPr>
        <w:t xml:space="preserve">is the one that </w:t>
      </w:r>
      <w:r w:rsidR="00B32C87">
        <w:rPr>
          <w:rFonts w:cs="Times New Roman"/>
          <w:lang w:val="en-GB"/>
        </w:rPr>
        <w:t xml:space="preserve">better </w:t>
      </w:r>
      <w:r w:rsidR="00DB0D41">
        <w:rPr>
          <w:rFonts w:cs="Times New Roman"/>
          <w:lang w:val="en-GB"/>
        </w:rPr>
        <w:t>stands</w:t>
      </w:r>
      <w:r w:rsidR="003B08A8">
        <w:rPr>
          <w:rFonts w:cs="Times New Roman"/>
          <w:lang w:val="en-GB"/>
        </w:rPr>
        <w:t xml:space="preserve"> </w:t>
      </w:r>
      <w:r w:rsidR="00B32C87">
        <w:rPr>
          <w:rFonts w:cs="Times New Roman"/>
          <w:lang w:val="en-GB"/>
        </w:rPr>
        <w:t xml:space="preserve">the passage of time, and it was in the best interest of </w:t>
      </w:r>
      <w:r w:rsidR="008772A3">
        <w:rPr>
          <w:rFonts w:cs="Times New Roman"/>
          <w:lang w:val="en-GB"/>
        </w:rPr>
        <w:t xml:space="preserve">the </w:t>
      </w:r>
      <w:proofErr w:type="spellStart"/>
      <w:r w:rsidR="008772A3">
        <w:rPr>
          <w:rFonts w:cs="Times New Roman"/>
          <w:lang w:val="en-GB"/>
        </w:rPr>
        <w:t>Diadocoi</w:t>
      </w:r>
      <w:proofErr w:type="spellEnd"/>
      <w:r w:rsidR="008772A3">
        <w:rPr>
          <w:rFonts w:cs="Times New Roman"/>
          <w:lang w:val="en-GB"/>
        </w:rPr>
        <w:t xml:space="preserve"> to keep Alexander’s image, even if for an enemy such as </w:t>
      </w:r>
      <w:proofErr w:type="spellStart"/>
      <w:r w:rsidR="008772A3">
        <w:rPr>
          <w:rFonts w:cs="Times New Roman"/>
          <w:lang w:val="en-GB"/>
        </w:rPr>
        <w:t>Cassander</w:t>
      </w:r>
      <w:proofErr w:type="spellEnd"/>
      <w:r w:rsidR="008772A3">
        <w:rPr>
          <w:rFonts w:cs="Times New Roman"/>
          <w:lang w:val="en-GB"/>
        </w:rPr>
        <w:t xml:space="preserve"> it meant to </w:t>
      </w:r>
      <w:r w:rsidR="00E547C4">
        <w:rPr>
          <w:rFonts w:cs="Times New Roman"/>
          <w:lang w:val="en-GB"/>
        </w:rPr>
        <w:t xml:space="preserve">attack Olympias’ reputation in </w:t>
      </w:r>
      <w:r w:rsidR="00C931C1">
        <w:rPr>
          <w:rFonts w:cs="Times New Roman"/>
          <w:lang w:val="en-GB"/>
        </w:rPr>
        <w:t>an</w:t>
      </w:r>
      <w:r w:rsidR="00E547C4">
        <w:rPr>
          <w:rFonts w:cs="Times New Roman"/>
          <w:lang w:val="en-GB"/>
        </w:rPr>
        <w:t>other way.</w:t>
      </w:r>
      <w:r w:rsidR="005F16D4">
        <w:rPr>
          <w:rFonts w:cs="Times New Roman"/>
          <w:lang w:val="en-GB"/>
        </w:rPr>
        <w:t xml:space="preserve"> </w:t>
      </w:r>
    </w:p>
    <w:p w14:paraId="56F3A7E0" w14:textId="3B1529EF" w:rsidR="00F33C17" w:rsidRDefault="00F33C17" w:rsidP="001F77D7">
      <w:pPr>
        <w:spacing w:line="360" w:lineRule="auto"/>
        <w:rPr>
          <w:rFonts w:cs="Times New Roman"/>
          <w:lang w:val="en-GB"/>
        </w:rPr>
      </w:pPr>
    </w:p>
    <w:p w14:paraId="1E369B9F" w14:textId="77777777" w:rsidR="00F33C17" w:rsidRPr="00E9214A" w:rsidRDefault="00F33C17" w:rsidP="001F77D7">
      <w:pPr>
        <w:spacing w:line="360" w:lineRule="auto"/>
        <w:rPr>
          <w:rFonts w:cs="Times New Roman"/>
          <w:lang w:val="en-GB"/>
        </w:rPr>
      </w:pPr>
    </w:p>
    <w:p w14:paraId="08E42DFF" w14:textId="16ED191D" w:rsidR="00945912" w:rsidRPr="00495EF5" w:rsidRDefault="00495EF5" w:rsidP="001F77D7">
      <w:pPr>
        <w:spacing w:line="360" w:lineRule="auto"/>
        <w:rPr>
          <w:rFonts w:cs="Times New Roman"/>
          <w:b/>
          <w:bCs/>
          <w:lang w:val="en-GB"/>
        </w:rPr>
      </w:pPr>
      <w:r w:rsidRPr="00495EF5">
        <w:rPr>
          <w:rFonts w:cs="Times New Roman"/>
          <w:b/>
          <w:bCs/>
          <w:lang w:val="en-GB"/>
        </w:rPr>
        <w:lastRenderedPageBreak/>
        <w:t>Reward Power</w:t>
      </w:r>
    </w:p>
    <w:p w14:paraId="20E93060" w14:textId="404532FA" w:rsidR="00495EF5" w:rsidRDefault="00495EF5" w:rsidP="001F77D7">
      <w:pPr>
        <w:spacing w:line="360" w:lineRule="auto"/>
        <w:rPr>
          <w:rFonts w:cs="Times New Roman"/>
          <w:lang w:val="en-GB"/>
        </w:rPr>
      </w:pPr>
    </w:p>
    <w:p w14:paraId="39C17112" w14:textId="79697289" w:rsidR="00815885" w:rsidRPr="00A23E27" w:rsidRDefault="008E27C8" w:rsidP="001F77D7">
      <w:pPr>
        <w:spacing w:line="360" w:lineRule="auto"/>
        <w:rPr>
          <w:rFonts w:cs="Times New Roman"/>
          <w:lang w:val="en-GB"/>
        </w:rPr>
      </w:pPr>
      <w:r>
        <w:rPr>
          <w:rFonts w:cs="Times New Roman"/>
          <w:lang w:val="en-GB"/>
        </w:rPr>
        <w:t xml:space="preserve">Reward power is </w:t>
      </w:r>
      <w:r w:rsidR="0004313C">
        <w:rPr>
          <w:rFonts w:cs="Times New Roman"/>
          <w:lang w:val="en-GB"/>
        </w:rPr>
        <w:t xml:space="preserve">understandably </w:t>
      </w:r>
      <w:r>
        <w:rPr>
          <w:rFonts w:cs="Times New Roman"/>
          <w:lang w:val="en-GB"/>
        </w:rPr>
        <w:t xml:space="preserve">connected </w:t>
      </w:r>
      <w:r w:rsidR="0004313C">
        <w:rPr>
          <w:rFonts w:cs="Times New Roman"/>
          <w:lang w:val="en-GB"/>
        </w:rPr>
        <w:t xml:space="preserve">to influence and persuasion, two abilities and capacities which I will develop </w:t>
      </w:r>
      <w:r w:rsidR="009E392E">
        <w:rPr>
          <w:rFonts w:cs="Times New Roman"/>
          <w:lang w:val="en-GB"/>
        </w:rPr>
        <w:t xml:space="preserve">further in another section. However, </w:t>
      </w:r>
      <w:r w:rsidR="00844187">
        <w:rPr>
          <w:rFonts w:cs="Times New Roman"/>
          <w:lang w:val="en-GB"/>
        </w:rPr>
        <w:t xml:space="preserve">at </w:t>
      </w:r>
      <w:r w:rsidR="009E392E">
        <w:rPr>
          <w:rFonts w:cs="Times New Roman"/>
          <w:lang w:val="en-GB"/>
        </w:rPr>
        <w:t xml:space="preserve">the Macedonian court </w:t>
      </w:r>
      <w:r w:rsidR="00E135B1">
        <w:rPr>
          <w:rFonts w:cs="Times New Roman"/>
          <w:lang w:val="en-GB"/>
        </w:rPr>
        <w:t>was a</w:t>
      </w:r>
      <w:r w:rsidR="00116A65">
        <w:rPr>
          <w:rFonts w:cs="Times New Roman"/>
          <w:lang w:val="en-GB"/>
        </w:rPr>
        <w:t>n unspoken understanding</w:t>
      </w:r>
      <w:r w:rsidR="00D83F2F">
        <w:rPr>
          <w:rFonts w:cs="Times New Roman"/>
          <w:lang w:val="en-GB"/>
        </w:rPr>
        <w:t xml:space="preserve">: those considered allies and friends expected benefits, a special treatment that would </w:t>
      </w:r>
      <w:r w:rsidR="00AC0445">
        <w:rPr>
          <w:rFonts w:cs="Times New Roman"/>
          <w:lang w:val="en-GB"/>
        </w:rPr>
        <w:t>reward</w:t>
      </w:r>
      <w:r w:rsidR="00D83F2F">
        <w:rPr>
          <w:rFonts w:cs="Times New Roman"/>
          <w:lang w:val="en-GB"/>
        </w:rPr>
        <w:t xml:space="preserve"> them with wealth, power, influence</w:t>
      </w:r>
      <w:r w:rsidR="00290AA3">
        <w:rPr>
          <w:rFonts w:cs="Times New Roman"/>
          <w:lang w:val="en-GB"/>
        </w:rPr>
        <w:t>,</w:t>
      </w:r>
      <w:r w:rsidR="00D83F2F">
        <w:rPr>
          <w:rFonts w:cs="Times New Roman"/>
          <w:lang w:val="en-GB"/>
        </w:rPr>
        <w:t xml:space="preserve"> or anything that would position them </w:t>
      </w:r>
      <w:r w:rsidR="00116A65">
        <w:rPr>
          <w:rFonts w:cs="Times New Roman"/>
          <w:lang w:val="en-GB"/>
        </w:rPr>
        <w:t>at the front row.</w:t>
      </w:r>
      <w:r w:rsidR="00D27622">
        <w:rPr>
          <w:rFonts w:cs="Times New Roman"/>
          <w:lang w:val="en-GB"/>
        </w:rPr>
        <w:t xml:space="preserve"> </w:t>
      </w:r>
      <w:r w:rsidR="00AC0445">
        <w:rPr>
          <w:rFonts w:cs="Times New Roman"/>
          <w:lang w:val="en-GB"/>
        </w:rPr>
        <w:t>That</w:t>
      </w:r>
      <w:r w:rsidR="00F42AE5">
        <w:rPr>
          <w:rFonts w:cs="Times New Roman"/>
          <w:lang w:val="en-GB"/>
        </w:rPr>
        <w:t xml:space="preserve"> seems to be the </w:t>
      </w:r>
      <w:r w:rsidR="00775B2B">
        <w:rPr>
          <w:rFonts w:cs="Times New Roman"/>
          <w:lang w:val="en-GB"/>
        </w:rPr>
        <w:t>situation</w:t>
      </w:r>
      <w:r w:rsidR="00F42AE5">
        <w:rPr>
          <w:rFonts w:cs="Times New Roman"/>
          <w:lang w:val="en-GB"/>
        </w:rPr>
        <w:t xml:space="preserve"> of the male lovers of the king, such </w:t>
      </w:r>
      <w:r w:rsidR="00355B16">
        <w:rPr>
          <w:rFonts w:cs="Times New Roman"/>
          <w:lang w:val="en-GB"/>
        </w:rPr>
        <w:t>as</w:t>
      </w:r>
      <w:r w:rsidR="00F42AE5">
        <w:rPr>
          <w:rFonts w:cs="Times New Roman"/>
          <w:lang w:val="en-GB"/>
        </w:rPr>
        <w:t xml:space="preserve"> the case (possible case) </w:t>
      </w:r>
      <w:r w:rsidR="002840E0">
        <w:rPr>
          <w:rFonts w:cs="Times New Roman"/>
          <w:lang w:val="en-GB"/>
        </w:rPr>
        <w:t xml:space="preserve">of Philip and Alexander of </w:t>
      </w:r>
      <w:proofErr w:type="spellStart"/>
      <w:r w:rsidR="002840E0">
        <w:rPr>
          <w:rFonts w:cs="Times New Roman"/>
          <w:lang w:val="en-GB"/>
        </w:rPr>
        <w:t>Molossia</w:t>
      </w:r>
      <w:proofErr w:type="spellEnd"/>
      <w:r w:rsidR="002840E0">
        <w:rPr>
          <w:rFonts w:cs="Times New Roman"/>
          <w:lang w:val="en-GB"/>
        </w:rPr>
        <w:t>, Olympias’ brother (</w:t>
      </w:r>
      <w:r w:rsidR="005F16D4">
        <w:rPr>
          <w:rFonts w:cs="Times New Roman"/>
          <w:lang w:val="en-GB"/>
        </w:rPr>
        <w:t xml:space="preserve">Elizabeth </w:t>
      </w:r>
      <w:r w:rsidR="002840E0">
        <w:rPr>
          <w:rFonts w:cs="Times New Roman"/>
          <w:lang w:val="en-GB"/>
        </w:rPr>
        <w:t>Carney discussed the possibility of a romance between the two</w:t>
      </w:r>
      <w:r w:rsidR="00355B16">
        <w:rPr>
          <w:rFonts w:cs="Times New Roman"/>
          <w:lang w:val="en-GB"/>
        </w:rPr>
        <w:t xml:space="preserve"> in 2006</w:t>
      </w:r>
      <w:r w:rsidR="002840E0">
        <w:rPr>
          <w:rFonts w:cs="Times New Roman"/>
          <w:lang w:val="en-GB"/>
        </w:rPr>
        <w:t>)</w:t>
      </w:r>
      <w:r w:rsidR="00D55A03">
        <w:rPr>
          <w:rFonts w:cs="Times New Roman"/>
          <w:lang w:val="en-GB"/>
        </w:rPr>
        <w:t xml:space="preserve">, who ended up as king. But more visible is the </w:t>
      </w:r>
      <w:r w:rsidR="00355B16">
        <w:rPr>
          <w:rFonts w:cs="Times New Roman"/>
          <w:lang w:val="en-GB"/>
        </w:rPr>
        <w:t>paradigm</w:t>
      </w:r>
      <w:r w:rsidR="00D55A03">
        <w:rPr>
          <w:rFonts w:cs="Times New Roman"/>
          <w:lang w:val="en-GB"/>
        </w:rPr>
        <w:t xml:space="preserve"> of </w:t>
      </w:r>
      <w:r w:rsidR="00A65C7E">
        <w:rPr>
          <w:rFonts w:cs="Times New Roman"/>
          <w:lang w:val="en-GB"/>
        </w:rPr>
        <w:t xml:space="preserve">Pausanias (Philip’s murderer) who would have felt </w:t>
      </w:r>
      <w:r w:rsidR="00CD272C">
        <w:rPr>
          <w:rFonts w:cs="Times New Roman"/>
          <w:lang w:val="en-GB"/>
        </w:rPr>
        <w:t>aggravated</w:t>
      </w:r>
      <w:r w:rsidR="00A65C7E">
        <w:rPr>
          <w:rFonts w:cs="Times New Roman"/>
          <w:lang w:val="en-GB"/>
        </w:rPr>
        <w:t xml:space="preserve"> </w:t>
      </w:r>
      <w:r w:rsidR="00CD272C">
        <w:rPr>
          <w:rFonts w:cs="Times New Roman"/>
          <w:lang w:val="en-GB"/>
        </w:rPr>
        <w:t>and not satisfied with Philip’s behaviour as a new lover came into the picture.</w:t>
      </w:r>
    </w:p>
    <w:p w14:paraId="4A16028A" w14:textId="77777777" w:rsidR="008E27C8" w:rsidRDefault="008E27C8" w:rsidP="001F77D7">
      <w:pPr>
        <w:spacing w:line="360" w:lineRule="auto"/>
        <w:rPr>
          <w:rFonts w:cs="Times New Roman"/>
          <w:lang w:val="en-GB"/>
        </w:rPr>
      </w:pPr>
    </w:p>
    <w:p w14:paraId="0F1E5F81" w14:textId="4E964291" w:rsidR="00FA0973" w:rsidRDefault="00077794" w:rsidP="00077794">
      <w:pPr>
        <w:spacing w:line="360" w:lineRule="auto"/>
        <w:rPr>
          <w:rFonts w:cs="Times New Roman"/>
          <w:lang w:val="en-GB"/>
        </w:rPr>
      </w:pPr>
      <w:r>
        <w:rPr>
          <w:rFonts w:cs="Times New Roman"/>
          <w:lang w:val="en-GB"/>
        </w:rPr>
        <w:t xml:space="preserve">This assumption regarding reward power can be seen in one of the famous letters between Olympias and Alexander, where, as related by Plutarch, she warned Alexander about </w:t>
      </w:r>
      <w:r w:rsidR="005E61A9">
        <w:rPr>
          <w:rFonts w:cs="Times New Roman"/>
          <w:lang w:val="en-GB"/>
        </w:rPr>
        <w:t xml:space="preserve">his frugality with all the riches and wealth he </w:t>
      </w:r>
      <w:r w:rsidR="00FA0973">
        <w:rPr>
          <w:rFonts w:cs="Times New Roman"/>
          <w:lang w:val="en-GB"/>
        </w:rPr>
        <w:t xml:space="preserve">distributed </w:t>
      </w:r>
      <w:r w:rsidR="00AA7B82">
        <w:rPr>
          <w:rFonts w:cs="Times New Roman"/>
          <w:lang w:val="en-GB"/>
        </w:rPr>
        <w:t>among</w:t>
      </w:r>
      <w:r w:rsidR="00FA0973">
        <w:rPr>
          <w:rFonts w:cs="Times New Roman"/>
          <w:lang w:val="en-GB"/>
        </w:rPr>
        <w:t xml:space="preserve"> his friends (</w:t>
      </w:r>
      <w:r w:rsidR="00B071D9">
        <w:rPr>
          <w:rFonts w:cs="Times New Roman"/>
          <w:lang w:val="en-GB"/>
        </w:rPr>
        <w:t xml:space="preserve">Plutarch, </w:t>
      </w:r>
      <w:r w:rsidR="00B071D9" w:rsidRPr="00BA4958">
        <w:rPr>
          <w:rFonts w:cs="Times New Roman"/>
          <w:i/>
          <w:iCs/>
          <w:lang w:val="en-GB"/>
        </w:rPr>
        <w:t>Alexander</w:t>
      </w:r>
      <w:r w:rsidR="00B071D9">
        <w:rPr>
          <w:rFonts w:cs="Times New Roman"/>
          <w:lang w:val="en-GB"/>
        </w:rPr>
        <w:t xml:space="preserve">, </w:t>
      </w:r>
      <w:r w:rsidR="009937F2">
        <w:rPr>
          <w:rFonts w:cs="Times New Roman"/>
          <w:lang w:val="en-GB"/>
        </w:rPr>
        <w:t>39</w:t>
      </w:r>
      <w:r w:rsidR="00B071D9">
        <w:rPr>
          <w:rFonts w:cs="Times New Roman"/>
          <w:lang w:val="en-GB"/>
        </w:rPr>
        <w:t>.</w:t>
      </w:r>
      <w:r w:rsidR="009937F2">
        <w:rPr>
          <w:rFonts w:cs="Times New Roman"/>
          <w:lang w:val="en-GB"/>
        </w:rPr>
        <w:t>5</w:t>
      </w:r>
      <w:r w:rsidR="00B071D9">
        <w:rPr>
          <w:rFonts w:cs="Times New Roman"/>
          <w:lang w:val="en-GB"/>
        </w:rPr>
        <w:t>)</w:t>
      </w:r>
      <w:r w:rsidR="000F29BB">
        <w:rPr>
          <w:rFonts w:cs="Times New Roman"/>
          <w:lang w:val="en-GB"/>
        </w:rPr>
        <w:t xml:space="preserve">, creating </w:t>
      </w:r>
      <w:r w:rsidR="00F154B3">
        <w:rPr>
          <w:rFonts w:cs="Times New Roman"/>
          <w:lang w:val="en-GB"/>
        </w:rPr>
        <w:t>many small kings and therefore becoming possible threats</w:t>
      </w:r>
      <w:r w:rsidR="00FA0973">
        <w:rPr>
          <w:rFonts w:cs="Times New Roman"/>
          <w:lang w:val="en-GB"/>
        </w:rPr>
        <w:t>.</w:t>
      </w:r>
      <w:r w:rsidR="00BA4958">
        <w:rPr>
          <w:rFonts w:cs="Times New Roman"/>
          <w:lang w:val="en-GB"/>
        </w:rPr>
        <w:t xml:space="preserve"> </w:t>
      </w:r>
    </w:p>
    <w:p w14:paraId="660D3610" w14:textId="77777777" w:rsidR="00FA0973" w:rsidRDefault="00FA0973" w:rsidP="00077794">
      <w:pPr>
        <w:spacing w:line="360" w:lineRule="auto"/>
        <w:rPr>
          <w:rFonts w:cs="Times New Roman"/>
          <w:lang w:val="en-GB"/>
        </w:rPr>
      </w:pPr>
    </w:p>
    <w:p w14:paraId="1898A3EC" w14:textId="75849ED9" w:rsidR="00530214" w:rsidRDefault="006E4ED9" w:rsidP="00077794">
      <w:pPr>
        <w:spacing w:line="360" w:lineRule="auto"/>
        <w:rPr>
          <w:rFonts w:cs="Times New Roman"/>
          <w:lang w:val="en-GB"/>
        </w:rPr>
      </w:pPr>
      <w:r>
        <w:rPr>
          <w:rFonts w:cs="Times New Roman"/>
          <w:lang w:val="en-GB"/>
        </w:rPr>
        <w:t xml:space="preserve">This </w:t>
      </w:r>
      <w:r w:rsidR="006176CE">
        <w:rPr>
          <w:rFonts w:cs="Times New Roman"/>
          <w:lang w:val="en-GB"/>
        </w:rPr>
        <w:t>statement</w:t>
      </w:r>
      <w:r>
        <w:rPr>
          <w:rFonts w:cs="Times New Roman"/>
          <w:lang w:val="en-GB"/>
        </w:rPr>
        <w:t xml:space="preserve"> is </w:t>
      </w:r>
      <w:r w:rsidR="00C41E47">
        <w:rPr>
          <w:rFonts w:cs="Times New Roman"/>
          <w:lang w:val="en-GB"/>
        </w:rPr>
        <w:t>not futile: m</w:t>
      </w:r>
      <w:r w:rsidR="00312130">
        <w:rPr>
          <w:rFonts w:cs="Times New Roman"/>
          <w:lang w:val="en-GB"/>
        </w:rPr>
        <w:t xml:space="preserve">uch </w:t>
      </w:r>
      <w:r w:rsidR="00C41E47">
        <w:rPr>
          <w:rFonts w:cs="Times New Roman"/>
          <w:lang w:val="en-GB"/>
        </w:rPr>
        <w:t xml:space="preserve">can be achieved through the power of </w:t>
      </w:r>
      <w:r w:rsidR="00886C66">
        <w:rPr>
          <w:rFonts w:cs="Times New Roman"/>
          <w:lang w:val="en-GB"/>
        </w:rPr>
        <w:t>reward;</w:t>
      </w:r>
      <w:r w:rsidR="00312130">
        <w:rPr>
          <w:rFonts w:cs="Times New Roman"/>
          <w:lang w:val="en-GB"/>
        </w:rPr>
        <w:t xml:space="preserve"> it can also create </w:t>
      </w:r>
      <w:r w:rsidR="00532CB6">
        <w:rPr>
          <w:rFonts w:cs="Times New Roman"/>
          <w:lang w:val="en-GB"/>
        </w:rPr>
        <w:t>alliances and promote</w:t>
      </w:r>
      <w:r w:rsidR="00312130">
        <w:rPr>
          <w:rFonts w:cs="Times New Roman"/>
          <w:lang w:val="en-GB"/>
        </w:rPr>
        <w:t xml:space="preserve"> stability. Such is the case of </w:t>
      </w:r>
      <w:proofErr w:type="spellStart"/>
      <w:r w:rsidR="00312130">
        <w:rPr>
          <w:rFonts w:cs="Times New Roman"/>
          <w:lang w:val="en-GB"/>
        </w:rPr>
        <w:t>Polyperchon</w:t>
      </w:r>
      <w:proofErr w:type="spellEnd"/>
      <w:r w:rsidR="00312130">
        <w:rPr>
          <w:rFonts w:cs="Times New Roman"/>
          <w:lang w:val="en-GB"/>
        </w:rPr>
        <w:t xml:space="preserve"> and Olympias, who became allies </w:t>
      </w:r>
      <w:r w:rsidR="00886C66">
        <w:rPr>
          <w:rFonts w:cs="Times New Roman"/>
          <w:lang w:val="en-GB"/>
        </w:rPr>
        <w:t xml:space="preserve">and fought against </w:t>
      </w:r>
      <w:proofErr w:type="spellStart"/>
      <w:r w:rsidR="00886C66">
        <w:rPr>
          <w:rFonts w:cs="Times New Roman"/>
          <w:lang w:val="en-GB"/>
        </w:rPr>
        <w:t>Cassander</w:t>
      </w:r>
      <w:proofErr w:type="spellEnd"/>
      <w:r w:rsidR="00886C66">
        <w:rPr>
          <w:rFonts w:cs="Times New Roman"/>
          <w:lang w:val="en-GB"/>
        </w:rPr>
        <w:t xml:space="preserve"> and </w:t>
      </w:r>
      <w:proofErr w:type="spellStart"/>
      <w:r w:rsidR="00886C66">
        <w:rPr>
          <w:rFonts w:cs="Times New Roman"/>
          <w:lang w:val="en-GB"/>
        </w:rPr>
        <w:t>Adea</w:t>
      </w:r>
      <w:proofErr w:type="spellEnd"/>
      <w:r w:rsidR="00886C66">
        <w:rPr>
          <w:rFonts w:cs="Times New Roman"/>
          <w:lang w:val="en-GB"/>
        </w:rPr>
        <w:t xml:space="preserve"> Eurydice after Alexander’s death. </w:t>
      </w:r>
      <w:proofErr w:type="spellStart"/>
      <w:r w:rsidR="00886C66">
        <w:rPr>
          <w:rFonts w:cs="Times New Roman"/>
          <w:lang w:val="en-GB"/>
        </w:rPr>
        <w:t>Polyperchon</w:t>
      </w:r>
      <w:proofErr w:type="spellEnd"/>
      <w:r w:rsidR="00886C66">
        <w:rPr>
          <w:rFonts w:cs="Times New Roman"/>
          <w:lang w:val="en-GB"/>
        </w:rPr>
        <w:t xml:space="preserve">, after asking Olympias to come back to Macedonia, </w:t>
      </w:r>
      <w:r w:rsidR="006D63F4">
        <w:rPr>
          <w:rFonts w:cs="Times New Roman"/>
          <w:lang w:val="en-GB"/>
        </w:rPr>
        <w:t>became the general of the military forces that supported Olympias</w:t>
      </w:r>
      <w:r w:rsidR="00644A06">
        <w:rPr>
          <w:rFonts w:cs="Times New Roman"/>
          <w:lang w:val="en-GB"/>
        </w:rPr>
        <w:t xml:space="preserve"> (an important position that</w:t>
      </w:r>
      <w:r w:rsidR="00486568">
        <w:rPr>
          <w:rFonts w:cs="Times New Roman"/>
          <w:lang w:val="en-GB"/>
        </w:rPr>
        <w:t xml:space="preserve"> would reward </w:t>
      </w:r>
      <w:r w:rsidR="004C6BDF">
        <w:rPr>
          <w:rFonts w:cs="Times New Roman"/>
          <w:lang w:val="en-GB"/>
        </w:rPr>
        <w:t>such</w:t>
      </w:r>
      <w:r w:rsidR="00486568">
        <w:rPr>
          <w:rFonts w:cs="Times New Roman"/>
          <w:lang w:val="en-GB"/>
        </w:rPr>
        <w:t xml:space="preserve"> </w:t>
      </w:r>
      <w:r w:rsidR="00E01F01">
        <w:rPr>
          <w:rFonts w:cs="Times New Roman"/>
          <w:lang w:val="en-GB"/>
        </w:rPr>
        <w:t>arrangement</w:t>
      </w:r>
      <w:r w:rsidR="00962269">
        <w:rPr>
          <w:rFonts w:cs="Times New Roman"/>
          <w:lang w:val="en-GB"/>
        </w:rPr>
        <w:t xml:space="preserve"> with Olympias)</w:t>
      </w:r>
      <w:r w:rsidR="00A524FC">
        <w:rPr>
          <w:rFonts w:cs="Times New Roman"/>
          <w:lang w:val="en-GB"/>
        </w:rPr>
        <w:t>. The event described by Diodorus</w:t>
      </w:r>
      <w:r w:rsidR="00926B2A">
        <w:rPr>
          <w:rFonts w:cs="Times New Roman"/>
          <w:lang w:val="en-GB"/>
        </w:rPr>
        <w:t xml:space="preserve"> in </w:t>
      </w:r>
      <w:r w:rsidR="00926B2A" w:rsidRPr="00E01F01">
        <w:rPr>
          <w:rFonts w:cs="Times New Roman"/>
          <w:i/>
          <w:lang w:val="en-GB"/>
        </w:rPr>
        <w:t>Alexander</w:t>
      </w:r>
      <w:r w:rsidR="00926B2A">
        <w:rPr>
          <w:rFonts w:cs="Times New Roman"/>
          <w:lang w:val="en-GB"/>
        </w:rPr>
        <w:t xml:space="preserve">, </w:t>
      </w:r>
      <w:r w:rsidR="00AB0F23">
        <w:rPr>
          <w:rFonts w:cs="Times New Roman"/>
          <w:lang w:val="en-GB"/>
        </w:rPr>
        <w:t>19</w:t>
      </w:r>
      <w:r w:rsidR="00926B2A">
        <w:rPr>
          <w:rFonts w:cs="Times New Roman"/>
          <w:lang w:val="en-GB"/>
        </w:rPr>
        <w:t>.</w:t>
      </w:r>
      <w:r w:rsidR="00AB7D41">
        <w:rPr>
          <w:rFonts w:cs="Times New Roman"/>
          <w:lang w:val="en-GB"/>
        </w:rPr>
        <w:t>11</w:t>
      </w:r>
      <w:r w:rsidR="00AB0F23">
        <w:rPr>
          <w:rFonts w:cs="Times New Roman"/>
          <w:lang w:val="en-GB"/>
        </w:rPr>
        <w:t>.3</w:t>
      </w:r>
      <w:r w:rsidR="00D84167">
        <w:rPr>
          <w:rFonts w:cs="Times New Roman"/>
          <w:lang w:val="en-GB"/>
        </w:rPr>
        <w:t xml:space="preserve"> </w:t>
      </w:r>
      <w:r w:rsidR="00B738F3">
        <w:rPr>
          <w:rFonts w:cs="Times New Roman"/>
          <w:lang w:val="en-GB"/>
        </w:rPr>
        <w:t>proves the reach and benefits of</w:t>
      </w:r>
      <w:r w:rsidR="00D84167">
        <w:rPr>
          <w:rFonts w:cs="Times New Roman"/>
          <w:lang w:val="en-GB"/>
        </w:rPr>
        <w:t xml:space="preserve"> reward power</w:t>
      </w:r>
      <w:r w:rsidR="00671135">
        <w:rPr>
          <w:rFonts w:cs="Times New Roman"/>
          <w:lang w:val="en-GB"/>
        </w:rPr>
        <w:t xml:space="preserve">, as the soldiers that fought for Eurydice </w:t>
      </w:r>
      <w:r w:rsidR="00B738F3">
        <w:rPr>
          <w:rFonts w:cs="Times New Roman"/>
          <w:lang w:val="en-GB"/>
        </w:rPr>
        <w:t xml:space="preserve">sided with Olympias’ because </w:t>
      </w:r>
      <w:r w:rsidR="00BF2A83">
        <w:rPr>
          <w:rFonts w:cs="Times New Roman"/>
          <w:lang w:val="en-GB"/>
        </w:rPr>
        <w:t xml:space="preserve">they ‘remembered what Alexander </w:t>
      </w:r>
      <w:r w:rsidR="00815BA3">
        <w:rPr>
          <w:rFonts w:cs="Times New Roman"/>
          <w:lang w:val="en-GB"/>
        </w:rPr>
        <w:t>did for them and his favours’. Even though it was not Olympias’ reward, she benefitted from that power.</w:t>
      </w:r>
      <w:r w:rsidR="00962269">
        <w:rPr>
          <w:rFonts w:cs="Times New Roman"/>
          <w:lang w:val="en-GB"/>
        </w:rPr>
        <w:t xml:space="preserve"> In the same way, Eumenes</w:t>
      </w:r>
      <w:r w:rsidR="00A15A74">
        <w:rPr>
          <w:rFonts w:cs="Times New Roman"/>
          <w:lang w:val="en-GB"/>
        </w:rPr>
        <w:t xml:space="preserve">’ loyalty was acknowledged by Olympias when she asked him to </w:t>
      </w:r>
      <w:r w:rsidR="00B51573">
        <w:rPr>
          <w:rFonts w:cs="Times New Roman"/>
          <w:lang w:val="en-GB"/>
        </w:rPr>
        <w:t xml:space="preserve">help her to take care of Alexander’s heir and protect </w:t>
      </w:r>
      <w:r w:rsidR="005D3952">
        <w:rPr>
          <w:rFonts w:cs="Times New Roman"/>
          <w:lang w:val="en-GB"/>
        </w:rPr>
        <w:t>them</w:t>
      </w:r>
      <w:r w:rsidR="00B51573">
        <w:rPr>
          <w:rFonts w:cs="Times New Roman"/>
          <w:lang w:val="en-GB"/>
        </w:rPr>
        <w:t xml:space="preserve"> </w:t>
      </w:r>
      <w:r w:rsidR="00DF4FC6">
        <w:rPr>
          <w:rFonts w:cs="Times New Roman"/>
          <w:lang w:val="en-GB"/>
        </w:rPr>
        <w:t xml:space="preserve">(Plutarch, </w:t>
      </w:r>
      <w:r w:rsidR="00DF4FC6" w:rsidRPr="00AF0EBE">
        <w:rPr>
          <w:rFonts w:cs="Times New Roman"/>
          <w:i/>
          <w:iCs/>
          <w:lang w:val="en-GB"/>
        </w:rPr>
        <w:t>Eumenes</w:t>
      </w:r>
      <w:r w:rsidR="00B51573">
        <w:rPr>
          <w:rFonts w:cs="Times New Roman"/>
          <w:lang w:val="en-GB"/>
        </w:rPr>
        <w:t>,</w:t>
      </w:r>
      <w:r w:rsidR="00DF4FC6">
        <w:rPr>
          <w:rFonts w:cs="Times New Roman"/>
          <w:lang w:val="en-GB"/>
        </w:rPr>
        <w:t xml:space="preserve"> 13</w:t>
      </w:r>
      <w:r w:rsidR="005D3952">
        <w:rPr>
          <w:rFonts w:cs="Times New Roman"/>
          <w:lang w:val="en-GB"/>
        </w:rPr>
        <w:t>.1</w:t>
      </w:r>
      <w:r w:rsidR="00DF4FC6">
        <w:rPr>
          <w:rFonts w:cs="Times New Roman"/>
          <w:lang w:val="en-GB"/>
        </w:rPr>
        <w:t>)</w:t>
      </w:r>
      <w:r w:rsidR="00924B0E">
        <w:rPr>
          <w:rFonts w:cs="Times New Roman"/>
          <w:lang w:val="en-GB"/>
        </w:rPr>
        <w:t>,</w:t>
      </w:r>
      <w:r w:rsidR="00B51573">
        <w:rPr>
          <w:rFonts w:cs="Times New Roman"/>
          <w:lang w:val="en-GB"/>
        </w:rPr>
        <w:t xml:space="preserve"> </w:t>
      </w:r>
      <w:r w:rsidR="00924B0E">
        <w:rPr>
          <w:rFonts w:cs="Times New Roman"/>
          <w:lang w:val="en-GB"/>
        </w:rPr>
        <w:t>an act that would</w:t>
      </w:r>
      <w:r w:rsidR="00B51573">
        <w:rPr>
          <w:rFonts w:cs="Times New Roman"/>
          <w:lang w:val="en-GB"/>
        </w:rPr>
        <w:t xml:space="preserve"> provide him </w:t>
      </w:r>
      <w:r w:rsidR="00DF4FC6">
        <w:rPr>
          <w:rFonts w:cs="Times New Roman"/>
          <w:lang w:val="en-GB"/>
        </w:rPr>
        <w:t xml:space="preserve">with </w:t>
      </w:r>
      <w:r w:rsidR="00486669">
        <w:rPr>
          <w:rFonts w:cs="Times New Roman"/>
          <w:lang w:val="en-GB"/>
        </w:rPr>
        <w:t xml:space="preserve">a dignity </w:t>
      </w:r>
      <w:r w:rsidR="00924B0E">
        <w:rPr>
          <w:rFonts w:cs="Times New Roman"/>
          <w:lang w:val="en-GB"/>
        </w:rPr>
        <w:t xml:space="preserve">and power </w:t>
      </w:r>
      <w:r w:rsidR="00486669">
        <w:rPr>
          <w:rFonts w:cs="Times New Roman"/>
          <w:lang w:val="en-GB"/>
        </w:rPr>
        <w:t>that would reward</w:t>
      </w:r>
      <w:r w:rsidR="00924B0E">
        <w:rPr>
          <w:rFonts w:cs="Times New Roman"/>
          <w:lang w:val="en-GB"/>
        </w:rPr>
        <w:t xml:space="preserve"> and secure</w:t>
      </w:r>
      <w:r w:rsidR="00486669">
        <w:rPr>
          <w:rFonts w:cs="Times New Roman"/>
          <w:lang w:val="en-GB"/>
        </w:rPr>
        <w:t xml:space="preserve"> his support</w:t>
      </w:r>
      <w:r w:rsidR="00924B0E">
        <w:rPr>
          <w:rFonts w:cs="Times New Roman"/>
          <w:lang w:val="en-GB"/>
        </w:rPr>
        <w:t>.</w:t>
      </w:r>
      <w:r w:rsidR="00486669">
        <w:rPr>
          <w:rFonts w:cs="Times New Roman"/>
          <w:lang w:val="en-GB"/>
        </w:rPr>
        <w:t xml:space="preserve"> </w:t>
      </w:r>
    </w:p>
    <w:p w14:paraId="6B7BEA8E" w14:textId="77777777" w:rsidR="00886C66" w:rsidRPr="00077794" w:rsidRDefault="00886C66" w:rsidP="00077794">
      <w:pPr>
        <w:spacing w:line="360" w:lineRule="auto"/>
        <w:rPr>
          <w:rFonts w:cs="Times New Roman"/>
          <w:lang w:val="en-GB"/>
        </w:rPr>
      </w:pPr>
    </w:p>
    <w:p w14:paraId="631B6330" w14:textId="7BCED36E" w:rsidR="006606C7" w:rsidRPr="00EA338B" w:rsidRDefault="00EA338B" w:rsidP="00EA338B">
      <w:pPr>
        <w:spacing w:line="360" w:lineRule="auto"/>
        <w:rPr>
          <w:rFonts w:cs="Times New Roman"/>
          <w:lang w:val="en-GB"/>
        </w:rPr>
      </w:pPr>
      <w:r>
        <w:rPr>
          <w:rFonts w:cs="Times New Roman"/>
          <w:lang w:val="en-GB"/>
        </w:rPr>
        <w:t>I just want to mention</w:t>
      </w:r>
      <w:r w:rsidR="00310BED">
        <w:rPr>
          <w:rFonts w:cs="Times New Roman"/>
          <w:lang w:val="en-GB"/>
        </w:rPr>
        <w:t xml:space="preserve"> </w:t>
      </w:r>
      <w:r w:rsidR="00BE59FF">
        <w:rPr>
          <w:rFonts w:cs="Times New Roman"/>
          <w:lang w:val="en-GB"/>
        </w:rPr>
        <w:t xml:space="preserve">at this point </w:t>
      </w:r>
      <w:r w:rsidR="00310BED">
        <w:rPr>
          <w:rFonts w:cs="Times New Roman"/>
          <w:lang w:val="en-GB"/>
        </w:rPr>
        <w:t>that</w:t>
      </w:r>
      <w:r>
        <w:rPr>
          <w:rFonts w:cs="Times New Roman"/>
          <w:lang w:val="en-GB"/>
        </w:rPr>
        <w:t xml:space="preserve"> the </w:t>
      </w:r>
      <w:r w:rsidR="006606C7" w:rsidRPr="00EA338B">
        <w:rPr>
          <w:rFonts w:cs="Times New Roman"/>
          <w:lang w:val="en-GB"/>
        </w:rPr>
        <w:t>benefactions</w:t>
      </w:r>
      <w:r w:rsidR="00B86C4E">
        <w:rPr>
          <w:rFonts w:cs="Times New Roman"/>
          <w:lang w:val="en-GB"/>
        </w:rPr>
        <w:t xml:space="preserve"> that Olympias and her daughter Cleopatra made</w:t>
      </w:r>
      <w:r w:rsidR="006606C7" w:rsidRPr="00EA338B">
        <w:rPr>
          <w:rFonts w:cs="Times New Roman"/>
          <w:lang w:val="en-GB"/>
        </w:rPr>
        <w:t xml:space="preserve"> to different cities</w:t>
      </w:r>
      <w:r w:rsidR="00B86C4E">
        <w:rPr>
          <w:rFonts w:cs="Times New Roman"/>
          <w:lang w:val="en-GB"/>
        </w:rPr>
        <w:t xml:space="preserve">, although I will discuss them later </w:t>
      </w:r>
      <w:r w:rsidR="00695C17">
        <w:rPr>
          <w:rFonts w:cs="Times New Roman"/>
          <w:lang w:val="en-GB"/>
        </w:rPr>
        <w:t>within the section</w:t>
      </w:r>
      <w:r w:rsidR="00310BED">
        <w:rPr>
          <w:rFonts w:cs="Times New Roman"/>
          <w:lang w:val="en-GB"/>
        </w:rPr>
        <w:t xml:space="preserve"> </w:t>
      </w:r>
      <w:r w:rsidR="00310BED">
        <w:rPr>
          <w:rFonts w:cs="Times New Roman"/>
          <w:lang w:val="en-GB"/>
        </w:rPr>
        <w:lastRenderedPageBreak/>
        <w:t>dedicated to</w:t>
      </w:r>
      <w:r w:rsidR="00695C17">
        <w:rPr>
          <w:rFonts w:cs="Times New Roman"/>
          <w:lang w:val="en-GB"/>
        </w:rPr>
        <w:t xml:space="preserve"> </w:t>
      </w:r>
      <w:r w:rsidR="00310BED">
        <w:rPr>
          <w:rFonts w:cs="Times New Roman"/>
          <w:lang w:val="en-GB"/>
        </w:rPr>
        <w:t>influence,</w:t>
      </w:r>
      <w:r w:rsidR="00695C17">
        <w:rPr>
          <w:rFonts w:cs="Times New Roman"/>
          <w:lang w:val="en-GB"/>
        </w:rPr>
        <w:t xml:space="preserve"> </w:t>
      </w:r>
      <w:r w:rsidR="00B90DE5">
        <w:rPr>
          <w:rFonts w:cs="Times New Roman"/>
          <w:lang w:val="en-GB"/>
        </w:rPr>
        <w:t>would fall within this category too</w:t>
      </w:r>
      <w:r w:rsidR="00B86C4E">
        <w:rPr>
          <w:rFonts w:cs="Times New Roman"/>
          <w:lang w:val="en-GB"/>
        </w:rPr>
        <w:t>. They</w:t>
      </w:r>
      <w:r w:rsidR="006606C7" w:rsidRPr="00EA338B">
        <w:rPr>
          <w:rFonts w:cs="Times New Roman"/>
          <w:lang w:val="en-GB"/>
        </w:rPr>
        <w:t xml:space="preserve"> were rewards </w:t>
      </w:r>
      <w:r w:rsidR="00B90DE5">
        <w:rPr>
          <w:rFonts w:cs="Times New Roman"/>
          <w:lang w:val="en-GB"/>
        </w:rPr>
        <w:t>that</w:t>
      </w:r>
      <w:r w:rsidR="006606C7" w:rsidRPr="00EA338B">
        <w:rPr>
          <w:rFonts w:cs="Times New Roman"/>
          <w:lang w:val="en-GB"/>
        </w:rPr>
        <w:t xml:space="preserve"> </w:t>
      </w:r>
      <w:r w:rsidR="00D359E0">
        <w:rPr>
          <w:rFonts w:cs="Times New Roman"/>
          <w:lang w:val="en-GB"/>
        </w:rPr>
        <w:t>provided</w:t>
      </w:r>
      <w:r w:rsidR="006606C7" w:rsidRPr="00EA338B">
        <w:rPr>
          <w:rFonts w:cs="Times New Roman"/>
          <w:lang w:val="en-GB"/>
        </w:rPr>
        <w:t xml:space="preserve"> Olympias </w:t>
      </w:r>
      <w:r w:rsidR="00D359E0">
        <w:rPr>
          <w:rFonts w:cs="Times New Roman"/>
          <w:lang w:val="en-GB"/>
        </w:rPr>
        <w:t>with</w:t>
      </w:r>
      <w:r w:rsidR="006606C7" w:rsidRPr="00EA338B">
        <w:rPr>
          <w:rFonts w:cs="Times New Roman"/>
          <w:lang w:val="en-GB"/>
        </w:rPr>
        <w:t xml:space="preserve"> power </w:t>
      </w:r>
      <w:r w:rsidR="00B90DE5">
        <w:rPr>
          <w:rFonts w:cs="Times New Roman"/>
          <w:lang w:val="en-GB"/>
        </w:rPr>
        <w:t xml:space="preserve">and sustained </w:t>
      </w:r>
      <w:r w:rsidR="00F51CDE">
        <w:rPr>
          <w:rFonts w:cs="Times New Roman"/>
          <w:lang w:val="en-GB"/>
        </w:rPr>
        <w:t>her</w:t>
      </w:r>
      <w:r w:rsidR="00B90DE5">
        <w:rPr>
          <w:rFonts w:cs="Times New Roman"/>
          <w:lang w:val="en-GB"/>
        </w:rPr>
        <w:t xml:space="preserve"> positive imagine</w:t>
      </w:r>
      <w:r w:rsidR="00F51CDE">
        <w:rPr>
          <w:rFonts w:cs="Times New Roman"/>
          <w:lang w:val="en-GB"/>
        </w:rPr>
        <w:t xml:space="preserve"> within different territories, and </w:t>
      </w:r>
      <w:proofErr w:type="gramStart"/>
      <w:r w:rsidR="00F51CDE">
        <w:rPr>
          <w:rFonts w:cs="Times New Roman"/>
          <w:lang w:val="en-GB"/>
        </w:rPr>
        <w:t>as long as</w:t>
      </w:r>
      <w:proofErr w:type="gramEnd"/>
      <w:r w:rsidR="00F51CDE">
        <w:rPr>
          <w:rFonts w:cs="Times New Roman"/>
          <w:lang w:val="en-GB"/>
        </w:rPr>
        <w:t xml:space="preserve"> the money, or grain, </w:t>
      </w:r>
      <w:r w:rsidR="00D359E0">
        <w:rPr>
          <w:rFonts w:cs="Times New Roman"/>
          <w:lang w:val="en-GB"/>
        </w:rPr>
        <w:t>kept</w:t>
      </w:r>
      <w:r w:rsidR="00F51CDE">
        <w:rPr>
          <w:rFonts w:cs="Times New Roman"/>
          <w:lang w:val="en-GB"/>
        </w:rPr>
        <w:t xml:space="preserve"> flowing, </w:t>
      </w:r>
      <w:r w:rsidR="009F1109">
        <w:rPr>
          <w:rFonts w:cs="Times New Roman"/>
          <w:lang w:val="en-GB"/>
        </w:rPr>
        <w:t>her power would therefore grow</w:t>
      </w:r>
      <w:r w:rsidR="009C0F58">
        <w:rPr>
          <w:rFonts w:cs="Times New Roman"/>
          <w:lang w:val="en-GB"/>
        </w:rPr>
        <w:t xml:space="preserve"> as well</w:t>
      </w:r>
      <w:r w:rsidR="009F1109">
        <w:rPr>
          <w:rFonts w:cs="Times New Roman"/>
          <w:lang w:val="en-GB"/>
        </w:rPr>
        <w:t>. Nevertheless, reward power is of no use on its own, as those that receive the rewards could start to consider that they are not receiving enough, or that someone else is given more and therefore the</w:t>
      </w:r>
      <w:r w:rsidR="00AF24FE">
        <w:rPr>
          <w:rFonts w:cs="Times New Roman"/>
          <w:lang w:val="en-GB"/>
        </w:rPr>
        <w:t>y were given an unfair treatment.</w:t>
      </w:r>
      <w:r w:rsidR="007B3F92">
        <w:rPr>
          <w:rFonts w:cs="Times New Roman"/>
          <w:lang w:val="en-GB"/>
        </w:rPr>
        <w:t xml:space="preserve"> </w:t>
      </w:r>
    </w:p>
    <w:p w14:paraId="698DB23C" w14:textId="0B4D9E12" w:rsidR="00BA273C" w:rsidRPr="00E9214A" w:rsidRDefault="000E6106" w:rsidP="001F77D7">
      <w:pPr>
        <w:spacing w:line="360" w:lineRule="auto"/>
        <w:rPr>
          <w:rFonts w:cs="Times New Roman"/>
          <w:lang w:val="en-GB"/>
        </w:rPr>
      </w:pPr>
      <w:r>
        <w:rPr>
          <w:rFonts w:cs="Times New Roman"/>
          <w:lang w:val="en-GB"/>
        </w:rPr>
        <w:tab/>
      </w:r>
    </w:p>
    <w:p w14:paraId="7B3315AD" w14:textId="0ADFC3F1" w:rsidR="00BA273C" w:rsidRPr="00E9214A" w:rsidRDefault="00BA273C" w:rsidP="001F77D7">
      <w:pPr>
        <w:spacing w:line="360" w:lineRule="auto"/>
        <w:rPr>
          <w:rFonts w:cs="Times New Roman"/>
          <w:b/>
          <w:bCs/>
          <w:lang w:val="en-GB"/>
        </w:rPr>
      </w:pPr>
      <w:r w:rsidRPr="00E9214A">
        <w:rPr>
          <w:rFonts w:cs="Times New Roman"/>
          <w:b/>
          <w:bCs/>
          <w:lang w:val="en-GB"/>
        </w:rPr>
        <w:t>Coercive Power</w:t>
      </w:r>
    </w:p>
    <w:p w14:paraId="456CA3C1" w14:textId="73D30D95" w:rsidR="00BA273C" w:rsidRPr="00E9214A" w:rsidRDefault="00BA273C" w:rsidP="001F77D7">
      <w:pPr>
        <w:spacing w:line="360" w:lineRule="auto"/>
        <w:rPr>
          <w:rFonts w:cs="Times New Roman"/>
          <w:lang w:val="en-GB"/>
        </w:rPr>
      </w:pPr>
    </w:p>
    <w:p w14:paraId="02BD119B" w14:textId="38812196" w:rsidR="00BA273C" w:rsidRPr="00E9214A" w:rsidRDefault="00F67AE1" w:rsidP="001F77D7">
      <w:pPr>
        <w:spacing w:line="360" w:lineRule="auto"/>
        <w:rPr>
          <w:rFonts w:cs="Times New Roman"/>
          <w:lang w:val="en-GB"/>
        </w:rPr>
      </w:pPr>
      <w:r w:rsidRPr="00E9214A">
        <w:rPr>
          <w:rFonts w:cs="Times New Roman"/>
          <w:lang w:val="en-GB"/>
        </w:rPr>
        <w:t xml:space="preserve">Jealousy, </w:t>
      </w:r>
      <w:r w:rsidR="00A6525F" w:rsidRPr="00E9214A">
        <w:rPr>
          <w:rFonts w:cs="Times New Roman"/>
          <w:lang w:val="en-GB"/>
        </w:rPr>
        <w:t>vengefulness,</w:t>
      </w:r>
      <w:r w:rsidRPr="00E9214A">
        <w:rPr>
          <w:rFonts w:cs="Times New Roman"/>
          <w:lang w:val="en-GB"/>
        </w:rPr>
        <w:t xml:space="preserve"> and ruthlessness</w:t>
      </w:r>
      <w:r w:rsidR="006D4304" w:rsidRPr="00E9214A">
        <w:rPr>
          <w:rFonts w:cs="Times New Roman"/>
          <w:lang w:val="en-GB"/>
        </w:rPr>
        <w:t xml:space="preserve"> are commonly mentioned in ancient sources as main</w:t>
      </w:r>
      <w:r w:rsidR="001C7E62" w:rsidRPr="00E9214A">
        <w:rPr>
          <w:rFonts w:cs="Times New Roman"/>
          <w:lang w:val="en-GB"/>
        </w:rPr>
        <w:t xml:space="preserve"> features of Olympias’ character</w:t>
      </w:r>
      <w:r w:rsidR="00965B65" w:rsidRPr="00E9214A">
        <w:rPr>
          <w:rFonts w:cs="Times New Roman"/>
          <w:lang w:val="en-GB"/>
        </w:rPr>
        <w:t xml:space="preserve">. </w:t>
      </w:r>
      <w:r w:rsidR="00E85082" w:rsidRPr="00E9214A">
        <w:rPr>
          <w:rFonts w:cs="Times New Roman"/>
          <w:lang w:val="en-GB"/>
        </w:rPr>
        <w:t xml:space="preserve">Her agency (i.e., her capacity to act) increased prominently once Alexander succeeded to the Macedonian throne, </w:t>
      </w:r>
      <w:r w:rsidR="005879E5" w:rsidRPr="00E9214A">
        <w:rPr>
          <w:rFonts w:cs="Times New Roman"/>
          <w:lang w:val="en-GB"/>
        </w:rPr>
        <w:t>which was translated into an increased safety as well.</w:t>
      </w:r>
      <w:r w:rsidR="00D94D54" w:rsidRPr="00E9214A">
        <w:rPr>
          <w:rFonts w:cs="Times New Roman"/>
          <w:lang w:val="en-GB"/>
        </w:rPr>
        <w:t xml:space="preserve"> Furthermore, </w:t>
      </w:r>
      <w:r w:rsidR="00BA273C" w:rsidRPr="00E9214A">
        <w:rPr>
          <w:rFonts w:cs="Times New Roman"/>
          <w:lang w:val="en-GB"/>
        </w:rPr>
        <w:t xml:space="preserve">her honour or any attempt </w:t>
      </w:r>
      <w:r w:rsidR="00C10A77" w:rsidRPr="00E9214A">
        <w:rPr>
          <w:rFonts w:cs="Times New Roman"/>
          <w:lang w:val="en-GB"/>
        </w:rPr>
        <w:t>on</w:t>
      </w:r>
      <w:r w:rsidR="00BA273C" w:rsidRPr="00E9214A">
        <w:rPr>
          <w:rFonts w:cs="Times New Roman"/>
          <w:lang w:val="en-GB"/>
        </w:rPr>
        <w:t xml:space="preserve"> her </w:t>
      </w:r>
      <w:r w:rsidR="00C10A77" w:rsidRPr="00E9214A">
        <w:rPr>
          <w:rFonts w:cs="Times New Roman"/>
          <w:lang w:val="en-GB"/>
        </w:rPr>
        <w:t xml:space="preserve">life </w:t>
      </w:r>
      <w:r w:rsidR="00BA273C" w:rsidRPr="00E9214A">
        <w:rPr>
          <w:rFonts w:cs="Times New Roman"/>
          <w:lang w:val="en-GB"/>
        </w:rPr>
        <w:t xml:space="preserve">would have </w:t>
      </w:r>
      <w:r w:rsidR="00C10A77" w:rsidRPr="00E9214A">
        <w:rPr>
          <w:rFonts w:cs="Times New Roman"/>
          <w:lang w:val="en-GB"/>
        </w:rPr>
        <w:t>entailed</w:t>
      </w:r>
      <w:r w:rsidR="00BA273C" w:rsidRPr="00E9214A">
        <w:rPr>
          <w:rFonts w:cs="Times New Roman"/>
          <w:lang w:val="en-GB"/>
        </w:rPr>
        <w:t xml:space="preserve"> the </w:t>
      </w:r>
      <w:r w:rsidR="00C10A77" w:rsidRPr="00E9214A">
        <w:rPr>
          <w:rFonts w:cs="Times New Roman"/>
          <w:lang w:val="en-GB"/>
        </w:rPr>
        <w:t xml:space="preserve">dangerous </w:t>
      </w:r>
      <w:r w:rsidR="00BA273C" w:rsidRPr="00E9214A">
        <w:rPr>
          <w:rFonts w:cs="Times New Roman"/>
          <w:lang w:val="en-GB"/>
        </w:rPr>
        <w:t>reaction of Alexander</w:t>
      </w:r>
      <w:r w:rsidR="00D94D54" w:rsidRPr="00E9214A">
        <w:rPr>
          <w:rFonts w:cs="Times New Roman"/>
          <w:lang w:val="en-GB"/>
        </w:rPr>
        <w:t xml:space="preserve">, </w:t>
      </w:r>
      <w:r w:rsidR="00327649" w:rsidRPr="00E9214A">
        <w:rPr>
          <w:rFonts w:cs="Times New Roman"/>
          <w:lang w:val="en-GB"/>
        </w:rPr>
        <w:t xml:space="preserve">increasing Olympias’ coercive power accordingly, although </w:t>
      </w:r>
      <w:r w:rsidR="009014DC" w:rsidRPr="00E9214A">
        <w:rPr>
          <w:rFonts w:cs="Times New Roman"/>
          <w:lang w:val="en-GB"/>
        </w:rPr>
        <w:t>as a subtle certainty</w:t>
      </w:r>
      <w:r w:rsidR="009F6E3B" w:rsidRPr="00E9214A">
        <w:rPr>
          <w:rFonts w:cs="Times New Roman"/>
          <w:lang w:val="en-GB"/>
        </w:rPr>
        <w:t xml:space="preserve"> that everyone would be aware of</w:t>
      </w:r>
      <w:r w:rsidR="00BA273C" w:rsidRPr="00E9214A">
        <w:rPr>
          <w:rFonts w:cs="Times New Roman"/>
          <w:lang w:val="en-GB"/>
        </w:rPr>
        <w:t>.</w:t>
      </w:r>
    </w:p>
    <w:p w14:paraId="4CF24172" w14:textId="04C596F9" w:rsidR="009F6E3B" w:rsidRPr="00E9214A" w:rsidRDefault="009F6E3B" w:rsidP="001F77D7">
      <w:pPr>
        <w:spacing w:line="360" w:lineRule="auto"/>
        <w:rPr>
          <w:rFonts w:cs="Times New Roman"/>
          <w:lang w:val="en-GB"/>
        </w:rPr>
      </w:pPr>
    </w:p>
    <w:p w14:paraId="2B3D78CB" w14:textId="5DCC61E4" w:rsidR="009F6E3B" w:rsidRPr="00E9214A" w:rsidRDefault="009F6E3B" w:rsidP="001F77D7">
      <w:pPr>
        <w:spacing w:line="360" w:lineRule="auto"/>
        <w:rPr>
          <w:rFonts w:cs="Times New Roman"/>
          <w:lang w:val="en-GB"/>
        </w:rPr>
      </w:pPr>
      <w:r w:rsidRPr="00E9214A">
        <w:rPr>
          <w:rFonts w:cs="Times New Roman"/>
          <w:lang w:val="en-GB"/>
        </w:rPr>
        <w:t>Besides this, Olympias herself took part</w:t>
      </w:r>
      <w:r w:rsidR="0095441E" w:rsidRPr="00E9214A">
        <w:rPr>
          <w:rFonts w:cs="Times New Roman"/>
          <w:lang w:val="en-GB"/>
        </w:rPr>
        <w:t xml:space="preserve"> (probably)</w:t>
      </w:r>
      <w:r w:rsidRPr="00E9214A">
        <w:rPr>
          <w:rFonts w:cs="Times New Roman"/>
          <w:lang w:val="en-GB"/>
        </w:rPr>
        <w:t xml:space="preserve"> in the purge </w:t>
      </w:r>
      <w:r w:rsidR="00312D1A" w:rsidRPr="00E9214A">
        <w:rPr>
          <w:rFonts w:cs="Times New Roman"/>
          <w:lang w:val="en-GB"/>
        </w:rPr>
        <w:t xml:space="preserve">Alexander the Great carried out in the first years of his reign. As expected </w:t>
      </w:r>
      <w:r w:rsidR="000E3A80" w:rsidRPr="00E9214A">
        <w:rPr>
          <w:rFonts w:cs="Times New Roman"/>
          <w:lang w:val="en-GB"/>
        </w:rPr>
        <w:t xml:space="preserve">from previous Macedonian experience, the period that </w:t>
      </w:r>
      <w:r w:rsidR="00C41295" w:rsidRPr="00E9214A">
        <w:rPr>
          <w:rFonts w:cs="Times New Roman"/>
          <w:lang w:val="en-GB"/>
        </w:rPr>
        <w:t xml:space="preserve">followed his accession </w:t>
      </w:r>
      <w:r w:rsidR="00C66844" w:rsidRPr="00E9214A">
        <w:rPr>
          <w:rFonts w:cs="Times New Roman"/>
          <w:lang w:val="en-GB"/>
        </w:rPr>
        <w:t>was all but cal</w:t>
      </w:r>
      <w:r w:rsidR="009A6B28" w:rsidRPr="00E9214A">
        <w:rPr>
          <w:rFonts w:cs="Times New Roman"/>
          <w:lang w:val="en-GB"/>
        </w:rPr>
        <w:t xml:space="preserve">m. </w:t>
      </w:r>
      <w:r w:rsidR="00C66844" w:rsidRPr="00E9214A">
        <w:rPr>
          <w:rFonts w:cs="Times New Roman"/>
          <w:lang w:val="en-GB"/>
        </w:rPr>
        <w:t xml:space="preserve">Olympias </w:t>
      </w:r>
      <w:r w:rsidR="0050537D" w:rsidRPr="00E9214A">
        <w:rPr>
          <w:rFonts w:cs="Times New Roman"/>
          <w:lang w:val="en-GB"/>
        </w:rPr>
        <w:t>would have</w:t>
      </w:r>
      <w:r w:rsidR="00C66844" w:rsidRPr="00E9214A">
        <w:rPr>
          <w:rFonts w:cs="Times New Roman"/>
          <w:lang w:val="en-GB"/>
        </w:rPr>
        <w:t xml:space="preserve"> not hesitate</w:t>
      </w:r>
      <w:r w:rsidR="0050537D" w:rsidRPr="00E9214A">
        <w:rPr>
          <w:rFonts w:cs="Times New Roman"/>
          <w:lang w:val="en-GB"/>
        </w:rPr>
        <w:t>d</w:t>
      </w:r>
      <w:r w:rsidR="00C66844" w:rsidRPr="00E9214A">
        <w:rPr>
          <w:rFonts w:cs="Times New Roman"/>
          <w:lang w:val="en-GB"/>
        </w:rPr>
        <w:t xml:space="preserve"> to help </w:t>
      </w:r>
      <w:r w:rsidR="006A01DE" w:rsidRPr="00E9214A">
        <w:rPr>
          <w:rFonts w:cs="Times New Roman"/>
          <w:lang w:val="en-GB"/>
        </w:rPr>
        <w:t xml:space="preserve">her son in guaranteeing </w:t>
      </w:r>
      <w:r w:rsidR="00C8727A" w:rsidRPr="00E9214A">
        <w:rPr>
          <w:rFonts w:cs="Times New Roman"/>
          <w:lang w:val="en-GB"/>
        </w:rPr>
        <w:t xml:space="preserve">his throne after Philip’s murder: she </w:t>
      </w:r>
      <w:r w:rsidR="0050537D" w:rsidRPr="00E9214A">
        <w:rPr>
          <w:rFonts w:cs="Times New Roman"/>
          <w:lang w:val="en-GB"/>
        </w:rPr>
        <w:t xml:space="preserve">is said to have ordered the murder of </w:t>
      </w:r>
      <w:r w:rsidR="00470DD1" w:rsidRPr="00E9214A">
        <w:rPr>
          <w:rFonts w:cs="Times New Roman"/>
          <w:lang w:val="en-GB"/>
        </w:rPr>
        <w:t xml:space="preserve">Philip’s late wife </w:t>
      </w:r>
      <w:r w:rsidR="0050537D" w:rsidRPr="00E9214A">
        <w:rPr>
          <w:rFonts w:cs="Times New Roman"/>
          <w:lang w:val="en-GB"/>
        </w:rPr>
        <w:t xml:space="preserve">Cleopatra and </w:t>
      </w:r>
      <w:r w:rsidR="00470DD1" w:rsidRPr="00E9214A">
        <w:rPr>
          <w:rFonts w:cs="Times New Roman"/>
          <w:lang w:val="en-GB"/>
        </w:rPr>
        <w:t>their</w:t>
      </w:r>
      <w:r w:rsidR="0050537D" w:rsidRPr="00E9214A">
        <w:rPr>
          <w:rFonts w:cs="Times New Roman"/>
          <w:lang w:val="en-GB"/>
        </w:rPr>
        <w:t xml:space="preserve"> daughter Europa</w:t>
      </w:r>
      <w:r w:rsidR="00B9163B" w:rsidRPr="00E9214A">
        <w:rPr>
          <w:rFonts w:cs="Times New Roman"/>
          <w:lang w:val="en-GB"/>
        </w:rPr>
        <w:t xml:space="preserve"> (or son, depending on the source)</w:t>
      </w:r>
      <w:r w:rsidR="00470DD1" w:rsidRPr="00E9214A">
        <w:rPr>
          <w:rFonts w:cs="Times New Roman"/>
          <w:lang w:val="en-GB"/>
        </w:rPr>
        <w:t>, severing the threat they represented</w:t>
      </w:r>
      <w:r w:rsidR="00B946CE" w:rsidRPr="00E9214A">
        <w:rPr>
          <w:rFonts w:cs="Times New Roman"/>
          <w:lang w:val="en-GB"/>
        </w:rPr>
        <w:t xml:space="preserve"> </w:t>
      </w:r>
      <w:r w:rsidR="002A4BAA" w:rsidRPr="00E9214A">
        <w:rPr>
          <w:rFonts w:cs="Times New Roman"/>
          <w:lang w:val="en-GB"/>
        </w:rPr>
        <w:t xml:space="preserve">(Plutarch, </w:t>
      </w:r>
      <w:r w:rsidR="002A4BAA" w:rsidRPr="00E9214A">
        <w:rPr>
          <w:rFonts w:cs="Times New Roman"/>
          <w:i/>
          <w:iCs/>
          <w:lang w:val="en-GB"/>
        </w:rPr>
        <w:t>Alexander</w:t>
      </w:r>
      <w:r w:rsidR="002A4BAA" w:rsidRPr="00E9214A">
        <w:rPr>
          <w:rFonts w:cs="Times New Roman"/>
          <w:lang w:val="en-GB"/>
        </w:rPr>
        <w:t>, 10.4</w:t>
      </w:r>
      <w:r w:rsidR="00137A33">
        <w:rPr>
          <w:rFonts w:cs="Times New Roman"/>
          <w:lang w:val="en-GB"/>
        </w:rPr>
        <w:t xml:space="preserve">) </w:t>
      </w:r>
      <w:r w:rsidR="00641769" w:rsidRPr="00E9214A">
        <w:rPr>
          <w:rFonts w:cs="Times New Roman"/>
          <w:lang w:val="en-GB"/>
        </w:rPr>
        <w:t xml:space="preserve">with the likely </w:t>
      </w:r>
      <w:r w:rsidR="00FD64E5" w:rsidRPr="00E9214A">
        <w:rPr>
          <w:rFonts w:cs="Times New Roman"/>
          <w:lang w:val="en-GB"/>
        </w:rPr>
        <w:t>awareness of Alexander</w:t>
      </w:r>
      <w:r w:rsidR="00FA1F48" w:rsidRPr="00E9214A">
        <w:rPr>
          <w:rFonts w:cs="Times New Roman"/>
          <w:lang w:val="en-GB"/>
        </w:rPr>
        <w:t>.</w:t>
      </w:r>
      <w:r w:rsidR="00893341" w:rsidRPr="00E9214A">
        <w:rPr>
          <w:rFonts w:cs="Times New Roman"/>
          <w:lang w:val="en-GB"/>
        </w:rPr>
        <w:t xml:space="preserve"> Whatever the circumstances were, and the plausible interest in showing a pattern in Olympias’ murderous intent, this is </w:t>
      </w:r>
      <w:r w:rsidR="00DF385C">
        <w:rPr>
          <w:rFonts w:cs="Times New Roman"/>
          <w:lang w:val="en-GB"/>
        </w:rPr>
        <w:t>proof</w:t>
      </w:r>
      <w:r w:rsidR="00893341" w:rsidRPr="00E9214A">
        <w:rPr>
          <w:rFonts w:cs="Times New Roman"/>
          <w:lang w:val="en-GB"/>
        </w:rPr>
        <w:t xml:space="preserve"> of the power she held and the threat she actively represented.</w:t>
      </w:r>
    </w:p>
    <w:p w14:paraId="56605CE1" w14:textId="49D806CB" w:rsidR="00BC090B" w:rsidRPr="00E9214A" w:rsidRDefault="00BC090B" w:rsidP="001F77D7">
      <w:pPr>
        <w:spacing w:line="360" w:lineRule="auto"/>
        <w:rPr>
          <w:rFonts w:cs="Times New Roman"/>
          <w:lang w:val="en-GB"/>
        </w:rPr>
      </w:pPr>
    </w:p>
    <w:p w14:paraId="7F897887" w14:textId="26E37075" w:rsidR="00BC090B" w:rsidRPr="00E9214A" w:rsidRDefault="00BC090B" w:rsidP="001F77D7">
      <w:pPr>
        <w:spacing w:line="360" w:lineRule="auto"/>
        <w:rPr>
          <w:rFonts w:cs="Times New Roman"/>
          <w:lang w:val="en-GB"/>
        </w:rPr>
      </w:pPr>
      <w:r w:rsidRPr="00E9214A">
        <w:rPr>
          <w:rFonts w:cs="Times New Roman"/>
          <w:lang w:val="en-GB"/>
        </w:rPr>
        <w:t xml:space="preserve">Olympias </w:t>
      </w:r>
      <w:r w:rsidR="00FB0A53" w:rsidRPr="00E9214A">
        <w:rPr>
          <w:rFonts w:cs="Times New Roman"/>
          <w:lang w:val="en-GB"/>
        </w:rPr>
        <w:t>demonstrated</w:t>
      </w:r>
      <w:r w:rsidRPr="00E9214A">
        <w:rPr>
          <w:rFonts w:cs="Times New Roman"/>
          <w:lang w:val="en-GB"/>
        </w:rPr>
        <w:t xml:space="preserve"> </w:t>
      </w:r>
      <w:r w:rsidR="00FB0A53">
        <w:rPr>
          <w:rFonts w:cs="Times New Roman"/>
          <w:lang w:val="en-GB"/>
        </w:rPr>
        <w:t>her knowledge of</w:t>
      </w:r>
      <w:r w:rsidR="00DC7281" w:rsidRPr="00E9214A">
        <w:rPr>
          <w:rFonts w:cs="Times New Roman"/>
          <w:lang w:val="en-GB"/>
        </w:rPr>
        <w:t xml:space="preserve"> how effective fear could be</w:t>
      </w:r>
      <w:r w:rsidR="002E7C55" w:rsidRPr="00E9214A">
        <w:rPr>
          <w:rFonts w:cs="Times New Roman"/>
          <w:lang w:val="en-GB"/>
        </w:rPr>
        <w:t xml:space="preserve"> afterwards</w:t>
      </w:r>
      <w:r w:rsidR="00EF2F4F" w:rsidRPr="00E9214A">
        <w:rPr>
          <w:rFonts w:cs="Times New Roman"/>
          <w:lang w:val="en-GB"/>
        </w:rPr>
        <w:t xml:space="preserve">: </w:t>
      </w:r>
      <w:r w:rsidR="00EF5C6C" w:rsidRPr="00E9214A">
        <w:rPr>
          <w:rFonts w:cs="Times New Roman"/>
          <w:lang w:val="en-GB"/>
        </w:rPr>
        <w:t xml:space="preserve">Plutarch, </w:t>
      </w:r>
      <w:r w:rsidR="00EF5C6C" w:rsidRPr="00E9214A">
        <w:rPr>
          <w:rFonts w:cs="Times New Roman"/>
          <w:i/>
          <w:iCs/>
          <w:lang w:val="en-GB"/>
        </w:rPr>
        <w:t>Alexander</w:t>
      </w:r>
      <w:r w:rsidR="00EF5C6C" w:rsidRPr="00E9214A">
        <w:rPr>
          <w:rFonts w:cs="Times New Roman"/>
          <w:lang w:val="en-GB"/>
        </w:rPr>
        <w:t xml:space="preserve">, </w:t>
      </w:r>
      <w:r w:rsidR="006A38C5">
        <w:rPr>
          <w:rFonts w:cs="Times New Roman"/>
          <w:lang w:val="en-GB"/>
        </w:rPr>
        <w:t>77</w:t>
      </w:r>
      <w:r w:rsidR="0009083D">
        <w:rPr>
          <w:rFonts w:cs="Times New Roman"/>
          <w:lang w:val="en-GB"/>
        </w:rPr>
        <w:t>.1</w:t>
      </w:r>
      <w:r w:rsidR="00EF5C6C" w:rsidRPr="00E9214A">
        <w:rPr>
          <w:rFonts w:cs="Times New Roman"/>
          <w:lang w:val="en-GB"/>
        </w:rPr>
        <w:t>,</w:t>
      </w:r>
      <w:r w:rsidR="00675A58" w:rsidRPr="00E9214A">
        <w:rPr>
          <w:rFonts w:cs="Times New Roman"/>
          <w:lang w:val="en-GB"/>
        </w:rPr>
        <w:t xml:space="preserve"> </w:t>
      </w:r>
      <w:r w:rsidR="00D57AF6">
        <w:rPr>
          <w:rFonts w:cs="Times New Roman"/>
          <w:lang w:val="en-GB"/>
        </w:rPr>
        <w:t>mentions</w:t>
      </w:r>
      <w:r w:rsidR="00576188" w:rsidRPr="00E9214A">
        <w:rPr>
          <w:rFonts w:cs="Times New Roman"/>
          <w:lang w:val="en-GB"/>
        </w:rPr>
        <w:t xml:space="preserve"> the purge Olympias carried out after Alexander’s death, which </w:t>
      </w:r>
      <w:r w:rsidR="00D139D8" w:rsidRPr="00E9214A">
        <w:rPr>
          <w:rFonts w:cs="Times New Roman"/>
          <w:lang w:val="en-GB"/>
        </w:rPr>
        <w:t>he believed to be to avenge the assassination of Alexander in Babylon</w:t>
      </w:r>
      <w:r w:rsidR="004C03EB">
        <w:rPr>
          <w:rFonts w:cs="Times New Roman"/>
          <w:lang w:val="en-GB"/>
        </w:rPr>
        <w:t>.</w:t>
      </w:r>
      <w:r w:rsidR="00885554" w:rsidRPr="00E9214A">
        <w:rPr>
          <w:rFonts w:cs="Times New Roman"/>
          <w:lang w:val="en-GB"/>
        </w:rPr>
        <w:t xml:space="preserve"> Diodorus goes one step further: besides her personal vendetta</w:t>
      </w:r>
      <w:r w:rsidR="0052489D" w:rsidRPr="00E9214A">
        <w:rPr>
          <w:rFonts w:cs="Times New Roman"/>
          <w:lang w:val="en-GB"/>
        </w:rPr>
        <w:t xml:space="preserve"> (a proper womanly behaviour as vengeful, jealous</w:t>
      </w:r>
      <w:r w:rsidR="001116F6">
        <w:rPr>
          <w:rFonts w:cs="Times New Roman"/>
          <w:lang w:val="en-GB"/>
        </w:rPr>
        <w:t>,</w:t>
      </w:r>
      <w:r w:rsidR="0052489D" w:rsidRPr="00E9214A">
        <w:rPr>
          <w:rFonts w:cs="Times New Roman"/>
          <w:lang w:val="en-GB"/>
        </w:rPr>
        <w:t xml:space="preserve"> and irrational being</w:t>
      </w:r>
      <w:r w:rsidR="00176737" w:rsidRPr="00E9214A">
        <w:rPr>
          <w:rFonts w:cs="Times New Roman"/>
          <w:lang w:val="en-GB"/>
        </w:rPr>
        <w:t xml:space="preserve">), Diodorus </w:t>
      </w:r>
      <w:r w:rsidR="00936CE2" w:rsidRPr="00E9214A">
        <w:rPr>
          <w:rFonts w:cs="Times New Roman"/>
          <w:lang w:val="en-GB"/>
        </w:rPr>
        <w:t xml:space="preserve">establishes the assassination of </w:t>
      </w:r>
      <w:proofErr w:type="spellStart"/>
      <w:r w:rsidR="00936CE2" w:rsidRPr="00E9214A">
        <w:rPr>
          <w:rFonts w:cs="Times New Roman"/>
          <w:lang w:val="en-GB"/>
        </w:rPr>
        <w:t>Adea</w:t>
      </w:r>
      <w:proofErr w:type="spellEnd"/>
      <w:r w:rsidR="00936CE2" w:rsidRPr="00E9214A">
        <w:rPr>
          <w:rFonts w:cs="Times New Roman"/>
          <w:lang w:val="en-GB"/>
        </w:rPr>
        <w:t xml:space="preserve"> Eurydice and </w:t>
      </w:r>
      <w:r w:rsidR="00803187" w:rsidRPr="00E9214A">
        <w:rPr>
          <w:rFonts w:cs="Times New Roman"/>
          <w:lang w:val="en-GB"/>
        </w:rPr>
        <w:t xml:space="preserve">Philip </w:t>
      </w:r>
      <w:proofErr w:type="spellStart"/>
      <w:r w:rsidR="00803187" w:rsidRPr="00E9214A">
        <w:rPr>
          <w:rFonts w:cs="Times New Roman"/>
          <w:lang w:val="en-GB"/>
        </w:rPr>
        <w:t>Arrhidaeus</w:t>
      </w:r>
      <w:proofErr w:type="spellEnd"/>
      <w:r w:rsidR="00803187" w:rsidRPr="00E9214A">
        <w:rPr>
          <w:rFonts w:cs="Times New Roman"/>
          <w:lang w:val="en-GB"/>
        </w:rPr>
        <w:t xml:space="preserve"> as the tipping point of her coercive power.</w:t>
      </w:r>
      <w:r w:rsidR="00481EF6">
        <w:rPr>
          <w:rFonts w:cs="Times New Roman"/>
          <w:lang w:val="en-GB"/>
        </w:rPr>
        <w:t xml:space="preserve"> </w:t>
      </w:r>
    </w:p>
    <w:p w14:paraId="3D6AD572" w14:textId="468B4144" w:rsidR="009B681D" w:rsidRPr="00E9214A" w:rsidRDefault="009B681D" w:rsidP="001F77D7">
      <w:pPr>
        <w:spacing w:line="360" w:lineRule="auto"/>
        <w:rPr>
          <w:rFonts w:cs="Times New Roman"/>
          <w:lang w:val="en-GB"/>
        </w:rPr>
      </w:pPr>
    </w:p>
    <w:p w14:paraId="11F2D2C8" w14:textId="36EF0F7E" w:rsidR="009B681D" w:rsidRPr="00E9214A" w:rsidRDefault="009B681D" w:rsidP="009B681D">
      <w:pPr>
        <w:spacing w:line="276" w:lineRule="auto"/>
        <w:rPr>
          <w:rFonts w:cs="Times New Roman"/>
          <w:lang w:val="en-GB"/>
        </w:rPr>
      </w:pPr>
      <w:r w:rsidRPr="00E9214A">
        <w:rPr>
          <w:rFonts w:cs="Times New Roman"/>
          <w:i/>
          <w:iCs/>
          <w:lang w:val="en-GB"/>
        </w:rPr>
        <w:lastRenderedPageBreak/>
        <w:t>She therefore sent to her a sword, a noose, and some hemlock, and ordered her to employ whichever of these she pleased as a means of death, neither displaying any respect whatever for the former dignity of the victim whom she was unlawfully treating, nor moved to pity for the fate that is common to all. Accordingly, when she herself met with a similar reversal, she experienced a death that was worthy of her cruelty</w:t>
      </w:r>
      <w:r w:rsidRPr="00E9214A">
        <w:rPr>
          <w:rFonts w:cs="Times New Roman"/>
          <w:lang w:val="en-GB"/>
        </w:rPr>
        <w:t>.</w:t>
      </w:r>
    </w:p>
    <w:p w14:paraId="2B8CEC51" w14:textId="4522EC85" w:rsidR="009B681D" w:rsidRPr="00E9214A" w:rsidRDefault="009B681D" w:rsidP="009B681D">
      <w:pPr>
        <w:pStyle w:val="ListParagraph"/>
        <w:spacing w:line="276" w:lineRule="auto"/>
        <w:ind w:left="0"/>
        <w:jc w:val="both"/>
        <w:rPr>
          <w:rFonts w:ascii="Times New Roman" w:hAnsi="Times New Roman" w:cs="Times New Roman"/>
          <w:lang w:val="en-GB"/>
        </w:rPr>
      </w:pPr>
      <w:proofErr w:type="spellStart"/>
      <w:r w:rsidRPr="00E9214A">
        <w:rPr>
          <w:rFonts w:ascii="Times New Roman" w:hAnsi="Times New Roman" w:cs="Times New Roman"/>
          <w:lang w:val="en-GB"/>
        </w:rPr>
        <w:t>εἰσέ</w:t>
      </w:r>
      <w:proofErr w:type="spellEnd"/>
      <w:r w:rsidRPr="00E9214A">
        <w:rPr>
          <w:rFonts w:ascii="Times New Roman" w:hAnsi="Times New Roman" w:cs="Times New Roman"/>
          <w:lang w:val="en-GB"/>
        </w:rPr>
        <w:t xml:space="preserve">πεμψεν </w:t>
      </w:r>
      <w:proofErr w:type="spellStart"/>
      <w:r w:rsidRPr="00E9214A">
        <w:rPr>
          <w:rFonts w:ascii="Times New Roman" w:hAnsi="Times New Roman" w:cs="Times New Roman"/>
          <w:lang w:val="en-GB"/>
        </w:rPr>
        <w:t>οὖν</w:t>
      </w:r>
      <w:proofErr w:type="spellEnd"/>
      <w:r w:rsidRPr="00E9214A">
        <w:rPr>
          <w:rFonts w:ascii="Times New Roman" w:hAnsi="Times New Roman" w:cs="Times New Roman"/>
          <w:lang w:val="en-GB"/>
        </w:rPr>
        <w:t xml:space="preserve"> α</w:t>
      </w:r>
      <w:proofErr w:type="spellStart"/>
      <w:r w:rsidRPr="00E9214A">
        <w:rPr>
          <w:rFonts w:ascii="Times New Roman" w:hAnsi="Times New Roman" w:cs="Times New Roman"/>
          <w:lang w:val="en-GB"/>
        </w:rPr>
        <w:t>ὐτῇ</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ξίφος</w:t>
      </w:r>
      <w:proofErr w:type="spellEnd"/>
      <w:r w:rsidRPr="00E9214A">
        <w:rPr>
          <w:rFonts w:ascii="Times New Roman" w:hAnsi="Times New Roman" w:cs="Times New Roman"/>
          <w:lang w:val="en-GB"/>
        </w:rPr>
        <w:t xml:space="preserve"> καὶ β</w:t>
      </w:r>
      <w:proofErr w:type="spellStart"/>
      <w:r w:rsidRPr="00E9214A">
        <w:rPr>
          <w:rFonts w:ascii="Times New Roman" w:hAnsi="Times New Roman" w:cs="Times New Roman"/>
          <w:lang w:val="en-GB"/>
        </w:rPr>
        <w:t>ρόχον</w:t>
      </w:r>
      <w:proofErr w:type="spellEnd"/>
      <w:r w:rsidRPr="00E9214A">
        <w:rPr>
          <w:rFonts w:ascii="Times New Roman" w:hAnsi="Times New Roman" w:cs="Times New Roman"/>
          <w:lang w:val="en-GB"/>
        </w:rPr>
        <w:t xml:space="preserve"> καὶ </w:t>
      </w:r>
      <w:proofErr w:type="spellStart"/>
      <w:r w:rsidRPr="00E9214A">
        <w:rPr>
          <w:rFonts w:ascii="Times New Roman" w:hAnsi="Times New Roman" w:cs="Times New Roman"/>
          <w:lang w:val="en-GB"/>
        </w:rPr>
        <w:t>κώνειον</w:t>
      </w:r>
      <w:proofErr w:type="spellEnd"/>
      <w:r w:rsidRPr="00E9214A">
        <w:rPr>
          <w:rFonts w:ascii="Times New Roman" w:hAnsi="Times New Roman" w:cs="Times New Roman"/>
          <w:lang w:val="en-GB"/>
        </w:rPr>
        <w:t xml:space="preserve"> καὶ </w:t>
      </w:r>
      <w:proofErr w:type="spellStart"/>
      <w:r w:rsidRPr="00E9214A">
        <w:rPr>
          <w:rFonts w:ascii="Times New Roman" w:hAnsi="Times New Roman" w:cs="Times New Roman"/>
          <w:lang w:val="en-GB"/>
        </w:rPr>
        <w:t>συνέτ</w:t>
      </w:r>
      <w:proofErr w:type="spellEnd"/>
      <w:r w:rsidRPr="00E9214A">
        <w:rPr>
          <w:rFonts w:ascii="Times New Roman" w:hAnsi="Times New Roman" w:cs="Times New Roman"/>
          <w:lang w:val="en-GB"/>
        </w:rPr>
        <w:t xml:space="preserve">αξε </w:t>
      </w:r>
      <w:proofErr w:type="spellStart"/>
      <w:r w:rsidRPr="00E9214A">
        <w:rPr>
          <w:rFonts w:ascii="Times New Roman" w:hAnsi="Times New Roman" w:cs="Times New Roman"/>
          <w:lang w:val="en-GB"/>
        </w:rPr>
        <w:t>τούτων</w:t>
      </w:r>
      <w:proofErr w:type="spellEnd"/>
      <w:r w:rsidRPr="00E9214A">
        <w:rPr>
          <w:rFonts w:ascii="Times New Roman" w:hAnsi="Times New Roman" w:cs="Times New Roman"/>
          <w:lang w:val="en-GB"/>
        </w:rPr>
        <w:t xml:space="preserve"> ᾧ β</w:t>
      </w:r>
      <w:proofErr w:type="spellStart"/>
      <w:r w:rsidRPr="00E9214A">
        <w:rPr>
          <w:rFonts w:ascii="Times New Roman" w:hAnsi="Times New Roman" w:cs="Times New Roman"/>
          <w:lang w:val="en-GB"/>
        </w:rPr>
        <w:t>ούλοιτο</w:t>
      </w:r>
      <w:proofErr w:type="spellEnd"/>
      <w:r w:rsidRPr="00E9214A">
        <w:rPr>
          <w:rFonts w:ascii="Times New Roman" w:hAnsi="Times New Roman" w:cs="Times New Roman"/>
          <w:lang w:val="en-GB"/>
        </w:rPr>
        <w:t xml:space="preserve"> κατα</w:t>
      </w:r>
      <w:proofErr w:type="spellStart"/>
      <w:r w:rsidRPr="00E9214A">
        <w:rPr>
          <w:rFonts w:ascii="Times New Roman" w:hAnsi="Times New Roman" w:cs="Times New Roman"/>
          <w:lang w:val="en-GB"/>
        </w:rPr>
        <w:t>χρήσ</w:t>
      </w:r>
      <w:proofErr w:type="spellEnd"/>
      <w:r w:rsidRPr="00E9214A">
        <w:rPr>
          <w:rFonts w:ascii="Times New Roman" w:hAnsi="Times New Roman" w:cs="Times New Roman"/>
          <w:lang w:val="en-GB"/>
        </w:rPr>
        <w:t>ασθαι π</w:t>
      </w:r>
      <w:proofErr w:type="spellStart"/>
      <w:r w:rsidRPr="00E9214A">
        <w:rPr>
          <w:rFonts w:ascii="Times New Roman" w:hAnsi="Times New Roman" w:cs="Times New Roman"/>
          <w:lang w:val="en-GB"/>
        </w:rPr>
        <w:t>ρὸς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τὸν</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θάν</w:t>
      </w:r>
      <w:proofErr w:type="spellEnd"/>
      <w:r w:rsidRPr="00E9214A">
        <w:rPr>
          <w:rFonts w:ascii="Times New Roman" w:hAnsi="Times New Roman" w:cs="Times New Roman"/>
          <w:lang w:val="en-GB"/>
        </w:rPr>
        <w:t xml:space="preserve">ατον, </w:t>
      </w:r>
      <w:proofErr w:type="spellStart"/>
      <w:r w:rsidRPr="00E9214A">
        <w:rPr>
          <w:rFonts w:ascii="Times New Roman" w:hAnsi="Times New Roman" w:cs="Times New Roman"/>
          <w:lang w:val="en-GB"/>
        </w:rPr>
        <w:t>οὔτε</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τὸ</w:t>
      </w:r>
      <w:proofErr w:type="spellEnd"/>
      <w:r w:rsidRPr="00E9214A">
        <w:rPr>
          <w:rFonts w:ascii="Times New Roman" w:hAnsi="Times New Roman" w:cs="Times New Roman"/>
          <w:lang w:val="en-GB"/>
        </w:rPr>
        <w:t xml:space="preserve"> π</w:t>
      </w:r>
      <w:proofErr w:type="spellStart"/>
      <w:r w:rsidRPr="00E9214A">
        <w:rPr>
          <w:rFonts w:ascii="Times New Roman" w:hAnsi="Times New Roman" w:cs="Times New Roman"/>
          <w:lang w:val="en-GB"/>
        </w:rPr>
        <w:t>ρογεγενημένον</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ἀξίωμ</w:t>
      </w:r>
      <w:proofErr w:type="spellEnd"/>
      <w:r w:rsidRPr="00E9214A">
        <w:rPr>
          <w:rFonts w:ascii="Times New Roman" w:hAnsi="Times New Roman" w:cs="Times New Roman"/>
          <w:lang w:val="en-GB"/>
        </w:rPr>
        <w:t xml:space="preserve">α </w:t>
      </w:r>
      <w:proofErr w:type="spellStart"/>
      <w:r w:rsidRPr="00E9214A">
        <w:rPr>
          <w:rFonts w:ascii="Times New Roman" w:hAnsi="Times New Roman" w:cs="Times New Roman"/>
          <w:lang w:val="en-GB"/>
        </w:rPr>
        <w:t>τῆς</w:t>
      </w:r>
      <w:proofErr w:type="spellEnd"/>
      <w:r w:rsidRPr="00E9214A">
        <w:rPr>
          <w:rFonts w:ascii="Times New Roman" w:hAnsi="Times New Roman" w:cs="Times New Roman"/>
          <w:lang w:val="en-GB"/>
        </w:rPr>
        <w:t xml:space="preserve"> παρα</w:t>
      </w:r>
      <w:proofErr w:type="spellStart"/>
      <w:r w:rsidRPr="00E9214A">
        <w:rPr>
          <w:rFonts w:ascii="Times New Roman" w:hAnsi="Times New Roman" w:cs="Times New Roman"/>
          <w:lang w:val="en-GB"/>
        </w:rPr>
        <w:t>νομουμένης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ἐντρ</w:t>
      </w:r>
      <w:proofErr w:type="spellEnd"/>
      <w:r w:rsidRPr="00E9214A">
        <w:rPr>
          <w:rFonts w:ascii="Times New Roman" w:hAnsi="Times New Roman" w:cs="Times New Roman"/>
          <w:lang w:val="en-GB"/>
        </w:rPr>
        <w:t xml:space="preserve">απεῖσα </w:t>
      </w:r>
      <w:proofErr w:type="spellStart"/>
      <w:r w:rsidRPr="00E9214A">
        <w:rPr>
          <w:rFonts w:ascii="Times New Roman" w:hAnsi="Times New Roman" w:cs="Times New Roman"/>
          <w:lang w:val="en-GB"/>
        </w:rPr>
        <w:t>τὸ</w:t>
      </w:r>
      <w:proofErr w:type="spellEnd"/>
      <w:r w:rsidRPr="00E9214A">
        <w:rPr>
          <w:rFonts w:ascii="Times New Roman" w:hAnsi="Times New Roman" w:cs="Times New Roman"/>
          <w:lang w:val="en-GB"/>
        </w:rPr>
        <w:t xml:space="preserve"> πα</w:t>
      </w:r>
      <w:proofErr w:type="spellStart"/>
      <w:r w:rsidRPr="00E9214A">
        <w:rPr>
          <w:rFonts w:ascii="Times New Roman" w:hAnsi="Times New Roman" w:cs="Times New Roman"/>
          <w:lang w:val="en-GB"/>
        </w:rPr>
        <w:t>ρά</w:t>
      </w:r>
      <w:proofErr w:type="spellEnd"/>
      <w:r w:rsidRPr="00E9214A">
        <w:rPr>
          <w:rFonts w:ascii="Times New Roman" w:hAnsi="Times New Roman" w:cs="Times New Roman"/>
          <w:lang w:val="en-GB"/>
        </w:rPr>
        <w:t xml:space="preserve">παν </w:t>
      </w:r>
      <w:proofErr w:type="spellStart"/>
      <w:r w:rsidRPr="00E9214A">
        <w:rPr>
          <w:rFonts w:ascii="Times New Roman" w:hAnsi="Times New Roman" w:cs="Times New Roman"/>
          <w:lang w:val="en-GB"/>
        </w:rPr>
        <w:t>οὔτε</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τῆς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κοινῆς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τύχης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εἰς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οἶκτον</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ἐλθοῦσ</w:t>
      </w:r>
      <w:proofErr w:type="spellEnd"/>
      <w:r w:rsidRPr="00E9214A">
        <w:rPr>
          <w:rFonts w:ascii="Times New Roman" w:hAnsi="Times New Roman" w:cs="Times New Roman"/>
          <w:lang w:val="en-GB"/>
        </w:rPr>
        <w:t xml:space="preserve">α. </w:t>
      </w:r>
      <w:proofErr w:type="spellStart"/>
      <w:r w:rsidRPr="00E9214A">
        <w:rPr>
          <w:rFonts w:ascii="Times New Roman" w:hAnsi="Times New Roman" w:cs="Times New Roman"/>
          <w:lang w:val="en-GB"/>
        </w:rPr>
        <w:t>τοιγ</w:t>
      </w:r>
      <w:proofErr w:type="spellEnd"/>
      <w:r w:rsidRPr="00E9214A">
        <w:rPr>
          <w:rFonts w:ascii="Times New Roman" w:hAnsi="Times New Roman" w:cs="Times New Roman"/>
          <w:lang w:val="en-GB"/>
        </w:rPr>
        <w:t xml:space="preserve">αροῦν </w:t>
      </w:r>
      <w:proofErr w:type="spellStart"/>
      <w:r w:rsidRPr="00E9214A">
        <w:rPr>
          <w:rFonts w:ascii="Times New Roman" w:hAnsi="Times New Roman" w:cs="Times New Roman"/>
          <w:lang w:val="en-GB"/>
        </w:rPr>
        <w:t>τῆς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ὁμοί</w:t>
      </w:r>
      <w:proofErr w:type="spellEnd"/>
      <w:r w:rsidRPr="00E9214A">
        <w:rPr>
          <w:rFonts w:ascii="Times New Roman" w:hAnsi="Times New Roman" w:cs="Times New Roman"/>
          <w:lang w:val="en-GB"/>
        </w:rPr>
        <w:t xml:space="preserve">ας </w:t>
      </w:r>
      <w:proofErr w:type="spellStart"/>
      <w:r w:rsidRPr="00E9214A">
        <w:rPr>
          <w:rFonts w:ascii="Times New Roman" w:hAnsi="Times New Roman" w:cs="Times New Roman"/>
          <w:lang w:val="en-GB"/>
        </w:rPr>
        <w:t>μετ</w:t>
      </w:r>
      <w:proofErr w:type="spellEnd"/>
      <w:r w:rsidRPr="00E9214A">
        <w:rPr>
          <w:rFonts w:ascii="Times New Roman" w:hAnsi="Times New Roman" w:cs="Times New Roman"/>
          <w:lang w:val="en-GB"/>
        </w:rPr>
        <w:t xml:space="preserve">αβολῆς </w:t>
      </w:r>
      <w:proofErr w:type="spellStart"/>
      <w:r w:rsidRPr="00E9214A">
        <w:rPr>
          <w:rFonts w:ascii="Times New Roman" w:hAnsi="Times New Roman" w:cs="Times New Roman"/>
          <w:lang w:val="en-GB"/>
        </w:rPr>
        <w:t>τυχοῦσ</w:t>
      </w:r>
      <w:proofErr w:type="spellEnd"/>
      <w:r w:rsidRPr="00E9214A">
        <w:rPr>
          <w:rFonts w:ascii="Times New Roman" w:hAnsi="Times New Roman" w:cs="Times New Roman"/>
          <w:lang w:val="en-GB"/>
        </w:rPr>
        <w:t xml:space="preserve">α </w:t>
      </w:r>
      <w:proofErr w:type="spellStart"/>
      <w:r w:rsidRPr="00E9214A">
        <w:rPr>
          <w:rFonts w:ascii="Times New Roman" w:hAnsi="Times New Roman" w:cs="Times New Roman"/>
          <w:lang w:val="en-GB"/>
        </w:rPr>
        <w:t>τῆς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ὠμότητος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ἀξί</w:t>
      </w:r>
      <w:proofErr w:type="spellEnd"/>
      <w:r w:rsidRPr="00E9214A">
        <w:rPr>
          <w:rFonts w:ascii="Times New Roman" w:hAnsi="Times New Roman" w:cs="Times New Roman"/>
          <w:lang w:val="en-GB"/>
        </w:rPr>
        <w:t xml:space="preserve">αν </w:t>
      </w:r>
      <w:proofErr w:type="spellStart"/>
      <w:r w:rsidRPr="00E9214A">
        <w:rPr>
          <w:rFonts w:ascii="Times New Roman" w:hAnsi="Times New Roman" w:cs="Times New Roman"/>
          <w:lang w:val="en-GB"/>
        </w:rPr>
        <w:t>ἔσχε</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τὴν</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τοῦ</w:t>
      </w:r>
      <w:proofErr w:type="spellEnd"/>
      <w:r w:rsidRPr="00E9214A">
        <w:rPr>
          <w:rFonts w:ascii="Times New Roman" w:hAnsi="Times New Roman" w:cs="Times New Roman"/>
          <w:lang w:val="en-GB"/>
        </w:rPr>
        <w:t xml:space="preserve"> β</w:t>
      </w:r>
      <w:proofErr w:type="spellStart"/>
      <w:r w:rsidRPr="00E9214A">
        <w:rPr>
          <w:rFonts w:ascii="Times New Roman" w:hAnsi="Times New Roman" w:cs="Times New Roman"/>
          <w:lang w:val="en-GB"/>
        </w:rPr>
        <w:t>ίου</w:t>
      </w:r>
      <w:proofErr w:type="spellEnd"/>
      <w:r w:rsidRPr="00E9214A">
        <w:rPr>
          <w:rFonts w:ascii="Times New Roman" w:hAnsi="Times New Roman" w:cs="Times New Roman"/>
          <w:lang w:val="en-GB"/>
        </w:rPr>
        <w:t xml:space="preserve"> κατα</w:t>
      </w:r>
      <w:proofErr w:type="spellStart"/>
      <w:r w:rsidRPr="00E9214A">
        <w:rPr>
          <w:rFonts w:ascii="Times New Roman" w:hAnsi="Times New Roman" w:cs="Times New Roman"/>
          <w:lang w:val="en-GB"/>
        </w:rPr>
        <w:t>στροφήν</w:t>
      </w:r>
      <w:proofErr w:type="spellEnd"/>
      <w:r w:rsidRPr="00E9214A">
        <w:rPr>
          <w:rFonts w:ascii="Times New Roman" w:hAnsi="Times New Roman" w:cs="Times New Roman"/>
          <w:lang w:val="en-GB"/>
        </w:rPr>
        <w:t>.</w:t>
      </w:r>
    </w:p>
    <w:p w14:paraId="67D88DBF" w14:textId="77777777" w:rsidR="009B681D" w:rsidRPr="00E9214A" w:rsidRDefault="009B681D" w:rsidP="009B681D">
      <w:pPr>
        <w:pStyle w:val="ListParagraph"/>
        <w:spacing w:line="276" w:lineRule="auto"/>
        <w:ind w:left="0"/>
        <w:jc w:val="both"/>
        <w:rPr>
          <w:rFonts w:ascii="Times New Roman" w:hAnsi="Times New Roman" w:cs="Times New Roman"/>
          <w:lang w:val="en-GB"/>
        </w:rPr>
      </w:pPr>
    </w:p>
    <w:p w14:paraId="5852B8F7" w14:textId="3667EB76" w:rsidR="009B681D" w:rsidRPr="00E9214A" w:rsidRDefault="009B681D" w:rsidP="009B681D">
      <w:pPr>
        <w:spacing w:line="276" w:lineRule="auto"/>
        <w:rPr>
          <w:rFonts w:cs="Times New Roman"/>
          <w:lang w:val="en-GB"/>
        </w:rPr>
      </w:pPr>
      <w:r w:rsidRPr="00E9214A">
        <w:rPr>
          <w:rFonts w:cs="Times New Roman"/>
          <w:i/>
          <w:iCs/>
          <w:lang w:val="en-GB"/>
        </w:rPr>
        <w:t xml:space="preserve">But by glutting her rage with such atrocities, she soon caused many of the Macedonians </w:t>
      </w:r>
      <w:r w:rsidRPr="00E9214A">
        <w:rPr>
          <w:rFonts w:cs="Times New Roman"/>
          <w:b/>
          <w:bCs/>
          <w:i/>
          <w:iCs/>
          <w:lang w:val="en-GB"/>
        </w:rPr>
        <w:t>to hate her ruthlessness</w:t>
      </w:r>
      <w:r w:rsidRPr="00E9214A">
        <w:rPr>
          <w:rFonts w:cs="Times New Roman"/>
          <w:i/>
          <w:iCs/>
          <w:lang w:val="en-GB"/>
        </w:rPr>
        <w:t xml:space="preserve">; for all of them remembered the words of Antipater, who, as if uttering a prophecy on his death bed, advised them </w:t>
      </w:r>
      <w:r w:rsidRPr="00E9214A">
        <w:rPr>
          <w:rFonts w:cs="Times New Roman"/>
          <w:b/>
          <w:bCs/>
          <w:i/>
          <w:iCs/>
          <w:lang w:val="en-GB"/>
        </w:rPr>
        <w:t>never to permit a woman to hold first place in the kingdom</w:t>
      </w:r>
      <w:r w:rsidRPr="00E9214A">
        <w:rPr>
          <w:rFonts w:cs="Times New Roman"/>
          <w:i/>
          <w:iCs/>
          <w:lang w:val="en-GB"/>
        </w:rPr>
        <w:t>.</w:t>
      </w:r>
    </w:p>
    <w:p w14:paraId="788EB7E4" w14:textId="52387714" w:rsidR="009B681D" w:rsidRDefault="009B681D" w:rsidP="009B681D">
      <w:pPr>
        <w:pStyle w:val="ListParagraph"/>
        <w:spacing w:line="276" w:lineRule="auto"/>
        <w:ind w:left="0"/>
        <w:jc w:val="both"/>
        <w:rPr>
          <w:rFonts w:ascii="Times New Roman" w:hAnsi="Times New Roman" w:cs="Times New Roman"/>
          <w:b/>
          <w:bCs/>
          <w:lang w:val="en-GB"/>
        </w:rPr>
      </w:pPr>
      <w:proofErr w:type="spellStart"/>
      <w:r w:rsidRPr="00E9214A">
        <w:rPr>
          <w:rFonts w:ascii="Times New Roman" w:hAnsi="Times New Roman" w:cs="Times New Roman"/>
          <w:lang w:val="en-GB"/>
        </w:rPr>
        <w:t>ἐν</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τοιούτοις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δὲ</w:t>
      </w:r>
      <w:proofErr w:type="spellEnd"/>
      <w:r w:rsidRPr="00E9214A">
        <w:rPr>
          <w:rFonts w:ascii="Times New Roman" w:hAnsi="Times New Roman" w:cs="Times New Roman"/>
          <w:lang w:val="en-GB"/>
        </w:rPr>
        <w:t xml:space="preserve"> παρα</w:t>
      </w:r>
      <w:proofErr w:type="spellStart"/>
      <w:r w:rsidRPr="00E9214A">
        <w:rPr>
          <w:rFonts w:ascii="Times New Roman" w:hAnsi="Times New Roman" w:cs="Times New Roman"/>
          <w:lang w:val="en-GB"/>
        </w:rPr>
        <w:t>νομήμ</w:t>
      </w:r>
      <w:proofErr w:type="spellEnd"/>
      <w:r w:rsidRPr="00E9214A">
        <w:rPr>
          <w:rFonts w:ascii="Times New Roman" w:hAnsi="Times New Roman" w:cs="Times New Roman"/>
          <w:lang w:val="en-GB"/>
        </w:rPr>
        <w:t>ασι π</w:t>
      </w:r>
      <w:proofErr w:type="spellStart"/>
      <w:r w:rsidRPr="00E9214A">
        <w:rPr>
          <w:rFonts w:ascii="Times New Roman" w:hAnsi="Times New Roman" w:cs="Times New Roman"/>
          <w:lang w:val="en-GB"/>
        </w:rPr>
        <w:t>ληροῦσ</w:t>
      </w:r>
      <w:proofErr w:type="spellEnd"/>
      <w:r w:rsidRPr="00E9214A">
        <w:rPr>
          <w:rFonts w:ascii="Times New Roman" w:hAnsi="Times New Roman" w:cs="Times New Roman"/>
          <w:lang w:val="en-GB"/>
        </w:rPr>
        <w:t xml:space="preserve">α </w:t>
      </w:r>
      <w:proofErr w:type="spellStart"/>
      <w:r w:rsidRPr="00E9214A">
        <w:rPr>
          <w:rFonts w:ascii="Times New Roman" w:hAnsi="Times New Roman" w:cs="Times New Roman"/>
          <w:lang w:val="en-GB"/>
        </w:rPr>
        <w:t>τὸν</w:t>
      </w:r>
      <w:proofErr w:type="spellEnd"/>
      <w:r w:rsidRPr="00E9214A">
        <w:rPr>
          <w:rFonts w:ascii="Times New Roman" w:hAnsi="Times New Roman" w:cs="Times New Roman"/>
          <w:lang w:val="en-GB"/>
        </w:rPr>
        <w:t xml:space="preserve"> ἑα</w:t>
      </w:r>
      <w:proofErr w:type="spellStart"/>
      <w:r w:rsidRPr="00E9214A">
        <w:rPr>
          <w:rFonts w:ascii="Times New Roman" w:hAnsi="Times New Roman" w:cs="Times New Roman"/>
          <w:lang w:val="en-GB"/>
        </w:rPr>
        <w:t>υτῆς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θυμὸν</w:t>
      </w:r>
      <w:proofErr w:type="spellEnd"/>
      <w:r w:rsidRPr="00E9214A">
        <w:rPr>
          <w:rFonts w:ascii="Times New Roman" w:hAnsi="Times New Roman" w:cs="Times New Roman"/>
          <w:lang w:val="en-GB"/>
        </w:rPr>
        <w:t xml:space="preserve"> τα</w:t>
      </w:r>
      <w:proofErr w:type="spellStart"/>
      <w:r w:rsidRPr="00E9214A">
        <w:rPr>
          <w:rFonts w:ascii="Times New Roman" w:hAnsi="Times New Roman" w:cs="Times New Roman"/>
          <w:lang w:val="en-GB"/>
        </w:rPr>
        <w:t>χὺ</w:t>
      </w:r>
      <w:proofErr w:type="spellEnd"/>
      <w:r w:rsidRPr="00E9214A">
        <w:rPr>
          <w:rFonts w:ascii="Times New Roman" w:hAnsi="Times New Roman" w:cs="Times New Roman"/>
          <w:lang w:val="en-GB"/>
        </w:rPr>
        <w:t xml:space="preserve"> π</w:t>
      </w:r>
      <w:proofErr w:type="spellStart"/>
      <w:r w:rsidRPr="00E9214A">
        <w:rPr>
          <w:rFonts w:ascii="Times New Roman" w:hAnsi="Times New Roman" w:cs="Times New Roman"/>
          <w:lang w:val="en-GB"/>
        </w:rPr>
        <w:t>ολλοὺς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τῶν</w:t>
      </w:r>
      <w:proofErr w:type="spellEnd"/>
      <w:r w:rsidRPr="00E9214A">
        <w:rPr>
          <w:rFonts w:ascii="Times New Roman" w:hAnsi="Times New Roman" w:cs="Times New Roman"/>
          <w:lang w:val="en-GB"/>
        </w:rPr>
        <w:t xml:space="preserve"> Μα</w:t>
      </w:r>
      <w:proofErr w:type="spellStart"/>
      <w:r w:rsidRPr="00E9214A">
        <w:rPr>
          <w:rFonts w:ascii="Times New Roman" w:hAnsi="Times New Roman" w:cs="Times New Roman"/>
          <w:lang w:val="en-GB"/>
        </w:rPr>
        <w:t>κεδόνων</w:t>
      </w:r>
      <w:proofErr w:type="spellEnd"/>
      <w:r w:rsidRPr="00E9214A">
        <w:rPr>
          <w:rFonts w:ascii="Times New Roman" w:hAnsi="Times New Roman" w:cs="Times New Roman"/>
          <w:lang w:val="en-GB"/>
        </w:rPr>
        <w:t xml:space="preserve"> ἐπ</w:t>
      </w:r>
      <w:proofErr w:type="spellStart"/>
      <w:r w:rsidRPr="00E9214A">
        <w:rPr>
          <w:rFonts w:ascii="Times New Roman" w:hAnsi="Times New Roman" w:cs="Times New Roman"/>
          <w:lang w:val="en-GB"/>
        </w:rPr>
        <w:t>οίησε</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b/>
          <w:bCs/>
          <w:lang w:val="en-GB"/>
        </w:rPr>
        <w:t>μισῆσ</w:t>
      </w:r>
      <w:proofErr w:type="spellEnd"/>
      <w:r w:rsidRPr="00E9214A">
        <w:rPr>
          <w:rFonts w:ascii="Times New Roman" w:hAnsi="Times New Roman" w:cs="Times New Roman"/>
          <w:b/>
          <w:bCs/>
          <w:lang w:val="en-GB"/>
        </w:rPr>
        <w:t xml:space="preserve">αι </w:t>
      </w:r>
      <w:proofErr w:type="spellStart"/>
      <w:r w:rsidRPr="00E9214A">
        <w:rPr>
          <w:rFonts w:ascii="Times New Roman" w:hAnsi="Times New Roman" w:cs="Times New Roman"/>
          <w:b/>
          <w:bCs/>
          <w:lang w:val="en-GB"/>
        </w:rPr>
        <w:t>τὴν</w:t>
      </w:r>
      <w:proofErr w:type="spellEnd"/>
      <w:r w:rsidRPr="00E9214A">
        <w:rPr>
          <w:rFonts w:ascii="Times New Roman" w:hAnsi="Times New Roman" w:cs="Times New Roman"/>
          <w:b/>
          <w:bCs/>
          <w:lang w:val="en-GB"/>
        </w:rPr>
        <w:t xml:space="preserve"> </w:t>
      </w:r>
      <w:proofErr w:type="spellStart"/>
      <w:r w:rsidRPr="00E9214A">
        <w:rPr>
          <w:rFonts w:ascii="Times New Roman" w:hAnsi="Times New Roman" w:cs="Times New Roman"/>
          <w:b/>
          <w:bCs/>
          <w:lang w:val="en-GB"/>
        </w:rPr>
        <w:t>ὠμότητ</w:t>
      </w:r>
      <w:proofErr w:type="spellEnd"/>
      <w:r w:rsidRPr="00E9214A">
        <w:rPr>
          <w:rFonts w:ascii="Times New Roman" w:hAnsi="Times New Roman" w:cs="Times New Roman"/>
          <w:b/>
          <w:bCs/>
          <w:lang w:val="en-GB"/>
        </w:rPr>
        <w:t>α</w:t>
      </w:r>
      <w:r w:rsidRPr="00E9214A">
        <w:rPr>
          <w:rFonts w:ascii="Times New Roman" w:hAnsi="Times New Roman" w:cs="Times New Roman"/>
          <w:lang w:val="en-GB"/>
        </w:rPr>
        <w:t>· π</w:t>
      </w:r>
      <w:proofErr w:type="spellStart"/>
      <w:r w:rsidRPr="00E9214A">
        <w:rPr>
          <w:rFonts w:ascii="Times New Roman" w:hAnsi="Times New Roman" w:cs="Times New Roman"/>
          <w:lang w:val="en-GB"/>
        </w:rPr>
        <w:t>άντες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γὰρ</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ἀνεμιμνήσκοντο</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τῶν</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Ἀντι</w:t>
      </w:r>
      <w:proofErr w:type="spellEnd"/>
      <w:r w:rsidRPr="00E9214A">
        <w:rPr>
          <w:rFonts w:ascii="Times New Roman" w:hAnsi="Times New Roman" w:cs="Times New Roman"/>
          <w:lang w:val="en-GB"/>
        </w:rPr>
        <w:t xml:space="preserve">πάτρου </w:t>
      </w:r>
      <w:proofErr w:type="spellStart"/>
      <w:r w:rsidRPr="00E9214A">
        <w:rPr>
          <w:rFonts w:ascii="Times New Roman" w:hAnsi="Times New Roman" w:cs="Times New Roman"/>
          <w:lang w:val="en-GB"/>
        </w:rPr>
        <w:t>λόγων</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ὃς</w:t>
      </w:r>
      <w:proofErr w:type="spellEnd"/>
      <w:r w:rsidRPr="00E9214A">
        <w:rPr>
          <w:rFonts w:ascii="Times New Roman" w:hAnsi="Times New Roman" w:cs="Times New Roman"/>
          <w:lang w:val="en-GB"/>
        </w:rPr>
        <w:t xml:space="preserve"> κα</w:t>
      </w:r>
      <w:proofErr w:type="spellStart"/>
      <w:r w:rsidRPr="00E9214A">
        <w:rPr>
          <w:rFonts w:ascii="Times New Roman" w:hAnsi="Times New Roman" w:cs="Times New Roman"/>
          <w:lang w:val="en-GB"/>
        </w:rPr>
        <w:t>θά</w:t>
      </w:r>
      <w:proofErr w:type="spellEnd"/>
      <w:r w:rsidRPr="00E9214A">
        <w:rPr>
          <w:rFonts w:ascii="Times New Roman" w:hAnsi="Times New Roman" w:cs="Times New Roman"/>
          <w:lang w:val="en-GB"/>
        </w:rPr>
        <w:t xml:space="preserve">περ </w:t>
      </w:r>
      <w:proofErr w:type="spellStart"/>
      <w:r w:rsidRPr="00E9214A">
        <w:rPr>
          <w:rFonts w:ascii="Times New Roman" w:hAnsi="Times New Roman" w:cs="Times New Roman"/>
          <w:lang w:val="en-GB"/>
        </w:rPr>
        <w:t>χρησμῳδῶν</w:t>
      </w:r>
      <w:proofErr w:type="spellEnd"/>
      <w:r w:rsidRPr="00E9214A">
        <w:rPr>
          <w:rFonts w:ascii="Times New Roman" w:hAnsi="Times New Roman" w:cs="Times New Roman"/>
          <w:lang w:val="en-GB"/>
        </w:rPr>
        <w:t xml:space="preserve"> ἐπὶ </w:t>
      </w:r>
      <w:proofErr w:type="spellStart"/>
      <w:r w:rsidRPr="00E9214A">
        <w:rPr>
          <w:rFonts w:ascii="Times New Roman" w:hAnsi="Times New Roman" w:cs="Times New Roman"/>
          <w:lang w:val="en-GB"/>
        </w:rPr>
        <w:t>τῆς</w:t>
      </w:r>
      <w:proofErr w:type="spellEnd"/>
      <w:r w:rsidRPr="00E9214A">
        <w:rPr>
          <w:rFonts w:ascii="Times New Roman" w:hAnsi="Times New Roman" w:cs="Times New Roman"/>
          <w:lang w:val="en-GB"/>
        </w:rPr>
        <w:t xml:space="preserve"> </w:t>
      </w:r>
      <w:proofErr w:type="spellStart"/>
      <w:r w:rsidRPr="00E9214A">
        <w:rPr>
          <w:rFonts w:ascii="Times New Roman" w:hAnsi="Times New Roman" w:cs="Times New Roman"/>
          <w:lang w:val="en-GB"/>
        </w:rPr>
        <w:t>τελευτῆς</w:t>
      </w:r>
      <w:proofErr w:type="spellEnd"/>
      <w:r w:rsidRPr="00E9214A">
        <w:rPr>
          <w:rFonts w:ascii="Times New Roman" w:hAnsi="Times New Roman" w:cs="Times New Roman"/>
          <w:lang w:val="en-GB"/>
        </w:rPr>
        <w:t xml:space="preserve"> </w:t>
      </w:r>
      <w:r w:rsidRPr="00E9214A">
        <w:rPr>
          <w:rFonts w:ascii="Times New Roman" w:hAnsi="Times New Roman" w:cs="Times New Roman"/>
          <w:b/>
          <w:bCs/>
          <w:lang w:val="en-GB"/>
        </w:rPr>
        <w:t>πα</w:t>
      </w:r>
      <w:proofErr w:type="spellStart"/>
      <w:r w:rsidRPr="00E9214A">
        <w:rPr>
          <w:rFonts w:ascii="Times New Roman" w:hAnsi="Times New Roman" w:cs="Times New Roman"/>
          <w:b/>
          <w:bCs/>
          <w:lang w:val="en-GB"/>
        </w:rPr>
        <w:t>ρεκελεύσ</w:t>
      </w:r>
      <w:proofErr w:type="spellEnd"/>
      <w:r w:rsidRPr="00E9214A">
        <w:rPr>
          <w:rFonts w:ascii="Times New Roman" w:hAnsi="Times New Roman" w:cs="Times New Roman"/>
          <w:b/>
          <w:bCs/>
          <w:lang w:val="en-GB"/>
        </w:rPr>
        <w:t xml:space="preserve">ατο </w:t>
      </w:r>
      <w:proofErr w:type="spellStart"/>
      <w:r w:rsidRPr="00E9214A">
        <w:rPr>
          <w:rFonts w:ascii="Times New Roman" w:hAnsi="Times New Roman" w:cs="Times New Roman"/>
          <w:b/>
          <w:bCs/>
          <w:lang w:val="en-GB"/>
        </w:rPr>
        <w:t>μηδέ</w:t>
      </w:r>
      <w:proofErr w:type="spellEnd"/>
      <w:r w:rsidRPr="00E9214A">
        <w:rPr>
          <w:rFonts w:ascii="Times New Roman" w:hAnsi="Times New Roman" w:cs="Times New Roman"/>
          <w:b/>
          <w:bCs/>
          <w:lang w:val="en-GB"/>
        </w:rPr>
        <w:t xml:space="preserve">ποτε </w:t>
      </w:r>
      <w:proofErr w:type="spellStart"/>
      <w:r w:rsidRPr="00E9214A">
        <w:rPr>
          <w:rFonts w:ascii="Times New Roman" w:hAnsi="Times New Roman" w:cs="Times New Roman"/>
          <w:b/>
          <w:bCs/>
          <w:lang w:val="en-GB"/>
        </w:rPr>
        <w:t>συγχωρῆσ</w:t>
      </w:r>
      <w:proofErr w:type="spellEnd"/>
      <w:r w:rsidRPr="00E9214A">
        <w:rPr>
          <w:rFonts w:ascii="Times New Roman" w:hAnsi="Times New Roman" w:cs="Times New Roman"/>
          <w:b/>
          <w:bCs/>
          <w:lang w:val="en-GB"/>
        </w:rPr>
        <w:t xml:space="preserve">αι </w:t>
      </w:r>
      <w:proofErr w:type="spellStart"/>
      <w:r w:rsidRPr="00E9214A">
        <w:rPr>
          <w:rFonts w:ascii="Times New Roman" w:hAnsi="Times New Roman" w:cs="Times New Roman"/>
          <w:b/>
          <w:bCs/>
          <w:lang w:val="en-GB"/>
        </w:rPr>
        <w:t>γυν</w:t>
      </w:r>
      <w:proofErr w:type="spellEnd"/>
      <w:r w:rsidRPr="00E9214A">
        <w:rPr>
          <w:rFonts w:ascii="Times New Roman" w:hAnsi="Times New Roman" w:cs="Times New Roman"/>
          <w:b/>
          <w:bCs/>
          <w:lang w:val="en-GB"/>
        </w:rPr>
        <w:t xml:space="preserve">αικὶ </w:t>
      </w:r>
      <w:proofErr w:type="spellStart"/>
      <w:r w:rsidRPr="00E9214A">
        <w:rPr>
          <w:rFonts w:ascii="Times New Roman" w:hAnsi="Times New Roman" w:cs="Times New Roman"/>
          <w:b/>
          <w:bCs/>
          <w:lang w:val="en-GB"/>
        </w:rPr>
        <w:t>τῆς</w:t>
      </w:r>
      <w:proofErr w:type="spellEnd"/>
      <w:r w:rsidRPr="00E9214A">
        <w:rPr>
          <w:rFonts w:ascii="Times New Roman" w:hAnsi="Times New Roman" w:cs="Times New Roman"/>
          <w:b/>
          <w:bCs/>
          <w:lang w:val="en-GB"/>
        </w:rPr>
        <w:t xml:space="preserve"> βα</w:t>
      </w:r>
      <w:proofErr w:type="spellStart"/>
      <w:r w:rsidRPr="00E9214A">
        <w:rPr>
          <w:rFonts w:ascii="Times New Roman" w:hAnsi="Times New Roman" w:cs="Times New Roman"/>
          <w:b/>
          <w:bCs/>
          <w:lang w:val="en-GB"/>
        </w:rPr>
        <w:t>σιλεί</w:t>
      </w:r>
      <w:proofErr w:type="spellEnd"/>
      <w:r w:rsidRPr="00E9214A">
        <w:rPr>
          <w:rFonts w:ascii="Times New Roman" w:hAnsi="Times New Roman" w:cs="Times New Roman"/>
          <w:b/>
          <w:bCs/>
          <w:lang w:val="en-GB"/>
        </w:rPr>
        <w:t>ας π</w:t>
      </w:r>
      <w:proofErr w:type="spellStart"/>
      <w:r w:rsidRPr="00E9214A">
        <w:rPr>
          <w:rFonts w:ascii="Times New Roman" w:hAnsi="Times New Roman" w:cs="Times New Roman"/>
          <w:b/>
          <w:bCs/>
          <w:lang w:val="en-GB"/>
        </w:rPr>
        <w:t>ροστ</w:t>
      </w:r>
      <w:proofErr w:type="spellEnd"/>
      <w:r w:rsidRPr="00E9214A">
        <w:rPr>
          <w:rFonts w:ascii="Times New Roman" w:hAnsi="Times New Roman" w:cs="Times New Roman"/>
          <w:b/>
          <w:bCs/>
          <w:lang w:val="en-GB"/>
        </w:rPr>
        <w:t>ατῆσαι.</w:t>
      </w:r>
    </w:p>
    <w:p w14:paraId="5B3D1467" w14:textId="77777777" w:rsidR="00137A33" w:rsidRPr="00E9214A" w:rsidRDefault="00137A33" w:rsidP="009B681D">
      <w:pPr>
        <w:pStyle w:val="ListParagraph"/>
        <w:spacing w:line="276" w:lineRule="auto"/>
        <w:ind w:left="0"/>
        <w:jc w:val="both"/>
        <w:rPr>
          <w:rFonts w:ascii="Times New Roman" w:hAnsi="Times New Roman" w:cs="Times New Roman"/>
          <w:lang w:val="en-GB"/>
        </w:rPr>
      </w:pPr>
    </w:p>
    <w:p w14:paraId="6753B926" w14:textId="5144A0F6" w:rsidR="009B681D" w:rsidRDefault="00137A33" w:rsidP="00137A33">
      <w:pPr>
        <w:spacing w:line="360" w:lineRule="auto"/>
        <w:jc w:val="right"/>
        <w:rPr>
          <w:rFonts w:cs="Times New Roman"/>
          <w:lang w:val="en-GB"/>
        </w:rPr>
      </w:pPr>
      <w:proofErr w:type="spellStart"/>
      <w:r w:rsidRPr="00137A33">
        <w:rPr>
          <w:rFonts w:cs="Times New Roman"/>
          <w:lang w:val="en-GB"/>
        </w:rPr>
        <w:t>Diod</w:t>
      </w:r>
      <w:proofErr w:type="spellEnd"/>
      <w:r w:rsidRPr="00137A33">
        <w:rPr>
          <w:rFonts w:cs="Times New Roman"/>
          <w:lang w:val="en-GB"/>
        </w:rPr>
        <w:t>. Sic. 19.11.6-7; 9, trans. Russel M. Geer</w:t>
      </w:r>
    </w:p>
    <w:p w14:paraId="50DFECA3" w14:textId="77777777" w:rsidR="00137A33" w:rsidRPr="00E9214A" w:rsidRDefault="00137A33" w:rsidP="00137A33">
      <w:pPr>
        <w:spacing w:line="360" w:lineRule="auto"/>
        <w:jc w:val="right"/>
        <w:rPr>
          <w:rFonts w:cs="Times New Roman"/>
          <w:lang w:val="en-GB"/>
        </w:rPr>
      </w:pPr>
    </w:p>
    <w:p w14:paraId="4786D504" w14:textId="6A0F8160" w:rsidR="00E031EC" w:rsidRPr="00E9214A" w:rsidRDefault="00E031EC" w:rsidP="00723429">
      <w:pPr>
        <w:spacing w:line="360" w:lineRule="auto"/>
        <w:rPr>
          <w:rFonts w:cs="Times New Roman"/>
          <w:lang w:val="en-GB"/>
        </w:rPr>
      </w:pPr>
      <w:r w:rsidRPr="00E9214A">
        <w:rPr>
          <w:rFonts w:cs="Times New Roman"/>
          <w:lang w:val="en-GB"/>
        </w:rPr>
        <w:t xml:space="preserve">She did not show the owed respect to a royal woman such as </w:t>
      </w:r>
      <w:proofErr w:type="spellStart"/>
      <w:r w:rsidRPr="00E9214A">
        <w:rPr>
          <w:rFonts w:cs="Times New Roman"/>
          <w:lang w:val="en-GB"/>
        </w:rPr>
        <w:t>Adea</w:t>
      </w:r>
      <w:proofErr w:type="spellEnd"/>
      <w:r w:rsidRPr="00E9214A">
        <w:rPr>
          <w:rFonts w:cs="Times New Roman"/>
          <w:lang w:val="en-GB"/>
        </w:rPr>
        <w:t xml:space="preserve"> Eurydice (as she did with Cleopatra</w:t>
      </w:r>
      <w:r w:rsidR="00C15561" w:rsidRPr="00E9214A">
        <w:rPr>
          <w:rFonts w:cs="Times New Roman"/>
          <w:lang w:val="en-GB"/>
        </w:rPr>
        <w:t xml:space="preserve"> - depending on sources),</w:t>
      </w:r>
      <w:r w:rsidR="00F14201" w:rsidRPr="00E9214A">
        <w:rPr>
          <w:rFonts w:cs="Times New Roman"/>
          <w:lang w:val="en-GB"/>
        </w:rPr>
        <w:t xml:space="preserve"> she treated her unlawfully and showed no pity (as a woman should have</w:t>
      </w:r>
      <w:r w:rsidR="0046408B">
        <w:rPr>
          <w:rFonts w:cs="Times New Roman"/>
          <w:lang w:val="en-GB"/>
        </w:rPr>
        <w:t xml:space="preserve"> done</w:t>
      </w:r>
      <w:r w:rsidR="00F14201" w:rsidRPr="00E9214A">
        <w:rPr>
          <w:rFonts w:cs="Times New Roman"/>
          <w:lang w:val="en-GB"/>
        </w:rPr>
        <w:t xml:space="preserve">). </w:t>
      </w:r>
      <w:r w:rsidR="00D01A48" w:rsidRPr="00E9214A">
        <w:rPr>
          <w:rFonts w:cs="Times New Roman"/>
          <w:lang w:val="en-GB"/>
        </w:rPr>
        <w:t>The extra</w:t>
      </w:r>
      <w:r w:rsidR="003E2022">
        <w:rPr>
          <w:rFonts w:cs="Times New Roman"/>
          <w:lang w:val="en-GB"/>
        </w:rPr>
        <w:t>-</w:t>
      </w:r>
      <w:r w:rsidR="00D01A48" w:rsidRPr="00E9214A">
        <w:rPr>
          <w:rFonts w:cs="Times New Roman"/>
          <w:lang w:val="en-GB"/>
        </w:rPr>
        <w:t xml:space="preserve">limitations of Olympias with her made the Macedonians </w:t>
      </w:r>
      <w:r w:rsidR="00C059A3" w:rsidRPr="00E9214A">
        <w:rPr>
          <w:rFonts w:cs="Times New Roman"/>
          <w:lang w:val="en-GB"/>
        </w:rPr>
        <w:t>hate her</w:t>
      </w:r>
      <w:r w:rsidR="00D636F5">
        <w:rPr>
          <w:rFonts w:cs="Times New Roman"/>
          <w:lang w:val="en-GB"/>
        </w:rPr>
        <w:t xml:space="preserve"> </w:t>
      </w:r>
      <w:r w:rsidR="00C059A3" w:rsidRPr="00E9214A">
        <w:rPr>
          <w:rFonts w:cs="Times New Roman"/>
          <w:lang w:val="en-GB"/>
        </w:rPr>
        <w:t xml:space="preserve">because she was ruthless. Here </w:t>
      </w:r>
      <w:r w:rsidR="00263B2E" w:rsidRPr="00E9214A">
        <w:rPr>
          <w:rFonts w:cs="Times New Roman"/>
          <w:lang w:val="en-GB"/>
        </w:rPr>
        <w:t>another nuance of gender stereotyping comes into the picture: leaving aside the moralising intent of the male authors that convey Olympias’ actions</w:t>
      </w:r>
      <w:r w:rsidR="003D64F6" w:rsidRPr="00E9214A">
        <w:rPr>
          <w:rFonts w:cs="Times New Roman"/>
          <w:lang w:val="en-GB"/>
        </w:rPr>
        <w:t xml:space="preserve">, </w:t>
      </w:r>
      <w:r w:rsidR="00723429" w:rsidRPr="00E9214A">
        <w:rPr>
          <w:rFonts w:cs="Times New Roman"/>
          <w:lang w:val="en-GB"/>
        </w:rPr>
        <w:t>we see how coercive</w:t>
      </w:r>
      <w:r w:rsidR="00D0723B" w:rsidRPr="00E9214A">
        <w:rPr>
          <w:rFonts w:cs="Times New Roman"/>
          <w:lang w:val="en-GB"/>
        </w:rPr>
        <w:t xml:space="preserve"> power and fear are useful </w:t>
      </w:r>
      <w:proofErr w:type="gramStart"/>
      <w:r w:rsidR="007A144A" w:rsidRPr="00E9214A">
        <w:rPr>
          <w:rFonts w:cs="Times New Roman"/>
          <w:lang w:val="en-GB"/>
        </w:rPr>
        <w:t>if and when</w:t>
      </w:r>
      <w:proofErr w:type="gramEnd"/>
      <w:r w:rsidR="007A144A" w:rsidRPr="00E9214A">
        <w:rPr>
          <w:rFonts w:cs="Times New Roman"/>
          <w:lang w:val="en-GB"/>
        </w:rPr>
        <w:t xml:space="preserve"> the </w:t>
      </w:r>
      <w:r w:rsidR="00B41C06" w:rsidRPr="00E9214A">
        <w:rPr>
          <w:rFonts w:cs="Times New Roman"/>
          <w:lang w:val="en-GB"/>
        </w:rPr>
        <w:t>red line is</w:t>
      </w:r>
      <w:r w:rsidR="007A144A" w:rsidRPr="00E9214A">
        <w:rPr>
          <w:rFonts w:cs="Times New Roman"/>
          <w:lang w:val="en-GB"/>
        </w:rPr>
        <w:t xml:space="preserve"> not crossed. Too much fear, too much coercive power, and </w:t>
      </w:r>
      <w:r w:rsidR="00B41C06" w:rsidRPr="00E9214A">
        <w:rPr>
          <w:rFonts w:cs="Times New Roman"/>
          <w:lang w:val="en-GB"/>
        </w:rPr>
        <w:t>the balance could be lost.</w:t>
      </w:r>
      <w:r w:rsidR="00B13693">
        <w:rPr>
          <w:rFonts w:cs="Times New Roman"/>
          <w:lang w:val="en-GB"/>
        </w:rPr>
        <w:t xml:space="preserve"> </w:t>
      </w:r>
    </w:p>
    <w:p w14:paraId="310CF056" w14:textId="285210CF" w:rsidR="00F30A70" w:rsidRDefault="00F30A70" w:rsidP="001F77D7">
      <w:pPr>
        <w:spacing w:line="360" w:lineRule="auto"/>
        <w:rPr>
          <w:rFonts w:cs="Times New Roman"/>
          <w:lang w:val="en-GB"/>
        </w:rPr>
      </w:pPr>
    </w:p>
    <w:p w14:paraId="6F5B9316" w14:textId="0524DB0F" w:rsidR="00C94D5F" w:rsidRPr="00E9214A" w:rsidRDefault="00C94D5F" w:rsidP="001F77D7">
      <w:pPr>
        <w:spacing w:line="360" w:lineRule="auto"/>
        <w:rPr>
          <w:rFonts w:cs="Times New Roman"/>
          <w:b/>
          <w:bCs/>
          <w:lang w:val="en-GB"/>
        </w:rPr>
      </w:pPr>
      <w:r w:rsidRPr="00E9214A">
        <w:rPr>
          <w:rFonts w:cs="Times New Roman"/>
          <w:b/>
          <w:bCs/>
          <w:lang w:val="en-GB"/>
        </w:rPr>
        <w:t xml:space="preserve">Referent </w:t>
      </w:r>
      <w:r w:rsidR="00346E7F" w:rsidRPr="00E9214A">
        <w:rPr>
          <w:rFonts w:cs="Times New Roman"/>
          <w:b/>
          <w:bCs/>
          <w:lang w:val="en-GB"/>
        </w:rPr>
        <w:t>P</w:t>
      </w:r>
      <w:r w:rsidRPr="00E9214A">
        <w:rPr>
          <w:rFonts w:cs="Times New Roman"/>
          <w:b/>
          <w:bCs/>
          <w:lang w:val="en-GB"/>
        </w:rPr>
        <w:t>ower</w:t>
      </w:r>
    </w:p>
    <w:p w14:paraId="68A5D014" w14:textId="77777777" w:rsidR="00C94D5F" w:rsidRPr="00E9214A" w:rsidRDefault="00C94D5F" w:rsidP="001F77D7">
      <w:pPr>
        <w:spacing w:line="360" w:lineRule="auto"/>
        <w:rPr>
          <w:rFonts w:cs="Times New Roman"/>
          <w:lang w:val="en-GB"/>
        </w:rPr>
      </w:pPr>
    </w:p>
    <w:p w14:paraId="07102B7C" w14:textId="22358188" w:rsidR="0044375A" w:rsidRPr="00E9214A" w:rsidRDefault="003D25DA" w:rsidP="001F77D7">
      <w:pPr>
        <w:spacing w:line="360" w:lineRule="auto"/>
        <w:rPr>
          <w:rFonts w:cs="Times New Roman"/>
          <w:lang w:val="en-GB"/>
        </w:rPr>
      </w:pPr>
      <w:r w:rsidRPr="00E9214A">
        <w:rPr>
          <w:rFonts w:cs="Times New Roman"/>
          <w:lang w:val="en-GB"/>
        </w:rPr>
        <w:t xml:space="preserve">I </w:t>
      </w:r>
      <w:r w:rsidR="009E38C6" w:rsidRPr="00E9214A">
        <w:rPr>
          <w:rFonts w:cs="Times New Roman"/>
          <w:lang w:val="en-GB"/>
        </w:rPr>
        <w:t>understand</w:t>
      </w:r>
      <w:r w:rsidRPr="00E9214A">
        <w:rPr>
          <w:rFonts w:cs="Times New Roman"/>
          <w:lang w:val="en-GB"/>
        </w:rPr>
        <w:t xml:space="preserve"> Olympias’ referent power</w:t>
      </w:r>
      <w:r w:rsidR="009E38C6" w:rsidRPr="00E9214A">
        <w:rPr>
          <w:rFonts w:cs="Times New Roman"/>
          <w:lang w:val="en-GB"/>
        </w:rPr>
        <w:t xml:space="preserve"> as the expression of the attractiveness or feeling of oneness mentioned earlier.</w:t>
      </w:r>
      <w:r w:rsidRPr="00E9214A">
        <w:rPr>
          <w:rFonts w:cs="Times New Roman"/>
          <w:lang w:val="en-GB"/>
        </w:rPr>
        <w:t xml:space="preserve"> </w:t>
      </w:r>
      <w:r w:rsidR="009E38C6" w:rsidRPr="00E9214A">
        <w:rPr>
          <w:rFonts w:cs="Times New Roman"/>
          <w:lang w:val="en-GB"/>
        </w:rPr>
        <w:t xml:space="preserve">In this way, </w:t>
      </w:r>
      <w:r w:rsidR="00A2141C" w:rsidRPr="00E9214A">
        <w:rPr>
          <w:rFonts w:cs="Times New Roman"/>
          <w:lang w:val="en-GB"/>
        </w:rPr>
        <w:t>referent power also relies on the power of being a good example of valuable and good qualities or behaviours, as well as on the capacity to influence or persuade to convince someone of a similarity or closeness to the leader or powerful individual</w:t>
      </w:r>
      <w:r w:rsidR="001578C3" w:rsidRPr="00E9214A">
        <w:rPr>
          <w:rFonts w:cs="Times New Roman"/>
          <w:lang w:val="en-GB"/>
        </w:rPr>
        <w:t xml:space="preserve"> (and their interests and view of the world). </w:t>
      </w:r>
    </w:p>
    <w:p w14:paraId="2B4869B9" w14:textId="77777777" w:rsidR="0044375A" w:rsidRPr="00E9214A" w:rsidRDefault="0044375A" w:rsidP="001F77D7">
      <w:pPr>
        <w:spacing w:line="360" w:lineRule="auto"/>
        <w:rPr>
          <w:rFonts w:cs="Times New Roman"/>
          <w:lang w:val="en-GB"/>
        </w:rPr>
      </w:pPr>
    </w:p>
    <w:p w14:paraId="6198B447" w14:textId="31E02D8B" w:rsidR="009D10E1" w:rsidRPr="00E9214A" w:rsidRDefault="0044375A" w:rsidP="001F77D7">
      <w:pPr>
        <w:spacing w:line="360" w:lineRule="auto"/>
        <w:rPr>
          <w:rFonts w:cs="Times New Roman"/>
          <w:lang w:val="en-GB"/>
        </w:rPr>
      </w:pPr>
      <w:r w:rsidRPr="00E9214A">
        <w:rPr>
          <w:rFonts w:cs="Times New Roman"/>
          <w:lang w:val="en-GB"/>
        </w:rPr>
        <w:lastRenderedPageBreak/>
        <w:t>The mother-son bond Olympias displayed</w:t>
      </w:r>
      <w:r w:rsidR="00A2141C" w:rsidRPr="00E9214A">
        <w:rPr>
          <w:rFonts w:cs="Times New Roman"/>
          <w:lang w:val="en-GB"/>
        </w:rPr>
        <w:t xml:space="preserve"> </w:t>
      </w:r>
      <w:r w:rsidR="00BD6CA6" w:rsidRPr="00E9214A">
        <w:rPr>
          <w:rFonts w:cs="Times New Roman"/>
          <w:lang w:val="en-GB"/>
        </w:rPr>
        <w:t xml:space="preserve">worked not only towards her protection </w:t>
      </w:r>
      <w:r w:rsidR="001B7E78" w:rsidRPr="00E9214A">
        <w:rPr>
          <w:rFonts w:cs="Times New Roman"/>
          <w:lang w:val="en-GB"/>
        </w:rPr>
        <w:t xml:space="preserve">as I have mentioned earlier, but also </w:t>
      </w:r>
      <w:r w:rsidR="00D14BFD" w:rsidRPr="00E9214A">
        <w:rPr>
          <w:rFonts w:cs="Times New Roman"/>
          <w:lang w:val="en-GB"/>
        </w:rPr>
        <w:t xml:space="preserve">contributed to </w:t>
      </w:r>
      <w:r w:rsidR="009D4E5F" w:rsidRPr="00E9214A">
        <w:rPr>
          <w:rFonts w:cs="Times New Roman"/>
          <w:lang w:val="en-GB"/>
        </w:rPr>
        <w:t>an idea of</w:t>
      </w:r>
      <w:r w:rsidR="009B1AEE" w:rsidRPr="00E9214A">
        <w:rPr>
          <w:rFonts w:cs="Times New Roman"/>
          <w:lang w:val="en-GB"/>
        </w:rPr>
        <w:t xml:space="preserve"> </w:t>
      </w:r>
      <w:r w:rsidR="00F8776C" w:rsidRPr="00E9214A">
        <w:rPr>
          <w:rFonts w:cs="Times New Roman"/>
          <w:lang w:val="en-GB"/>
        </w:rPr>
        <w:t>dynastic unity</w:t>
      </w:r>
      <w:r w:rsidR="000C62EC" w:rsidRPr="00E9214A">
        <w:rPr>
          <w:rFonts w:cs="Times New Roman"/>
          <w:lang w:val="en-GB"/>
        </w:rPr>
        <w:t xml:space="preserve">, in the same manner Philip did with the </w:t>
      </w:r>
      <w:proofErr w:type="spellStart"/>
      <w:r w:rsidR="000C62EC" w:rsidRPr="00E9214A">
        <w:rPr>
          <w:rFonts w:cs="Times New Roman"/>
          <w:lang w:val="en-GB"/>
        </w:rPr>
        <w:t>Philippeum</w:t>
      </w:r>
      <w:proofErr w:type="spellEnd"/>
      <w:r w:rsidR="000C62EC" w:rsidRPr="00E9214A">
        <w:rPr>
          <w:rFonts w:cs="Times New Roman"/>
          <w:lang w:val="en-GB"/>
        </w:rPr>
        <w:t xml:space="preserve"> at Olympia and the connection with </w:t>
      </w:r>
      <w:r w:rsidR="009D4E5F" w:rsidRPr="00E9214A">
        <w:rPr>
          <w:rFonts w:cs="Times New Roman"/>
          <w:lang w:val="en-GB"/>
        </w:rPr>
        <w:t xml:space="preserve">his mother, </w:t>
      </w:r>
      <w:r w:rsidR="000C62EC" w:rsidRPr="00E9214A">
        <w:rPr>
          <w:rFonts w:cs="Times New Roman"/>
          <w:lang w:val="en-GB"/>
        </w:rPr>
        <w:t>Eurydice</w:t>
      </w:r>
      <w:r w:rsidR="00572AF7" w:rsidRPr="00E9214A">
        <w:rPr>
          <w:rFonts w:cs="Times New Roman"/>
          <w:lang w:val="en-GB"/>
        </w:rPr>
        <w:t xml:space="preserve">. This idea will be further developed later into </w:t>
      </w:r>
      <w:r w:rsidR="00F331DF" w:rsidRPr="00E9214A">
        <w:rPr>
          <w:rFonts w:cs="Times New Roman"/>
          <w:lang w:val="en-GB"/>
        </w:rPr>
        <w:t xml:space="preserve">an </w:t>
      </w:r>
      <w:r w:rsidR="00572AF7" w:rsidRPr="00E9214A">
        <w:rPr>
          <w:rFonts w:cs="Times New Roman"/>
          <w:lang w:val="en-GB"/>
        </w:rPr>
        <w:t xml:space="preserve">established </w:t>
      </w:r>
      <w:r w:rsidR="00F331DF" w:rsidRPr="00E9214A">
        <w:rPr>
          <w:rFonts w:cs="Times New Roman"/>
          <w:lang w:val="en-GB"/>
        </w:rPr>
        <w:t xml:space="preserve">behaviour in Hellenistic dynasties such as the Seleucids, </w:t>
      </w:r>
      <w:r w:rsidR="00A72D10" w:rsidRPr="00E9214A">
        <w:rPr>
          <w:rFonts w:cs="Times New Roman"/>
          <w:lang w:val="en-GB"/>
        </w:rPr>
        <w:t xml:space="preserve">as early as with </w:t>
      </w:r>
      <w:proofErr w:type="spellStart"/>
      <w:r w:rsidR="00A72D10" w:rsidRPr="00E9214A">
        <w:rPr>
          <w:rFonts w:cs="Times New Roman"/>
          <w:lang w:val="en-GB"/>
        </w:rPr>
        <w:t>Seleucus</w:t>
      </w:r>
      <w:proofErr w:type="spellEnd"/>
      <w:r w:rsidR="00A72D10" w:rsidRPr="00E9214A">
        <w:rPr>
          <w:rFonts w:cs="Times New Roman"/>
          <w:lang w:val="en-GB"/>
        </w:rPr>
        <w:t xml:space="preserve"> I, Antiochus I and </w:t>
      </w:r>
      <w:proofErr w:type="spellStart"/>
      <w:r w:rsidR="00A72D10" w:rsidRPr="00E9214A">
        <w:rPr>
          <w:rFonts w:cs="Times New Roman"/>
          <w:lang w:val="en-GB"/>
        </w:rPr>
        <w:t>Apama</w:t>
      </w:r>
      <w:proofErr w:type="spellEnd"/>
      <w:r w:rsidR="000366AE" w:rsidRPr="00E9214A">
        <w:rPr>
          <w:rFonts w:cs="Times New Roman"/>
          <w:lang w:val="en-GB"/>
        </w:rPr>
        <w:t xml:space="preserve"> (</w:t>
      </w:r>
      <w:r w:rsidR="00B23D99">
        <w:rPr>
          <w:rFonts w:cs="Times New Roman"/>
          <w:lang w:val="en-GB"/>
        </w:rPr>
        <w:t xml:space="preserve">topic </w:t>
      </w:r>
      <w:r w:rsidR="000030C6">
        <w:rPr>
          <w:rFonts w:cs="Times New Roman"/>
          <w:lang w:val="en-GB"/>
        </w:rPr>
        <w:t xml:space="preserve">developed by </w:t>
      </w:r>
      <w:r w:rsidR="000366AE" w:rsidRPr="00E9214A">
        <w:rPr>
          <w:rFonts w:cs="Times New Roman"/>
          <w:lang w:val="en-GB"/>
        </w:rPr>
        <w:t>McAuley</w:t>
      </w:r>
      <w:r w:rsidR="007F0554" w:rsidRPr="00E9214A">
        <w:rPr>
          <w:rFonts w:cs="Times New Roman"/>
          <w:lang w:val="en-GB"/>
        </w:rPr>
        <w:t xml:space="preserve">, </w:t>
      </w:r>
      <w:r w:rsidR="0009583B">
        <w:rPr>
          <w:rFonts w:cs="Times New Roman"/>
          <w:lang w:val="en-GB"/>
        </w:rPr>
        <w:t>2022</w:t>
      </w:r>
      <w:r w:rsidR="007F0554" w:rsidRPr="00E9214A">
        <w:rPr>
          <w:rFonts w:cs="Times New Roman"/>
          <w:lang w:val="en-GB"/>
        </w:rPr>
        <w:t>)</w:t>
      </w:r>
      <w:r w:rsidR="001812E1" w:rsidRPr="00E9214A">
        <w:rPr>
          <w:rFonts w:cs="Times New Roman"/>
          <w:lang w:val="en-GB"/>
        </w:rPr>
        <w:t>.</w:t>
      </w:r>
      <w:r w:rsidR="007B0505" w:rsidRPr="00E9214A">
        <w:rPr>
          <w:rFonts w:cs="Times New Roman"/>
          <w:lang w:val="en-GB"/>
        </w:rPr>
        <w:t xml:space="preserve"> </w:t>
      </w:r>
      <w:r w:rsidR="007374E7" w:rsidRPr="00E9214A">
        <w:rPr>
          <w:rFonts w:cs="Times New Roman"/>
          <w:lang w:val="en-GB"/>
        </w:rPr>
        <w:t xml:space="preserve">However, that was a double-edged sword, as </w:t>
      </w:r>
      <w:r w:rsidR="00531B8D" w:rsidRPr="00E9214A">
        <w:rPr>
          <w:rFonts w:cs="Times New Roman"/>
          <w:lang w:val="en-GB"/>
        </w:rPr>
        <w:t>it has been used by ancient authors to assert that Olympias had too much influence with Alexander</w:t>
      </w:r>
      <w:r w:rsidR="00A81C19" w:rsidRPr="00E9214A">
        <w:rPr>
          <w:rFonts w:cs="Times New Roman"/>
          <w:lang w:val="en-GB"/>
        </w:rPr>
        <w:t xml:space="preserve">, although the image of Alexander as a respectful but still </w:t>
      </w:r>
      <w:r w:rsidR="001A7BA3" w:rsidRPr="00E9214A">
        <w:rPr>
          <w:rFonts w:cs="Times New Roman"/>
          <w:lang w:val="en-GB"/>
        </w:rPr>
        <w:t xml:space="preserve">independent </w:t>
      </w:r>
      <w:r w:rsidR="00FF38A5">
        <w:rPr>
          <w:rFonts w:cs="Times New Roman"/>
          <w:lang w:val="en-GB"/>
        </w:rPr>
        <w:t>son, very</w:t>
      </w:r>
      <w:r w:rsidR="001A7BA3" w:rsidRPr="00E9214A">
        <w:rPr>
          <w:rFonts w:cs="Times New Roman"/>
          <w:lang w:val="en-GB"/>
        </w:rPr>
        <w:t xml:space="preserve"> masculine</w:t>
      </w:r>
      <w:r w:rsidR="00A81C19" w:rsidRPr="00E9214A">
        <w:rPr>
          <w:rFonts w:cs="Times New Roman"/>
          <w:lang w:val="en-GB"/>
        </w:rPr>
        <w:t xml:space="preserve"> </w:t>
      </w:r>
      <w:r w:rsidR="00FF38A5">
        <w:rPr>
          <w:rFonts w:cs="Times New Roman"/>
          <w:lang w:val="en-GB"/>
        </w:rPr>
        <w:t>too, were</w:t>
      </w:r>
      <w:r w:rsidR="00BE3596" w:rsidRPr="00E9214A">
        <w:rPr>
          <w:rFonts w:cs="Times New Roman"/>
          <w:lang w:val="en-GB"/>
        </w:rPr>
        <w:t xml:space="preserve"> still</w:t>
      </w:r>
      <w:r w:rsidR="00A81C19" w:rsidRPr="00E9214A">
        <w:rPr>
          <w:rFonts w:cs="Times New Roman"/>
          <w:lang w:val="en-GB"/>
        </w:rPr>
        <w:t xml:space="preserve"> </w:t>
      </w:r>
      <w:r w:rsidR="00FF38A5">
        <w:rPr>
          <w:rFonts w:cs="Times New Roman"/>
          <w:lang w:val="en-GB"/>
        </w:rPr>
        <w:t>visible</w:t>
      </w:r>
      <w:r w:rsidR="00A81C19" w:rsidRPr="00E9214A">
        <w:rPr>
          <w:rFonts w:cs="Times New Roman"/>
          <w:lang w:val="en-GB"/>
        </w:rPr>
        <w:t xml:space="preserve"> </w:t>
      </w:r>
      <w:r w:rsidR="00763618" w:rsidRPr="00E9214A">
        <w:rPr>
          <w:rFonts w:cs="Times New Roman"/>
          <w:lang w:val="en-GB"/>
        </w:rPr>
        <w:t>in</w:t>
      </w:r>
      <w:r w:rsidR="00A81C19" w:rsidRPr="00E9214A">
        <w:rPr>
          <w:rFonts w:cs="Times New Roman"/>
          <w:lang w:val="en-GB"/>
        </w:rPr>
        <w:t xml:space="preserve"> Plutarch’s time</w:t>
      </w:r>
      <w:r w:rsidR="005074CD" w:rsidRPr="00E9214A">
        <w:rPr>
          <w:rFonts w:cs="Times New Roman"/>
          <w:lang w:val="en-GB"/>
        </w:rPr>
        <w:t>.</w:t>
      </w:r>
    </w:p>
    <w:p w14:paraId="4B48B37A" w14:textId="3F1A238A" w:rsidR="00851DB3" w:rsidRPr="00E9214A" w:rsidRDefault="00851DB3" w:rsidP="001F77D7">
      <w:pPr>
        <w:spacing w:line="360" w:lineRule="auto"/>
        <w:rPr>
          <w:rFonts w:cs="Times New Roman"/>
          <w:lang w:val="en-GB"/>
        </w:rPr>
      </w:pPr>
    </w:p>
    <w:p w14:paraId="65B81D43" w14:textId="5FE1878E" w:rsidR="00851DB3" w:rsidRPr="00E9214A" w:rsidRDefault="00D678DD" w:rsidP="006D77CE">
      <w:pPr>
        <w:spacing w:line="360" w:lineRule="auto"/>
        <w:rPr>
          <w:rFonts w:cs="Times New Roman"/>
          <w:lang w:val="en-GB"/>
        </w:rPr>
      </w:pPr>
      <w:r w:rsidRPr="00E9214A">
        <w:rPr>
          <w:rFonts w:cs="Times New Roman"/>
          <w:lang w:val="en-GB"/>
        </w:rPr>
        <w:t>Influence and persuasion were crucial for this kind of power</w:t>
      </w:r>
      <w:r w:rsidR="00C60FE4" w:rsidRPr="00E9214A">
        <w:rPr>
          <w:rFonts w:cs="Times New Roman"/>
          <w:lang w:val="en-GB"/>
        </w:rPr>
        <w:t xml:space="preserve"> as well</w:t>
      </w:r>
      <w:r w:rsidRPr="00E9214A">
        <w:rPr>
          <w:rFonts w:cs="Times New Roman"/>
          <w:lang w:val="en-GB"/>
        </w:rPr>
        <w:t xml:space="preserve">. Olympias, </w:t>
      </w:r>
      <w:r w:rsidR="00C60FE4" w:rsidRPr="00E9214A">
        <w:rPr>
          <w:rFonts w:cs="Times New Roman"/>
          <w:lang w:val="en-GB"/>
        </w:rPr>
        <w:t>and</w:t>
      </w:r>
      <w:r w:rsidRPr="00E9214A">
        <w:rPr>
          <w:rFonts w:cs="Times New Roman"/>
          <w:lang w:val="en-GB"/>
        </w:rPr>
        <w:t xml:space="preserve"> Cleopatra</w:t>
      </w:r>
      <w:r w:rsidR="00717C62" w:rsidRPr="00E9214A">
        <w:rPr>
          <w:rFonts w:cs="Times New Roman"/>
          <w:lang w:val="en-GB"/>
        </w:rPr>
        <w:t xml:space="preserve"> knew and interacted with elite men in Macedonia (Carney </w:t>
      </w:r>
      <w:r w:rsidR="006964A8">
        <w:rPr>
          <w:rFonts w:cs="Times New Roman"/>
          <w:lang w:val="en-GB"/>
        </w:rPr>
        <w:t>2006</w:t>
      </w:r>
      <w:r w:rsidR="00C83C9F">
        <w:rPr>
          <w:rFonts w:cs="Times New Roman"/>
          <w:lang w:val="en-GB"/>
        </w:rPr>
        <w:t xml:space="preserve">: </w:t>
      </w:r>
      <w:r w:rsidR="00717C62" w:rsidRPr="00E9214A">
        <w:rPr>
          <w:rFonts w:cs="Times New Roman"/>
          <w:lang w:val="en-GB"/>
        </w:rPr>
        <w:t>31)</w:t>
      </w:r>
      <w:r w:rsidR="00C60FE4" w:rsidRPr="00E9214A">
        <w:rPr>
          <w:rFonts w:cs="Times New Roman"/>
          <w:lang w:val="en-GB"/>
        </w:rPr>
        <w:t xml:space="preserve">, but they also </w:t>
      </w:r>
      <w:r w:rsidR="00161BB9" w:rsidRPr="00E9214A">
        <w:rPr>
          <w:rFonts w:cs="Times New Roman"/>
          <w:lang w:val="en-GB"/>
        </w:rPr>
        <w:t>acted as benefactors</w:t>
      </w:r>
      <w:r w:rsidR="00F73906" w:rsidRPr="00E9214A">
        <w:rPr>
          <w:rFonts w:cs="Times New Roman"/>
          <w:lang w:val="en-GB"/>
        </w:rPr>
        <w:t xml:space="preserve">, which enhanced </w:t>
      </w:r>
      <w:r w:rsidR="00774477" w:rsidRPr="00E9214A">
        <w:rPr>
          <w:rFonts w:cs="Times New Roman"/>
          <w:lang w:val="en-GB"/>
        </w:rPr>
        <w:t xml:space="preserve">their public image and role while providing them with supporters not only within Macedonia, but </w:t>
      </w:r>
      <w:r w:rsidR="00703B25" w:rsidRPr="00E9214A">
        <w:rPr>
          <w:rFonts w:cs="Times New Roman"/>
          <w:lang w:val="en-GB"/>
        </w:rPr>
        <w:t>in other poleis or states too (</w:t>
      </w:r>
      <w:r w:rsidR="00703B25" w:rsidRPr="00B23D99">
        <w:rPr>
          <w:rFonts w:cs="Times New Roman"/>
          <w:lang w:val="en-GB"/>
        </w:rPr>
        <w:t>e.g., Cyrene</w:t>
      </w:r>
      <w:r w:rsidR="00703B25" w:rsidRPr="00E9214A">
        <w:rPr>
          <w:rFonts w:cs="Times New Roman"/>
          <w:lang w:val="en-GB"/>
        </w:rPr>
        <w:t>)</w:t>
      </w:r>
      <w:r w:rsidR="00EB49B7" w:rsidRPr="00E9214A">
        <w:rPr>
          <w:rFonts w:cs="Times New Roman"/>
          <w:lang w:val="en-GB"/>
        </w:rPr>
        <w:t xml:space="preserve">. Olympias knew how to pull the strings of both domestic and international affairs, being aware </w:t>
      </w:r>
      <w:r w:rsidR="00327935" w:rsidRPr="00E9214A">
        <w:rPr>
          <w:rFonts w:cs="Times New Roman"/>
          <w:lang w:val="en-GB"/>
        </w:rPr>
        <w:t>of important information that could benefit her by</w:t>
      </w:r>
      <w:r w:rsidR="00EB49B7" w:rsidRPr="00E9214A">
        <w:rPr>
          <w:rFonts w:cs="Times New Roman"/>
          <w:lang w:val="en-GB"/>
        </w:rPr>
        <w:t xml:space="preserve"> intelligence </w:t>
      </w:r>
      <w:r w:rsidR="00327935" w:rsidRPr="00E9214A">
        <w:rPr>
          <w:rFonts w:cs="Times New Roman"/>
          <w:lang w:val="en-GB"/>
        </w:rPr>
        <w:t>obtained with spies</w:t>
      </w:r>
      <w:r w:rsidR="00E837DF" w:rsidRPr="00E9214A">
        <w:rPr>
          <w:rFonts w:cs="Times New Roman"/>
          <w:lang w:val="en-GB"/>
        </w:rPr>
        <w:t>, which could be used for referent power through persuasion and influence</w:t>
      </w:r>
      <w:r w:rsidR="001D263C">
        <w:rPr>
          <w:rFonts w:cs="Times New Roman"/>
          <w:lang w:val="en-GB"/>
        </w:rPr>
        <w:t>,</w:t>
      </w:r>
      <w:r w:rsidR="00E837DF" w:rsidRPr="00E9214A">
        <w:rPr>
          <w:rFonts w:cs="Times New Roman"/>
          <w:lang w:val="en-GB"/>
        </w:rPr>
        <w:t xml:space="preserve"> or </w:t>
      </w:r>
      <w:r w:rsidR="001D263C">
        <w:rPr>
          <w:rFonts w:cs="Times New Roman"/>
          <w:lang w:val="en-GB"/>
        </w:rPr>
        <w:t>for</w:t>
      </w:r>
      <w:r w:rsidR="00E837DF" w:rsidRPr="00E9214A">
        <w:rPr>
          <w:rFonts w:cs="Times New Roman"/>
          <w:lang w:val="en-GB"/>
        </w:rPr>
        <w:t xml:space="preserve"> threat</w:t>
      </w:r>
      <w:r w:rsidR="001D263C">
        <w:rPr>
          <w:rFonts w:cs="Times New Roman"/>
          <w:lang w:val="en-GB"/>
        </w:rPr>
        <w:t>ening</w:t>
      </w:r>
      <w:r w:rsidR="00E837DF" w:rsidRPr="00E9214A">
        <w:rPr>
          <w:rFonts w:cs="Times New Roman"/>
          <w:lang w:val="en-GB"/>
        </w:rPr>
        <w:t>,</w:t>
      </w:r>
      <w:r w:rsidR="005D6AC8" w:rsidRPr="00E9214A">
        <w:rPr>
          <w:rFonts w:cs="Times New Roman"/>
          <w:lang w:val="en-GB"/>
        </w:rPr>
        <w:t xml:space="preserve"> that is, coercive power. Furthermore, we can use the practical example of Eumenes and Olympias</w:t>
      </w:r>
      <w:r w:rsidR="00584612" w:rsidRPr="00E9214A">
        <w:rPr>
          <w:rFonts w:cs="Times New Roman"/>
          <w:lang w:val="en-GB"/>
        </w:rPr>
        <w:t xml:space="preserve">. The relationship between both after the death of Alexander the Great is described by </w:t>
      </w:r>
      <w:r w:rsidR="006237B8" w:rsidRPr="00E9214A">
        <w:rPr>
          <w:rFonts w:cs="Times New Roman"/>
          <w:lang w:val="en-GB"/>
        </w:rPr>
        <w:t xml:space="preserve">Diodorus as </w:t>
      </w:r>
      <w:r w:rsidR="006237B8" w:rsidRPr="00E9214A">
        <w:rPr>
          <w:rFonts w:cs="Times New Roman"/>
          <w:i/>
          <w:iCs/>
          <w:lang w:val="en-GB"/>
        </w:rPr>
        <w:t>philia</w:t>
      </w:r>
      <w:r w:rsidR="006237B8" w:rsidRPr="00E9214A">
        <w:rPr>
          <w:rFonts w:cs="Times New Roman"/>
          <w:lang w:val="en-GB"/>
        </w:rPr>
        <w:t>,</w:t>
      </w:r>
      <w:r w:rsidR="008F30B5" w:rsidRPr="00E9214A">
        <w:rPr>
          <w:rFonts w:cs="Times New Roman"/>
          <w:lang w:val="en-GB"/>
        </w:rPr>
        <w:t xml:space="preserve"> with such devotion on Eumenes’ side that </w:t>
      </w:r>
      <w:r w:rsidR="00AD07BE" w:rsidRPr="00E9214A">
        <w:rPr>
          <w:rFonts w:cs="Times New Roman"/>
          <w:lang w:val="en-GB"/>
        </w:rPr>
        <w:t>Antigonus</w:t>
      </w:r>
      <w:r w:rsidR="008F30B5" w:rsidRPr="00E9214A">
        <w:rPr>
          <w:rFonts w:cs="Times New Roman"/>
          <w:lang w:val="en-GB"/>
        </w:rPr>
        <w:t xml:space="preserve"> knew </w:t>
      </w:r>
      <w:r w:rsidR="00AD07BE" w:rsidRPr="00E9214A">
        <w:rPr>
          <w:rFonts w:cs="Times New Roman"/>
          <w:lang w:val="en-GB"/>
        </w:rPr>
        <w:t>he could not fully trust him, as he would</w:t>
      </w:r>
      <w:r w:rsidR="00B83196" w:rsidRPr="00E9214A">
        <w:rPr>
          <w:rFonts w:cs="Times New Roman"/>
          <w:lang w:val="en-GB"/>
        </w:rPr>
        <w:t xml:space="preserve"> join Olympias if he had to choose.</w:t>
      </w:r>
    </w:p>
    <w:p w14:paraId="7169E189" w14:textId="05FE450D" w:rsidR="00AD07BE" w:rsidRPr="00E9214A" w:rsidRDefault="00AD07BE" w:rsidP="006D77CE">
      <w:pPr>
        <w:spacing w:line="360" w:lineRule="auto"/>
        <w:rPr>
          <w:rFonts w:cs="Times New Roman"/>
          <w:lang w:val="en-GB"/>
        </w:rPr>
      </w:pPr>
    </w:p>
    <w:p w14:paraId="43749EC8" w14:textId="77777777" w:rsidR="005D4BC8" w:rsidRDefault="00AD07BE" w:rsidP="006D77CE">
      <w:pPr>
        <w:spacing w:line="360" w:lineRule="auto"/>
        <w:rPr>
          <w:rFonts w:cs="Times New Roman"/>
          <w:i/>
          <w:iCs/>
          <w:lang w:val="en-GB"/>
        </w:rPr>
      </w:pPr>
      <w:r w:rsidRPr="00E9214A">
        <w:rPr>
          <w:rFonts w:cs="Times New Roman"/>
          <w:lang w:val="en-GB"/>
        </w:rPr>
        <w:t xml:space="preserve">(…) </w:t>
      </w:r>
      <w:r w:rsidRPr="00E9214A">
        <w:rPr>
          <w:rFonts w:cs="Times New Roman"/>
          <w:i/>
          <w:iCs/>
          <w:lang w:val="en-GB"/>
        </w:rPr>
        <w:t xml:space="preserve">but he had little faith in Eumenes’ promises because of the latter’s loyalty to Olympias and the kings; </w:t>
      </w:r>
    </w:p>
    <w:p w14:paraId="0471F346" w14:textId="04FEF11D" w:rsidR="00AD07BE" w:rsidRPr="00E9214A" w:rsidRDefault="00AD07BE" w:rsidP="006D77CE">
      <w:pPr>
        <w:spacing w:line="360" w:lineRule="auto"/>
        <w:rPr>
          <w:rFonts w:cs="Times New Roman"/>
          <w:lang w:val="en-GB"/>
        </w:rPr>
      </w:pPr>
      <w:proofErr w:type="spellStart"/>
      <w:r w:rsidRPr="00E9214A">
        <w:rPr>
          <w:rFonts w:cs="Times New Roman"/>
          <w:lang w:val="en-GB"/>
        </w:rPr>
        <w:t>οὐ</w:t>
      </w:r>
      <w:proofErr w:type="spellEnd"/>
      <w:r w:rsidRPr="00E9214A">
        <w:rPr>
          <w:rFonts w:cs="Times New Roman"/>
          <w:lang w:val="en-GB"/>
        </w:rPr>
        <w:t xml:space="preserve"> </w:t>
      </w:r>
      <w:proofErr w:type="spellStart"/>
      <w:r w:rsidRPr="00E9214A">
        <w:rPr>
          <w:rFonts w:cs="Times New Roman"/>
          <w:lang w:val="en-GB"/>
        </w:rPr>
        <w:t>λί</w:t>
      </w:r>
      <w:proofErr w:type="spellEnd"/>
      <w:r w:rsidRPr="00E9214A">
        <w:rPr>
          <w:rFonts w:cs="Times New Roman"/>
          <w:lang w:val="en-GB"/>
        </w:rPr>
        <w:t>αν δ᾿ ἐπ</w:t>
      </w:r>
      <w:proofErr w:type="spellStart"/>
      <w:r w:rsidRPr="00E9214A">
        <w:rPr>
          <w:rFonts w:cs="Times New Roman"/>
          <w:lang w:val="en-GB"/>
        </w:rPr>
        <w:t>ίστευεν</w:t>
      </w:r>
      <w:proofErr w:type="spellEnd"/>
      <w:r w:rsidRPr="00E9214A">
        <w:rPr>
          <w:rFonts w:cs="Times New Roman"/>
          <w:lang w:val="en-GB"/>
        </w:rPr>
        <w:t xml:space="preserve"> α</w:t>
      </w:r>
      <w:proofErr w:type="spellStart"/>
      <w:r w:rsidRPr="00E9214A">
        <w:rPr>
          <w:rFonts w:cs="Times New Roman"/>
          <w:lang w:val="en-GB"/>
        </w:rPr>
        <w:t>ὐτοῦ</w:t>
      </w:r>
      <w:proofErr w:type="spellEnd"/>
      <w:r w:rsidRPr="00E9214A">
        <w:rPr>
          <w:rFonts w:cs="Times New Roman"/>
          <w:lang w:val="en-GB"/>
        </w:rPr>
        <w:t xml:space="preserve"> τα</w:t>
      </w:r>
      <w:proofErr w:type="spellStart"/>
      <w:r w:rsidRPr="00E9214A">
        <w:rPr>
          <w:rFonts w:cs="Times New Roman"/>
          <w:lang w:val="en-GB"/>
        </w:rPr>
        <w:t>ῖς</w:t>
      </w:r>
      <w:proofErr w:type="spellEnd"/>
      <w:r w:rsidRPr="00E9214A">
        <w:rPr>
          <w:rFonts w:cs="Times New Roman"/>
          <w:lang w:val="en-GB"/>
        </w:rPr>
        <w:t xml:space="preserve"> ἐπα</w:t>
      </w:r>
      <w:proofErr w:type="spellStart"/>
      <w:r w:rsidRPr="00E9214A">
        <w:rPr>
          <w:rFonts w:cs="Times New Roman"/>
          <w:lang w:val="en-GB"/>
        </w:rPr>
        <w:t>γγελί</w:t>
      </w:r>
      <w:proofErr w:type="spellEnd"/>
      <w:r w:rsidRPr="00E9214A">
        <w:rPr>
          <w:rFonts w:cs="Times New Roman"/>
          <w:lang w:val="en-GB"/>
        </w:rPr>
        <w:t xml:space="preserve">αις </w:t>
      </w:r>
      <w:proofErr w:type="spellStart"/>
      <w:r w:rsidRPr="00E9214A">
        <w:rPr>
          <w:rFonts w:cs="Times New Roman"/>
          <w:lang w:val="en-GB"/>
        </w:rPr>
        <w:t>διὰ</w:t>
      </w:r>
      <w:proofErr w:type="spellEnd"/>
      <w:r w:rsidRPr="00E9214A">
        <w:rPr>
          <w:rFonts w:cs="Times New Roman"/>
          <w:lang w:val="en-GB"/>
        </w:rPr>
        <w:t xml:space="preserve"> </w:t>
      </w:r>
      <w:proofErr w:type="spellStart"/>
      <w:r w:rsidRPr="00E9214A">
        <w:rPr>
          <w:rFonts w:cs="Times New Roman"/>
          <w:lang w:val="en-GB"/>
        </w:rPr>
        <w:t>τὴν</w:t>
      </w:r>
      <w:proofErr w:type="spellEnd"/>
      <w:r w:rsidRPr="00E9214A">
        <w:rPr>
          <w:rFonts w:cs="Times New Roman"/>
          <w:lang w:val="en-GB"/>
        </w:rPr>
        <w:t xml:space="preserve"> π</w:t>
      </w:r>
      <w:proofErr w:type="spellStart"/>
      <w:r w:rsidRPr="00E9214A">
        <w:rPr>
          <w:rFonts w:cs="Times New Roman"/>
          <w:lang w:val="en-GB"/>
        </w:rPr>
        <w:t>ρὸς</w:t>
      </w:r>
      <w:proofErr w:type="spellEnd"/>
      <w:r w:rsidRPr="00E9214A">
        <w:rPr>
          <w:rFonts w:cs="Times New Roman"/>
          <w:lang w:val="en-GB"/>
        </w:rPr>
        <w:t xml:space="preserve"> </w:t>
      </w:r>
      <w:proofErr w:type="spellStart"/>
      <w:r w:rsidRPr="00E9214A">
        <w:rPr>
          <w:rFonts w:cs="Times New Roman"/>
          <w:lang w:val="en-GB"/>
        </w:rPr>
        <w:t>Ὀλυμ</w:t>
      </w:r>
      <w:proofErr w:type="spellEnd"/>
      <w:r w:rsidRPr="00E9214A">
        <w:rPr>
          <w:rFonts w:cs="Times New Roman"/>
          <w:lang w:val="en-GB"/>
        </w:rPr>
        <w:t xml:space="preserve">πιάδα καὶ </w:t>
      </w:r>
      <w:proofErr w:type="spellStart"/>
      <w:r w:rsidRPr="00E9214A">
        <w:rPr>
          <w:rFonts w:cs="Times New Roman"/>
          <w:lang w:val="en-GB"/>
        </w:rPr>
        <w:t>τοὺς</w:t>
      </w:r>
      <w:proofErr w:type="spellEnd"/>
      <w:r w:rsidRPr="00E9214A">
        <w:rPr>
          <w:rFonts w:cs="Times New Roman"/>
          <w:lang w:val="en-GB"/>
        </w:rPr>
        <w:t xml:space="preserve"> βα</w:t>
      </w:r>
      <w:proofErr w:type="spellStart"/>
      <w:r w:rsidRPr="00E9214A">
        <w:rPr>
          <w:rFonts w:cs="Times New Roman"/>
          <w:lang w:val="en-GB"/>
        </w:rPr>
        <w:t>σιλεῖς</w:t>
      </w:r>
      <w:proofErr w:type="spellEnd"/>
      <w:r w:rsidRPr="00E9214A">
        <w:rPr>
          <w:rFonts w:cs="Times New Roman"/>
          <w:lang w:val="en-GB"/>
        </w:rPr>
        <w:t xml:space="preserve"> </w:t>
      </w:r>
      <w:proofErr w:type="spellStart"/>
      <w:r w:rsidRPr="00E9214A">
        <w:rPr>
          <w:rFonts w:cs="Times New Roman"/>
          <w:lang w:val="en-GB"/>
        </w:rPr>
        <w:t>φιλί</w:t>
      </w:r>
      <w:proofErr w:type="spellEnd"/>
      <w:r w:rsidRPr="00E9214A">
        <w:rPr>
          <w:rFonts w:cs="Times New Roman"/>
          <w:lang w:val="en-GB"/>
        </w:rPr>
        <w:t>αν·</w:t>
      </w:r>
    </w:p>
    <w:p w14:paraId="0CB52771" w14:textId="57F6E717" w:rsidR="00B83196" w:rsidRDefault="00B23D99" w:rsidP="00B23D99">
      <w:pPr>
        <w:spacing w:line="360" w:lineRule="auto"/>
        <w:jc w:val="right"/>
        <w:rPr>
          <w:rFonts w:cs="Times New Roman"/>
          <w:lang w:val="en-GB"/>
        </w:rPr>
      </w:pPr>
      <w:proofErr w:type="spellStart"/>
      <w:r w:rsidRPr="00B23D99">
        <w:rPr>
          <w:rFonts w:cs="Times New Roman"/>
          <w:lang w:val="en-GB"/>
        </w:rPr>
        <w:t>Diod</w:t>
      </w:r>
      <w:proofErr w:type="spellEnd"/>
      <w:r w:rsidRPr="00B23D99">
        <w:rPr>
          <w:rFonts w:cs="Times New Roman"/>
          <w:lang w:val="en-GB"/>
        </w:rPr>
        <w:t>. Sic. 19.44.2, trans. Russel M. Geer</w:t>
      </w:r>
    </w:p>
    <w:p w14:paraId="360C54B8" w14:textId="77777777" w:rsidR="00B23D99" w:rsidRPr="00E9214A" w:rsidRDefault="00B23D99" w:rsidP="006D77CE">
      <w:pPr>
        <w:spacing w:line="360" w:lineRule="auto"/>
        <w:rPr>
          <w:rFonts w:cs="Times New Roman"/>
          <w:lang w:val="en-GB"/>
        </w:rPr>
      </w:pPr>
    </w:p>
    <w:p w14:paraId="285EC823" w14:textId="121AD7E2" w:rsidR="00372778" w:rsidRPr="00E9214A" w:rsidRDefault="00E4138F" w:rsidP="006D77CE">
      <w:pPr>
        <w:spacing w:line="360" w:lineRule="auto"/>
        <w:rPr>
          <w:rFonts w:cs="Times New Roman"/>
          <w:lang w:val="en-GB"/>
        </w:rPr>
      </w:pPr>
      <w:r w:rsidRPr="00E9214A">
        <w:rPr>
          <w:rFonts w:cs="Times New Roman"/>
          <w:lang w:val="en-GB"/>
        </w:rPr>
        <w:t>This is also said</w:t>
      </w:r>
      <w:r w:rsidR="00E263F5" w:rsidRPr="00E9214A">
        <w:rPr>
          <w:rFonts w:cs="Times New Roman"/>
          <w:lang w:val="en-GB"/>
        </w:rPr>
        <w:t xml:space="preserve"> by Plutarch, in </w:t>
      </w:r>
      <w:r w:rsidR="00E263F5" w:rsidRPr="00E9214A">
        <w:rPr>
          <w:rFonts w:cs="Times New Roman"/>
          <w:i/>
          <w:iCs/>
          <w:lang w:val="en-GB"/>
        </w:rPr>
        <w:t>Eumenes</w:t>
      </w:r>
      <w:r w:rsidR="00427BB0" w:rsidRPr="00E9214A">
        <w:rPr>
          <w:rFonts w:cs="Times New Roman"/>
          <w:lang w:val="en-GB"/>
        </w:rPr>
        <w:t>, 12-13, where he mentions the intervention of Eumenes in Olympias’ favour</w:t>
      </w:r>
      <w:r w:rsidR="0074120F" w:rsidRPr="00E9214A">
        <w:rPr>
          <w:rFonts w:cs="Times New Roman"/>
          <w:lang w:val="en-GB"/>
        </w:rPr>
        <w:t>: she is, in fact, in the first positions of the oath together with the kings.</w:t>
      </w:r>
      <w:r w:rsidRPr="00E9214A">
        <w:rPr>
          <w:rFonts w:cs="Times New Roman"/>
          <w:lang w:val="en-GB"/>
        </w:rPr>
        <w:t xml:space="preserve"> </w:t>
      </w:r>
      <w:r w:rsidR="006452D9" w:rsidRPr="00E9214A">
        <w:rPr>
          <w:rFonts w:cs="Times New Roman"/>
          <w:lang w:val="en-GB"/>
        </w:rPr>
        <w:t xml:space="preserve">The use of the term </w:t>
      </w:r>
      <w:r w:rsidR="006452D9" w:rsidRPr="00E9214A">
        <w:rPr>
          <w:rFonts w:cs="Times New Roman"/>
          <w:i/>
          <w:iCs/>
          <w:lang w:val="en-GB"/>
        </w:rPr>
        <w:t>philia</w:t>
      </w:r>
      <w:r w:rsidR="006452D9" w:rsidRPr="00E9214A">
        <w:rPr>
          <w:rFonts w:cs="Times New Roman"/>
          <w:lang w:val="en-GB"/>
        </w:rPr>
        <w:t xml:space="preserve"> is particularly interesting because that would be the oath </w:t>
      </w:r>
      <w:r w:rsidR="00503BFE" w:rsidRPr="00E9214A">
        <w:rPr>
          <w:rFonts w:cs="Times New Roman"/>
          <w:lang w:val="en-GB"/>
        </w:rPr>
        <w:t xml:space="preserve">sanctioned by the gods that was key to ancient diplomacy between poleis, </w:t>
      </w:r>
      <w:r w:rsidR="0029408C" w:rsidRPr="00E9214A">
        <w:rPr>
          <w:rFonts w:cs="Times New Roman"/>
          <w:lang w:val="en-GB"/>
        </w:rPr>
        <w:t xml:space="preserve">taking Olympias to the front again in the kind of power she held </w:t>
      </w:r>
      <w:r w:rsidR="006D77CE" w:rsidRPr="00E9214A">
        <w:rPr>
          <w:rFonts w:cs="Times New Roman"/>
          <w:lang w:val="en-GB"/>
        </w:rPr>
        <w:t xml:space="preserve">as it mixed with the </w:t>
      </w:r>
      <w:proofErr w:type="spellStart"/>
      <w:r w:rsidR="006D77CE" w:rsidRPr="00E9214A">
        <w:rPr>
          <w:rFonts w:cs="Times New Roman"/>
          <w:i/>
          <w:iCs/>
          <w:lang w:val="en-GB"/>
        </w:rPr>
        <w:lastRenderedPageBreak/>
        <w:t>euergetism</w:t>
      </w:r>
      <w:proofErr w:type="spellEnd"/>
      <w:r w:rsidR="006D77CE" w:rsidRPr="00E9214A">
        <w:rPr>
          <w:rFonts w:cs="Times New Roman"/>
          <w:lang w:val="en-GB"/>
        </w:rPr>
        <w:t xml:space="preserve"> previously mentioned.</w:t>
      </w:r>
      <w:r w:rsidR="00DC0C3F" w:rsidRPr="00E9214A">
        <w:rPr>
          <w:rFonts w:cs="Times New Roman"/>
          <w:lang w:val="en-GB"/>
        </w:rPr>
        <w:t xml:space="preserve"> Furthermore, the </w:t>
      </w:r>
      <w:r w:rsidR="0096677D" w:rsidRPr="00E9214A">
        <w:rPr>
          <w:rFonts w:cs="Times New Roman"/>
          <w:lang w:val="en-GB"/>
        </w:rPr>
        <w:t xml:space="preserve">positive image Olympias had with the Athenians </w:t>
      </w:r>
      <w:r w:rsidR="008C3616" w:rsidRPr="00E9214A">
        <w:rPr>
          <w:rFonts w:cs="Times New Roman"/>
          <w:lang w:val="en-GB"/>
        </w:rPr>
        <w:t>(</w:t>
      </w:r>
      <w:r w:rsidR="005D137E">
        <w:rPr>
          <w:rFonts w:cs="Times New Roman"/>
          <w:lang w:val="en-GB"/>
        </w:rPr>
        <w:t>as</w:t>
      </w:r>
      <w:r w:rsidR="008C3616" w:rsidRPr="00E9214A">
        <w:rPr>
          <w:rFonts w:cs="Times New Roman"/>
          <w:lang w:val="en-GB"/>
        </w:rPr>
        <w:t xml:space="preserve"> Diodorus in book </w:t>
      </w:r>
      <w:r w:rsidR="00030084">
        <w:rPr>
          <w:rFonts w:cs="Times New Roman"/>
          <w:lang w:val="en-GB"/>
        </w:rPr>
        <w:t>18</w:t>
      </w:r>
      <w:r w:rsidR="008C3616" w:rsidRPr="00E9214A">
        <w:rPr>
          <w:rFonts w:cs="Times New Roman"/>
          <w:lang w:val="en-GB"/>
        </w:rPr>
        <w:t>.65</w:t>
      </w:r>
      <w:r w:rsidR="00C45B4A">
        <w:rPr>
          <w:rFonts w:cs="Times New Roman"/>
          <w:lang w:val="en-GB"/>
        </w:rPr>
        <w:t>.2</w:t>
      </w:r>
      <w:r w:rsidR="008400BB" w:rsidRPr="00E9214A">
        <w:rPr>
          <w:rFonts w:cs="Times New Roman"/>
          <w:lang w:val="en-GB"/>
        </w:rPr>
        <w:t xml:space="preserve"> indicates)</w:t>
      </w:r>
      <w:r w:rsidR="0096677D" w:rsidRPr="00E9214A">
        <w:rPr>
          <w:rFonts w:cs="Times New Roman"/>
          <w:lang w:val="en-GB"/>
        </w:rPr>
        <w:t xml:space="preserve"> </w:t>
      </w:r>
      <w:r w:rsidR="0095618C" w:rsidRPr="00E9214A">
        <w:rPr>
          <w:rFonts w:cs="Times New Roman"/>
          <w:lang w:val="en-GB"/>
        </w:rPr>
        <w:t xml:space="preserve">proved to be useful when she (and </w:t>
      </w:r>
      <w:r w:rsidR="00485008" w:rsidRPr="00E9214A">
        <w:rPr>
          <w:rFonts w:cs="Times New Roman"/>
          <w:lang w:val="en-GB"/>
        </w:rPr>
        <w:t>Antipater</w:t>
      </w:r>
      <w:r w:rsidR="0095618C" w:rsidRPr="00E9214A">
        <w:rPr>
          <w:rFonts w:cs="Times New Roman"/>
          <w:lang w:val="en-GB"/>
        </w:rPr>
        <w:t xml:space="preserve">) asked the Athenians to </w:t>
      </w:r>
      <w:r w:rsidR="00E47E81" w:rsidRPr="00E9214A">
        <w:rPr>
          <w:rFonts w:cs="Times New Roman"/>
          <w:lang w:val="en-GB"/>
        </w:rPr>
        <w:t xml:space="preserve">turn </w:t>
      </w:r>
      <w:proofErr w:type="spellStart"/>
      <w:r w:rsidR="00485008" w:rsidRPr="00E9214A">
        <w:rPr>
          <w:rFonts w:cs="Times New Roman"/>
          <w:lang w:val="en-GB"/>
        </w:rPr>
        <w:t>Harpalus</w:t>
      </w:r>
      <w:proofErr w:type="spellEnd"/>
      <w:r w:rsidR="00485008" w:rsidRPr="00E9214A">
        <w:rPr>
          <w:rFonts w:cs="Times New Roman"/>
          <w:lang w:val="en-GB"/>
        </w:rPr>
        <w:t xml:space="preserve"> in</w:t>
      </w:r>
      <w:r w:rsidR="004B0D57" w:rsidRPr="00E9214A">
        <w:rPr>
          <w:rFonts w:cs="Times New Roman"/>
          <w:lang w:val="en-GB"/>
        </w:rPr>
        <w:t xml:space="preserve">, </w:t>
      </w:r>
      <w:r w:rsidR="004B3875">
        <w:rPr>
          <w:rFonts w:cs="Times New Roman"/>
          <w:lang w:val="en-GB"/>
        </w:rPr>
        <w:t xml:space="preserve">which </w:t>
      </w:r>
      <w:r w:rsidR="008400BB" w:rsidRPr="00E9214A">
        <w:rPr>
          <w:rFonts w:cs="Times New Roman"/>
          <w:lang w:val="en-GB"/>
        </w:rPr>
        <w:t xml:space="preserve">falls into </w:t>
      </w:r>
      <w:r w:rsidR="009D1439" w:rsidRPr="00E9214A">
        <w:rPr>
          <w:rFonts w:cs="Times New Roman"/>
          <w:lang w:val="en-GB"/>
        </w:rPr>
        <w:t>h</w:t>
      </w:r>
      <w:r w:rsidR="00FE0E9A" w:rsidRPr="00E9214A">
        <w:rPr>
          <w:rFonts w:cs="Times New Roman"/>
          <w:lang w:val="en-GB"/>
        </w:rPr>
        <w:t>er public role, into the category of referent power and especially, with that of influence.</w:t>
      </w:r>
    </w:p>
    <w:p w14:paraId="11878A0A" w14:textId="17C74DB2" w:rsidR="00372778" w:rsidRPr="00E9214A" w:rsidRDefault="00372778" w:rsidP="006D77CE">
      <w:pPr>
        <w:spacing w:line="360" w:lineRule="auto"/>
        <w:rPr>
          <w:rFonts w:cs="Times New Roman"/>
          <w:lang w:val="en-GB"/>
        </w:rPr>
      </w:pPr>
    </w:p>
    <w:p w14:paraId="1A7DF16E" w14:textId="75B7A427" w:rsidR="00203ED9" w:rsidRDefault="00273391" w:rsidP="00203ED9">
      <w:pPr>
        <w:spacing w:line="360" w:lineRule="auto"/>
        <w:rPr>
          <w:rFonts w:cs="Times New Roman"/>
          <w:lang w:val="en-GB"/>
        </w:rPr>
      </w:pPr>
      <w:r w:rsidRPr="00E9214A">
        <w:rPr>
          <w:rFonts w:cs="Times New Roman"/>
          <w:lang w:val="en-GB"/>
        </w:rPr>
        <w:t xml:space="preserve">As the last example of the influence </w:t>
      </w:r>
      <w:r w:rsidR="00203ED9">
        <w:rPr>
          <w:rFonts w:cs="Times New Roman"/>
          <w:lang w:val="en-GB"/>
        </w:rPr>
        <w:t xml:space="preserve">of </w:t>
      </w:r>
      <w:r w:rsidRPr="00E9214A">
        <w:rPr>
          <w:rFonts w:cs="Times New Roman"/>
          <w:lang w:val="en-GB"/>
        </w:rPr>
        <w:t xml:space="preserve">Olympias, we </w:t>
      </w:r>
      <w:r w:rsidR="007524B2" w:rsidRPr="00E9214A">
        <w:rPr>
          <w:rFonts w:cs="Times New Roman"/>
          <w:lang w:val="en-GB"/>
        </w:rPr>
        <w:t>must</w:t>
      </w:r>
      <w:r w:rsidRPr="00E9214A">
        <w:rPr>
          <w:rFonts w:cs="Times New Roman"/>
          <w:lang w:val="en-GB"/>
        </w:rPr>
        <w:t xml:space="preserve"> consider th</w:t>
      </w:r>
      <w:r w:rsidR="00214F1B" w:rsidRPr="00E9214A">
        <w:rPr>
          <w:rFonts w:cs="Times New Roman"/>
          <w:lang w:val="en-GB"/>
        </w:rPr>
        <w:t xml:space="preserve">e common saying: the enemy of my enemy is my </w:t>
      </w:r>
      <w:r w:rsidR="00A87055" w:rsidRPr="00E9214A">
        <w:rPr>
          <w:rFonts w:cs="Times New Roman"/>
          <w:lang w:val="en-GB"/>
        </w:rPr>
        <w:t xml:space="preserve">friend. The Macedonian court </w:t>
      </w:r>
      <w:r w:rsidR="007C4DCD" w:rsidRPr="00E9214A">
        <w:rPr>
          <w:rFonts w:cs="Times New Roman"/>
          <w:lang w:val="en-GB"/>
        </w:rPr>
        <w:t xml:space="preserve">was a melting pot of alliances that were continually </w:t>
      </w:r>
      <w:r w:rsidR="009E06BF" w:rsidRPr="00E9214A">
        <w:rPr>
          <w:rFonts w:cs="Times New Roman"/>
          <w:lang w:val="en-GB"/>
        </w:rPr>
        <w:t>shifting,</w:t>
      </w:r>
      <w:r w:rsidR="007C4DCD" w:rsidRPr="00E9214A">
        <w:rPr>
          <w:rFonts w:cs="Times New Roman"/>
          <w:lang w:val="en-GB"/>
        </w:rPr>
        <w:t xml:space="preserve"> and everyone wanted </w:t>
      </w:r>
      <w:r w:rsidR="009E06BF" w:rsidRPr="00E9214A">
        <w:rPr>
          <w:rFonts w:cs="Times New Roman"/>
          <w:lang w:val="en-GB"/>
        </w:rPr>
        <w:t xml:space="preserve">to survive and to have power. </w:t>
      </w:r>
      <w:r w:rsidR="00111C56" w:rsidRPr="00E9214A">
        <w:rPr>
          <w:rFonts w:cs="Times New Roman"/>
          <w:lang w:val="en-GB"/>
        </w:rPr>
        <w:t>It is possible, for instance, that P</w:t>
      </w:r>
      <w:r w:rsidR="009E06BF" w:rsidRPr="00E9214A">
        <w:rPr>
          <w:rFonts w:cs="Times New Roman"/>
          <w:lang w:val="en-GB"/>
        </w:rPr>
        <w:t xml:space="preserve">ausanias </w:t>
      </w:r>
      <w:r w:rsidR="00111C56" w:rsidRPr="00E9214A">
        <w:rPr>
          <w:rFonts w:cs="Times New Roman"/>
          <w:lang w:val="en-GB"/>
        </w:rPr>
        <w:t>(</w:t>
      </w:r>
      <w:r w:rsidR="009E06BF" w:rsidRPr="00E9214A">
        <w:rPr>
          <w:rFonts w:cs="Times New Roman"/>
          <w:lang w:val="en-GB"/>
        </w:rPr>
        <w:t>Philip</w:t>
      </w:r>
      <w:r w:rsidR="00111C56" w:rsidRPr="00E9214A">
        <w:rPr>
          <w:rFonts w:cs="Times New Roman"/>
          <w:lang w:val="en-GB"/>
        </w:rPr>
        <w:t>’s murderer)</w:t>
      </w:r>
      <w:r w:rsidR="009E06BF" w:rsidRPr="00E9214A">
        <w:rPr>
          <w:rFonts w:cs="Times New Roman"/>
          <w:lang w:val="en-GB"/>
        </w:rPr>
        <w:t xml:space="preserve"> </w:t>
      </w:r>
      <w:r w:rsidR="00111C56" w:rsidRPr="00E9214A">
        <w:rPr>
          <w:rFonts w:cs="Times New Roman"/>
          <w:lang w:val="en-GB"/>
        </w:rPr>
        <w:t>was a</w:t>
      </w:r>
      <w:r w:rsidR="009E06BF" w:rsidRPr="00E9214A">
        <w:rPr>
          <w:rFonts w:cs="Times New Roman"/>
          <w:lang w:val="en-GB"/>
        </w:rPr>
        <w:t xml:space="preserve"> possible ally </w:t>
      </w:r>
      <w:r w:rsidR="00111C56" w:rsidRPr="00E9214A">
        <w:rPr>
          <w:rFonts w:cs="Times New Roman"/>
          <w:lang w:val="en-GB"/>
        </w:rPr>
        <w:t>of Alexander and Olympias. Philip’s assassination</w:t>
      </w:r>
      <w:r w:rsidR="00E73F90" w:rsidRPr="00E9214A">
        <w:rPr>
          <w:rFonts w:cs="Times New Roman"/>
          <w:lang w:val="en-GB"/>
        </w:rPr>
        <w:t xml:space="preserve"> </w:t>
      </w:r>
      <w:proofErr w:type="gramStart"/>
      <w:r w:rsidR="00E73F90" w:rsidRPr="00E9214A">
        <w:rPr>
          <w:rFonts w:cs="Times New Roman"/>
          <w:lang w:val="en-GB"/>
        </w:rPr>
        <w:t>definitely worked</w:t>
      </w:r>
      <w:proofErr w:type="gramEnd"/>
      <w:r w:rsidR="00E73F90" w:rsidRPr="00E9214A">
        <w:rPr>
          <w:rFonts w:cs="Times New Roman"/>
          <w:lang w:val="en-GB"/>
        </w:rPr>
        <w:t xml:space="preserve"> in their benefit</w:t>
      </w:r>
      <w:r w:rsidR="00111C56" w:rsidRPr="00E9214A">
        <w:rPr>
          <w:rFonts w:cs="Times New Roman"/>
          <w:lang w:val="en-GB"/>
        </w:rPr>
        <w:t>,</w:t>
      </w:r>
      <w:r w:rsidR="00E73F90" w:rsidRPr="00E9214A">
        <w:rPr>
          <w:rFonts w:cs="Times New Roman"/>
          <w:lang w:val="en-GB"/>
        </w:rPr>
        <w:t xml:space="preserve"> but</w:t>
      </w:r>
      <w:r w:rsidR="00111C56" w:rsidRPr="00E9214A">
        <w:rPr>
          <w:rFonts w:cs="Times New Roman"/>
          <w:lang w:val="en-GB"/>
        </w:rPr>
        <w:t xml:space="preserve"> </w:t>
      </w:r>
      <w:r w:rsidR="00E67F4B" w:rsidRPr="00E9214A">
        <w:rPr>
          <w:rFonts w:cs="Times New Roman"/>
          <w:lang w:val="en-GB"/>
        </w:rPr>
        <w:t xml:space="preserve">Pausanias’ rape, ordered by </w:t>
      </w:r>
      <w:r w:rsidR="009E06BF" w:rsidRPr="00E9214A">
        <w:rPr>
          <w:rFonts w:cs="Times New Roman"/>
          <w:lang w:val="en-GB"/>
        </w:rPr>
        <w:t>Cleopatra and Attalus</w:t>
      </w:r>
      <w:r w:rsidR="00BB2575">
        <w:rPr>
          <w:rFonts w:cs="Times New Roman"/>
          <w:lang w:val="en-GB"/>
        </w:rPr>
        <w:t xml:space="preserve"> </w:t>
      </w:r>
      <w:r w:rsidR="00BB2575" w:rsidRPr="00E9214A">
        <w:rPr>
          <w:rFonts w:cs="Times New Roman"/>
          <w:lang w:val="en-GB"/>
        </w:rPr>
        <w:t xml:space="preserve">(Plutarch, </w:t>
      </w:r>
      <w:r w:rsidR="00BB2575" w:rsidRPr="00E9214A">
        <w:rPr>
          <w:rFonts w:cs="Times New Roman"/>
          <w:i/>
          <w:iCs/>
          <w:lang w:val="en-GB"/>
        </w:rPr>
        <w:t>Alexander</w:t>
      </w:r>
      <w:r w:rsidR="00BB2575" w:rsidRPr="00E9214A">
        <w:rPr>
          <w:rFonts w:cs="Times New Roman"/>
          <w:lang w:val="en-GB"/>
        </w:rPr>
        <w:t>, 10.4)</w:t>
      </w:r>
      <w:r w:rsidR="00E67F4B" w:rsidRPr="00E9214A">
        <w:rPr>
          <w:rFonts w:cs="Times New Roman"/>
          <w:lang w:val="en-GB"/>
        </w:rPr>
        <w:t>, shows</w:t>
      </w:r>
      <w:r w:rsidR="00A93331" w:rsidRPr="00E9214A">
        <w:rPr>
          <w:rFonts w:cs="Times New Roman"/>
          <w:lang w:val="en-GB"/>
        </w:rPr>
        <w:t xml:space="preserve"> those alliances at play: Cleopatra and Attalus</w:t>
      </w:r>
      <w:r w:rsidR="009E06BF" w:rsidRPr="00E9214A">
        <w:rPr>
          <w:rFonts w:cs="Times New Roman"/>
          <w:lang w:val="en-GB"/>
        </w:rPr>
        <w:t xml:space="preserve"> </w:t>
      </w:r>
      <w:r w:rsidR="00BB2575">
        <w:rPr>
          <w:rFonts w:cs="Times New Roman"/>
          <w:lang w:val="en-GB"/>
        </w:rPr>
        <w:t>would have been</w:t>
      </w:r>
      <w:r w:rsidR="009E06BF" w:rsidRPr="00E9214A">
        <w:rPr>
          <w:rFonts w:cs="Times New Roman"/>
          <w:lang w:val="en-GB"/>
        </w:rPr>
        <w:t xml:space="preserve"> allied with the other lover of Philip.</w:t>
      </w:r>
      <w:r w:rsidR="00B218F4" w:rsidRPr="00E9214A">
        <w:rPr>
          <w:rFonts w:cs="Times New Roman"/>
          <w:lang w:val="en-GB"/>
        </w:rPr>
        <w:t xml:space="preserve"> In the same vein, the wives of Philip likely </w:t>
      </w:r>
      <w:r w:rsidR="00EA3C84" w:rsidRPr="00E9214A">
        <w:rPr>
          <w:rFonts w:cs="Times New Roman"/>
          <w:lang w:val="en-GB"/>
        </w:rPr>
        <w:t>established alliances between them depending on their interests at the time</w:t>
      </w:r>
      <w:r w:rsidR="001E1051">
        <w:rPr>
          <w:rFonts w:cs="Times New Roman"/>
          <w:lang w:val="en-GB"/>
        </w:rPr>
        <w:t xml:space="preserve">, and in general, </w:t>
      </w:r>
      <w:r w:rsidR="00203ED9">
        <w:rPr>
          <w:rFonts w:cs="Times New Roman"/>
          <w:lang w:val="en-GB"/>
        </w:rPr>
        <w:t xml:space="preserve">Olympias managed to </w:t>
      </w:r>
      <w:r w:rsidR="001E1051">
        <w:rPr>
          <w:rFonts w:cs="Times New Roman"/>
          <w:lang w:val="en-GB"/>
        </w:rPr>
        <w:t xml:space="preserve">have </w:t>
      </w:r>
      <w:r w:rsidR="00671F4B">
        <w:rPr>
          <w:rFonts w:cs="Times New Roman"/>
          <w:lang w:val="en-GB"/>
        </w:rPr>
        <w:t>significant</w:t>
      </w:r>
      <w:r w:rsidR="001E1051">
        <w:rPr>
          <w:rFonts w:cs="Times New Roman"/>
          <w:lang w:val="en-GB"/>
        </w:rPr>
        <w:t xml:space="preserve"> support</w:t>
      </w:r>
      <w:r w:rsidR="0022531F">
        <w:rPr>
          <w:rFonts w:cs="Times New Roman"/>
          <w:lang w:val="en-GB"/>
        </w:rPr>
        <w:t xml:space="preserve">ers: </w:t>
      </w:r>
      <w:proofErr w:type="spellStart"/>
      <w:r w:rsidR="00203ED9">
        <w:rPr>
          <w:rFonts w:cs="Times New Roman"/>
          <w:lang w:val="en-GB"/>
        </w:rPr>
        <w:t>Arybbas</w:t>
      </w:r>
      <w:proofErr w:type="spellEnd"/>
      <w:r w:rsidR="00203ED9">
        <w:rPr>
          <w:rFonts w:cs="Times New Roman"/>
          <w:lang w:val="en-GB"/>
        </w:rPr>
        <w:t>, Olympias’ bodyguard, seemed to be a member of the Aeacid family</w:t>
      </w:r>
      <w:r w:rsidR="0022531F">
        <w:rPr>
          <w:rFonts w:cs="Times New Roman"/>
          <w:lang w:val="en-GB"/>
        </w:rPr>
        <w:t xml:space="preserve">, </w:t>
      </w:r>
      <w:proofErr w:type="spellStart"/>
      <w:r w:rsidR="008F0942">
        <w:rPr>
          <w:rFonts w:cs="Times New Roman"/>
          <w:lang w:val="en-GB"/>
        </w:rPr>
        <w:t>Polyperchon</w:t>
      </w:r>
      <w:proofErr w:type="spellEnd"/>
      <w:r w:rsidR="008F0942">
        <w:rPr>
          <w:rFonts w:cs="Times New Roman"/>
          <w:lang w:val="en-GB"/>
        </w:rPr>
        <w:t xml:space="preserve"> (wh</w:t>
      </w:r>
      <w:r w:rsidR="00CF0F83">
        <w:rPr>
          <w:rFonts w:cs="Times New Roman"/>
          <w:lang w:val="en-GB"/>
        </w:rPr>
        <w:t>o, in fact, asked Olympias to come back to Macedon</w:t>
      </w:r>
      <w:r w:rsidR="00783966">
        <w:rPr>
          <w:rFonts w:cs="Times New Roman"/>
          <w:lang w:val="en-GB"/>
        </w:rPr>
        <w:t>ia</w:t>
      </w:r>
      <w:r w:rsidR="00CF0F83">
        <w:rPr>
          <w:rFonts w:cs="Times New Roman"/>
          <w:lang w:val="en-GB"/>
        </w:rPr>
        <w:t xml:space="preserve"> after Alexander’s death</w:t>
      </w:r>
      <w:r w:rsidR="007841CD">
        <w:rPr>
          <w:rFonts w:cs="Times New Roman"/>
          <w:lang w:val="en-GB"/>
        </w:rPr>
        <w:t xml:space="preserve"> and acted as her military head</w:t>
      </w:r>
      <w:r w:rsidR="00CF0F83">
        <w:rPr>
          <w:rFonts w:cs="Times New Roman"/>
          <w:lang w:val="en-GB"/>
        </w:rPr>
        <w:t xml:space="preserve">), Eumenes, </w:t>
      </w:r>
      <w:r w:rsidR="008F0942">
        <w:rPr>
          <w:rFonts w:cs="Times New Roman"/>
          <w:lang w:val="en-GB"/>
        </w:rPr>
        <w:t xml:space="preserve">and </w:t>
      </w:r>
      <w:r w:rsidR="004B6714">
        <w:rPr>
          <w:rFonts w:cs="Times New Roman"/>
          <w:lang w:val="en-GB"/>
        </w:rPr>
        <w:t>those who were cast out by Philip</w:t>
      </w:r>
      <w:r w:rsidR="00A96EE6">
        <w:rPr>
          <w:rFonts w:cs="Times New Roman"/>
          <w:lang w:val="en-GB"/>
        </w:rPr>
        <w:t>, such as Ptolemy</w:t>
      </w:r>
      <w:r w:rsidR="00CF0F83">
        <w:rPr>
          <w:rFonts w:cs="Times New Roman"/>
          <w:lang w:val="en-GB"/>
        </w:rPr>
        <w:t>.</w:t>
      </w:r>
      <w:r w:rsidR="00A96EE6">
        <w:rPr>
          <w:rFonts w:cs="Times New Roman"/>
          <w:lang w:val="en-GB"/>
        </w:rPr>
        <w:t xml:space="preserve"> </w:t>
      </w:r>
      <w:r w:rsidR="00203ED9">
        <w:rPr>
          <w:rFonts w:cs="Times New Roman"/>
          <w:lang w:val="en-GB"/>
        </w:rPr>
        <w:t>S</w:t>
      </w:r>
      <w:r w:rsidR="00CF0F83">
        <w:rPr>
          <w:rFonts w:cs="Times New Roman"/>
          <w:lang w:val="en-GB"/>
        </w:rPr>
        <w:t xml:space="preserve">he was not alone at the court, and neither was </w:t>
      </w:r>
      <w:r w:rsidR="00E17BD3">
        <w:rPr>
          <w:rFonts w:cs="Times New Roman"/>
          <w:lang w:val="en-GB"/>
        </w:rPr>
        <w:t xml:space="preserve">she </w:t>
      </w:r>
      <w:r w:rsidR="009C45CC">
        <w:rPr>
          <w:rFonts w:cs="Times New Roman"/>
          <w:lang w:val="en-GB"/>
        </w:rPr>
        <w:t xml:space="preserve">powerless after Alexander’s death: she knew how to persuade people to share her view and identify with her, and what she could offer them. </w:t>
      </w:r>
    </w:p>
    <w:p w14:paraId="084CC02B" w14:textId="77777777" w:rsidR="00C24197" w:rsidRPr="00E9214A" w:rsidRDefault="00C24197" w:rsidP="001F77D7">
      <w:pPr>
        <w:spacing w:line="360" w:lineRule="auto"/>
        <w:rPr>
          <w:rFonts w:cs="Times New Roman"/>
          <w:lang w:val="en-GB"/>
        </w:rPr>
      </w:pPr>
    </w:p>
    <w:p w14:paraId="399BD25C" w14:textId="6EA5C8D0" w:rsidR="00346E7F" w:rsidRPr="00E9214A" w:rsidRDefault="00346E7F" w:rsidP="001F77D7">
      <w:pPr>
        <w:spacing w:line="360" w:lineRule="auto"/>
        <w:rPr>
          <w:rFonts w:cs="Times New Roman"/>
          <w:b/>
          <w:bCs/>
          <w:lang w:val="en-GB"/>
        </w:rPr>
      </w:pPr>
      <w:r w:rsidRPr="00E9214A">
        <w:rPr>
          <w:rFonts w:cs="Times New Roman"/>
          <w:b/>
          <w:bCs/>
          <w:lang w:val="en-GB"/>
        </w:rPr>
        <w:t>Expert Power</w:t>
      </w:r>
    </w:p>
    <w:p w14:paraId="4AB66374" w14:textId="0C929F7B" w:rsidR="00346E7F" w:rsidRPr="00E9214A" w:rsidRDefault="00346E7F" w:rsidP="001F77D7">
      <w:pPr>
        <w:spacing w:line="360" w:lineRule="auto"/>
        <w:rPr>
          <w:rFonts w:cs="Times New Roman"/>
          <w:lang w:val="en-GB"/>
        </w:rPr>
      </w:pPr>
    </w:p>
    <w:p w14:paraId="6FFCE2AF" w14:textId="6C2435CC" w:rsidR="00346E7F" w:rsidRPr="00E9214A" w:rsidRDefault="00286137" w:rsidP="001F77D7">
      <w:pPr>
        <w:spacing w:line="360" w:lineRule="auto"/>
        <w:rPr>
          <w:rFonts w:cs="Times New Roman"/>
          <w:lang w:val="en-GB"/>
        </w:rPr>
      </w:pPr>
      <w:r w:rsidRPr="00E9214A">
        <w:rPr>
          <w:rFonts w:cs="Times New Roman"/>
          <w:lang w:val="en-GB"/>
        </w:rPr>
        <w:t>It might be complicated to try and compare this category of power to cases such as Olympias</w:t>
      </w:r>
      <w:r w:rsidR="00723E1A" w:rsidRPr="00E9214A">
        <w:rPr>
          <w:rFonts w:cs="Times New Roman"/>
          <w:lang w:val="en-GB"/>
        </w:rPr>
        <w:t>’</w:t>
      </w:r>
      <w:r w:rsidR="00750416" w:rsidRPr="00E9214A">
        <w:rPr>
          <w:rFonts w:cs="Times New Roman"/>
          <w:lang w:val="en-GB"/>
        </w:rPr>
        <w:t>.</w:t>
      </w:r>
      <w:r w:rsidR="00851DB3" w:rsidRPr="00E9214A">
        <w:rPr>
          <w:rFonts w:cs="Times New Roman"/>
          <w:lang w:val="en-GB"/>
        </w:rPr>
        <w:t xml:space="preserve"> However, I would like </w:t>
      </w:r>
      <w:r w:rsidR="00276693" w:rsidRPr="00E9214A">
        <w:rPr>
          <w:rFonts w:cs="Times New Roman"/>
          <w:lang w:val="en-GB"/>
        </w:rPr>
        <w:t xml:space="preserve">to include some subcategories of leadership for </w:t>
      </w:r>
      <w:r w:rsidR="00742A28" w:rsidRPr="00E9214A">
        <w:rPr>
          <w:rFonts w:cs="Times New Roman"/>
          <w:lang w:val="en-GB"/>
        </w:rPr>
        <w:t>this purpose: education, experience</w:t>
      </w:r>
      <w:r w:rsidR="00E779D1" w:rsidRPr="00E9214A">
        <w:rPr>
          <w:rFonts w:cs="Times New Roman"/>
          <w:lang w:val="en-GB"/>
        </w:rPr>
        <w:t>,</w:t>
      </w:r>
      <w:r w:rsidR="00742A28" w:rsidRPr="00E9214A">
        <w:rPr>
          <w:rFonts w:cs="Times New Roman"/>
          <w:lang w:val="en-GB"/>
        </w:rPr>
        <w:t xml:space="preserve"> and management. I will not spend much time </w:t>
      </w:r>
      <w:r w:rsidR="00C56ED3" w:rsidRPr="00E9214A">
        <w:rPr>
          <w:rFonts w:cs="Times New Roman"/>
          <w:lang w:val="en-GB"/>
        </w:rPr>
        <w:t xml:space="preserve">regarding education, but that is a point I wanted to include here although with its nuances for royal women from the past. They might not have been doctors or </w:t>
      </w:r>
      <w:r w:rsidR="0032353C" w:rsidRPr="00E9214A">
        <w:rPr>
          <w:rFonts w:cs="Times New Roman"/>
          <w:lang w:val="en-GB"/>
        </w:rPr>
        <w:t xml:space="preserve">astrophysicists, but they certainly underwent what was considered the necessary education for a royal woman who will have to carry certain duties within the quite extended </w:t>
      </w:r>
      <w:r w:rsidR="001971EC">
        <w:rPr>
          <w:rFonts w:cs="Times New Roman"/>
          <w:lang w:val="en-GB"/>
        </w:rPr>
        <w:t xml:space="preserve">and </w:t>
      </w:r>
      <w:r w:rsidR="0032353C" w:rsidRPr="00E9214A">
        <w:rPr>
          <w:rFonts w:cs="Times New Roman"/>
          <w:lang w:val="en-GB"/>
        </w:rPr>
        <w:t xml:space="preserve">royal household. Not any woman could be </w:t>
      </w:r>
      <w:r w:rsidR="00787238" w:rsidRPr="00E9214A">
        <w:rPr>
          <w:rFonts w:cs="Times New Roman"/>
          <w:lang w:val="en-GB"/>
        </w:rPr>
        <w:t xml:space="preserve">a royal wife or </w:t>
      </w:r>
      <w:r w:rsidR="009B4915" w:rsidRPr="00E9214A">
        <w:rPr>
          <w:rFonts w:cs="Times New Roman"/>
          <w:lang w:val="en-GB"/>
        </w:rPr>
        <w:t xml:space="preserve">the mother of the king, with all the duties and responsibilities, and it </w:t>
      </w:r>
      <w:r w:rsidR="00B0352E" w:rsidRPr="00E9214A">
        <w:rPr>
          <w:rFonts w:cs="Times New Roman"/>
          <w:lang w:val="en-GB"/>
        </w:rPr>
        <w:t xml:space="preserve">would probably </w:t>
      </w:r>
      <w:r w:rsidR="000B1D2D" w:rsidRPr="00E9214A">
        <w:rPr>
          <w:rFonts w:cs="Times New Roman"/>
          <w:lang w:val="en-GB"/>
        </w:rPr>
        <w:t xml:space="preserve">be </w:t>
      </w:r>
      <w:r w:rsidR="00B0352E" w:rsidRPr="00E9214A">
        <w:rPr>
          <w:rFonts w:cs="Times New Roman"/>
          <w:lang w:val="en-GB"/>
        </w:rPr>
        <w:t xml:space="preserve">positive for them </w:t>
      </w:r>
      <w:r w:rsidR="00747CAE" w:rsidRPr="00E9214A">
        <w:rPr>
          <w:rFonts w:cs="Times New Roman"/>
          <w:lang w:val="en-GB"/>
        </w:rPr>
        <w:t>to know</w:t>
      </w:r>
      <w:r w:rsidR="00B0352E" w:rsidRPr="00E9214A">
        <w:rPr>
          <w:rFonts w:cs="Times New Roman"/>
          <w:lang w:val="en-GB"/>
        </w:rPr>
        <w:t xml:space="preserve"> how to perform their royal duties</w:t>
      </w:r>
      <w:r w:rsidR="001971EC">
        <w:rPr>
          <w:rFonts w:cs="Times New Roman"/>
          <w:lang w:val="en-GB"/>
        </w:rPr>
        <w:t xml:space="preserve"> well</w:t>
      </w:r>
      <w:r w:rsidR="000B1D2D" w:rsidRPr="00E9214A">
        <w:rPr>
          <w:rFonts w:cs="Times New Roman"/>
          <w:lang w:val="en-GB"/>
        </w:rPr>
        <w:t xml:space="preserve">. </w:t>
      </w:r>
      <w:r w:rsidR="009B4915" w:rsidRPr="00E9214A">
        <w:rPr>
          <w:rFonts w:cs="Times New Roman"/>
          <w:lang w:val="en-GB"/>
        </w:rPr>
        <w:t xml:space="preserve"> </w:t>
      </w:r>
    </w:p>
    <w:p w14:paraId="26799DDE" w14:textId="22AA0F5D" w:rsidR="00B00C89" w:rsidRPr="00E9214A" w:rsidRDefault="00B00C89" w:rsidP="001F77D7">
      <w:pPr>
        <w:spacing w:line="360" w:lineRule="auto"/>
        <w:rPr>
          <w:rFonts w:cs="Times New Roman"/>
          <w:lang w:val="en-GB"/>
        </w:rPr>
      </w:pPr>
    </w:p>
    <w:p w14:paraId="59A4E145" w14:textId="5932CF77" w:rsidR="00921455" w:rsidRDefault="00747CAE" w:rsidP="001F77D7">
      <w:pPr>
        <w:spacing w:line="360" w:lineRule="auto"/>
        <w:rPr>
          <w:rFonts w:cs="Times New Roman"/>
          <w:lang w:val="en-GB"/>
        </w:rPr>
      </w:pPr>
      <w:r w:rsidRPr="00E9214A">
        <w:rPr>
          <w:rFonts w:cs="Times New Roman"/>
          <w:lang w:val="en-GB"/>
        </w:rPr>
        <w:lastRenderedPageBreak/>
        <w:t xml:space="preserve">Moreover, having experience in </w:t>
      </w:r>
      <w:r w:rsidR="006C0114" w:rsidRPr="00E9214A">
        <w:rPr>
          <w:rFonts w:cs="Times New Roman"/>
          <w:lang w:val="en-GB"/>
        </w:rPr>
        <w:t>the field of religion, such as leading rituals</w:t>
      </w:r>
      <w:r w:rsidR="008635EC" w:rsidRPr="00E9214A">
        <w:rPr>
          <w:rFonts w:cs="Times New Roman"/>
          <w:lang w:val="en-GB"/>
        </w:rPr>
        <w:t>,</w:t>
      </w:r>
      <w:r w:rsidR="009149F2" w:rsidRPr="00E9214A">
        <w:rPr>
          <w:rFonts w:cs="Times New Roman"/>
          <w:lang w:val="en-GB"/>
        </w:rPr>
        <w:t xml:space="preserve"> </w:t>
      </w:r>
      <w:r w:rsidR="00EE568C" w:rsidRPr="00E9214A">
        <w:rPr>
          <w:rFonts w:cs="Times New Roman"/>
          <w:lang w:val="en-GB"/>
        </w:rPr>
        <w:t>was more than necessary</w:t>
      </w:r>
      <w:r w:rsidR="00060518" w:rsidRPr="00E9214A">
        <w:rPr>
          <w:rFonts w:cs="Times New Roman"/>
          <w:lang w:val="en-GB"/>
        </w:rPr>
        <w:t xml:space="preserve">. </w:t>
      </w:r>
      <w:r w:rsidR="002222E4">
        <w:rPr>
          <w:rFonts w:cs="Times New Roman"/>
          <w:lang w:val="en-GB"/>
        </w:rPr>
        <w:t xml:space="preserve">In fact, </w:t>
      </w:r>
      <w:r w:rsidR="00B4376B">
        <w:rPr>
          <w:rFonts w:cs="Times New Roman"/>
          <w:lang w:val="en-GB"/>
        </w:rPr>
        <w:t xml:space="preserve">the </w:t>
      </w:r>
      <w:r w:rsidR="00060045">
        <w:rPr>
          <w:rFonts w:cs="Times New Roman"/>
          <w:lang w:val="en-GB"/>
        </w:rPr>
        <w:t xml:space="preserve">distinction between the </w:t>
      </w:r>
      <w:r w:rsidR="00EB6D89">
        <w:rPr>
          <w:rFonts w:cs="Times New Roman"/>
          <w:lang w:val="en-GB"/>
        </w:rPr>
        <w:t>religious spheres</w:t>
      </w:r>
      <w:r w:rsidR="002222E4">
        <w:rPr>
          <w:rFonts w:cs="Times New Roman"/>
          <w:lang w:val="en-GB"/>
        </w:rPr>
        <w:t xml:space="preserve"> </w:t>
      </w:r>
      <w:r w:rsidR="00B4376B">
        <w:rPr>
          <w:rFonts w:cs="Times New Roman"/>
          <w:lang w:val="en-GB"/>
        </w:rPr>
        <w:t>of the</w:t>
      </w:r>
      <w:r w:rsidR="00F04F88">
        <w:rPr>
          <w:rFonts w:cs="Times New Roman"/>
          <w:lang w:val="en-GB"/>
        </w:rPr>
        <w:t xml:space="preserve"> </w:t>
      </w:r>
      <w:r w:rsidR="00F04F88" w:rsidRPr="00F04F88">
        <w:rPr>
          <w:rFonts w:cs="Times New Roman"/>
          <w:i/>
          <w:iCs/>
          <w:lang w:val="en-GB"/>
        </w:rPr>
        <w:t>oikos</w:t>
      </w:r>
      <w:r w:rsidR="00F04F88">
        <w:rPr>
          <w:rFonts w:cs="Times New Roman"/>
          <w:lang w:val="en-GB"/>
        </w:rPr>
        <w:t xml:space="preserve"> and</w:t>
      </w:r>
      <w:r w:rsidR="00B4376B">
        <w:rPr>
          <w:rFonts w:cs="Times New Roman"/>
          <w:lang w:val="en-GB"/>
        </w:rPr>
        <w:t xml:space="preserve"> the</w:t>
      </w:r>
      <w:r w:rsidR="00F04F88">
        <w:rPr>
          <w:rFonts w:cs="Times New Roman"/>
          <w:lang w:val="en-GB"/>
        </w:rPr>
        <w:t xml:space="preserve"> </w:t>
      </w:r>
      <w:r w:rsidR="00F04F88" w:rsidRPr="00F04F88">
        <w:rPr>
          <w:rFonts w:cs="Times New Roman"/>
          <w:i/>
          <w:iCs/>
          <w:lang w:val="en-GB"/>
        </w:rPr>
        <w:t>state</w:t>
      </w:r>
      <w:r w:rsidR="00F04F88">
        <w:rPr>
          <w:rFonts w:cs="Times New Roman"/>
          <w:lang w:val="en-GB"/>
        </w:rPr>
        <w:t xml:space="preserve"> </w:t>
      </w:r>
      <w:r w:rsidR="002222E4">
        <w:rPr>
          <w:rFonts w:cs="Times New Roman"/>
          <w:lang w:val="en-GB"/>
        </w:rPr>
        <w:t xml:space="preserve">within the Macedonian court </w:t>
      </w:r>
      <w:r w:rsidR="00EB6D89">
        <w:rPr>
          <w:rFonts w:cs="Times New Roman"/>
          <w:lang w:val="en-GB"/>
        </w:rPr>
        <w:t>were</w:t>
      </w:r>
      <w:r w:rsidR="00F60F43">
        <w:rPr>
          <w:rFonts w:cs="Times New Roman"/>
          <w:lang w:val="en-GB"/>
        </w:rPr>
        <w:t xml:space="preserve"> </w:t>
      </w:r>
      <w:r w:rsidR="0035780C">
        <w:rPr>
          <w:rFonts w:cs="Times New Roman"/>
          <w:lang w:val="en-GB"/>
        </w:rPr>
        <w:t xml:space="preserve">differentiated </w:t>
      </w:r>
      <w:r w:rsidR="006B0BF5">
        <w:rPr>
          <w:rFonts w:cs="Times New Roman"/>
          <w:lang w:val="en-GB"/>
        </w:rPr>
        <w:t>by</w:t>
      </w:r>
      <w:r w:rsidR="0035780C">
        <w:rPr>
          <w:rFonts w:cs="Times New Roman"/>
          <w:lang w:val="en-GB"/>
        </w:rPr>
        <w:t xml:space="preserve"> a mere </w:t>
      </w:r>
      <w:r w:rsidR="00F55772">
        <w:rPr>
          <w:rFonts w:cs="Times New Roman"/>
          <w:lang w:val="en-GB"/>
        </w:rPr>
        <w:t>faint</w:t>
      </w:r>
      <w:r w:rsidR="0035780C">
        <w:rPr>
          <w:rFonts w:cs="Times New Roman"/>
          <w:lang w:val="en-GB"/>
        </w:rPr>
        <w:t xml:space="preserve"> veil</w:t>
      </w:r>
      <w:r w:rsidR="00605F34">
        <w:rPr>
          <w:rFonts w:cs="Times New Roman"/>
          <w:lang w:val="en-GB"/>
        </w:rPr>
        <w:t xml:space="preserve">, and so </w:t>
      </w:r>
      <w:r w:rsidR="00060518" w:rsidRPr="00E9214A">
        <w:rPr>
          <w:rFonts w:cs="Times New Roman"/>
          <w:lang w:val="en-GB"/>
        </w:rPr>
        <w:t xml:space="preserve">Olympias </w:t>
      </w:r>
      <w:r w:rsidR="002A01FC">
        <w:rPr>
          <w:rFonts w:cs="Times New Roman"/>
          <w:lang w:val="en-GB"/>
        </w:rPr>
        <w:t xml:space="preserve">as a royal woman </w:t>
      </w:r>
      <w:r w:rsidR="00144160">
        <w:rPr>
          <w:rFonts w:cs="Times New Roman"/>
          <w:lang w:val="en-GB"/>
        </w:rPr>
        <w:t xml:space="preserve">had access to a role that combined the two, with the political benefits it entailed. </w:t>
      </w:r>
      <w:r w:rsidR="009B34A2">
        <w:rPr>
          <w:rFonts w:cs="Times New Roman"/>
          <w:lang w:val="en-GB"/>
        </w:rPr>
        <w:t xml:space="preserve">In </w:t>
      </w:r>
      <w:r w:rsidR="00FE2C35">
        <w:rPr>
          <w:rFonts w:cs="Times New Roman"/>
          <w:lang w:val="en-GB"/>
        </w:rPr>
        <w:t>exhibiting</w:t>
      </w:r>
      <w:r w:rsidR="009B34A2">
        <w:rPr>
          <w:rFonts w:cs="Times New Roman"/>
          <w:lang w:val="en-GB"/>
        </w:rPr>
        <w:t xml:space="preserve"> </w:t>
      </w:r>
      <w:r w:rsidR="00FE2C35">
        <w:rPr>
          <w:rFonts w:cs="Times New Roman"/>
          <w:lang w:val="en-GB"/>
        </w:rPr>
        <w:t xml:space="preserve">her piety with offerings and patronage of </w:t>
      </w:r>
      <w:r w:rsidR="00CC174A">
        <w:rPr>
          <w:rFonts w:cs="Times New Roman"/>
          <w:lang w:val="en-GB"/>
        </w:rPr>
        <w:t>a religious nature</w:t>
      </w:r>
      <w:r w:rsidR="007D072C" w:rsidRPr="00E9214A">
        <w:rPr>
          <w:rFonts w:cs="Times New Roman"/>
          <w:lang w:val="en-GB"/>
        </w:rPr>
        <w:t xml:space="preserve"> she also </w:t>
      </w:r>
      <w:r w:rsidR="00CC174A">
        <w:rPr>
          <w:rFonts w:cs="Times New Roman"/>
          <w:lang w:val="en-GB"/>
        </w:rPr>
        <w:t>demonstrated</w:t>
      </w:r>
      <w:r w:rsidR="00BC4022">
        <w:rPr>
          <w:rFonts w:cs="Times New Roman"/>
          <w:lang w:val="en-GB"/>
        </w:rPr>
        <w:t xml:space="preserve"> her</w:t>
      </w:r>
      <w:r w:rsidR="00921455" w:rsidRPr="00E9214A">
        <w:rPr>
          <w:rFonts w:cs="Times New Roman"/>
          <w:lang w:val="en-GB"/>
        </w:rPr>
        <w:t xml:space="preserve"> compete</w:t>
      </w:r>
      <w:r w:rsidR="00BC4022">
        <w:rPr>
          <w:rFonts w:cs="Times New Roman"/>
          <w:lang w:val="en-GB"/>
        </w:rPr>
        <w:t>nce</w:t>
      </w:r>
      <w:r w:rsidR="007D072C" w:rsidRPr="00E9214A">
        <w:rPr>
          <w:rFonts w:cs="Times New Roman"/>
          <w:lang w:val="en-GB"/>
        </w:rPr>
        <w:t xml:space="preserve"> in managing money</w:t>
      </w:r>
      <w:r w:rsidR="00BC4022">
        <w:rPr>
          <w:rFonts w:cs="Times New Roman"/>
          <w:lang w:val="en-GB"/>
        </w:rPr>
        <w:t>,</w:t>
      </w:r>
      <w:r w:rsidR="00EE5CD1">
        <w:rPr>
          <w:rFonts w:cs="Times New Roman"/>
          <w:lang w:val="en-GB"/>
        </w:rPr>
        <w:t xml:space="preserve"> as that</w:t>
      </w:r>
      <w:r w:rsidR="007D072C" w:rsidRPr="00E9214A">
        <w:rPr>
          <w:rFonts w:cs="Times New Roman"/>
          <w:lang w:val="en-GB"/>
        </w:rPr>
        <w:t xml:space="preserve"> sent by Alexander </w:t>
      </w:r>
      <w:r w:rsidR="00EE75EB" w:rsidRPr="00E9214A">
        <w:rPr>
          <w:rFonts w:cs="Times New Roman"/>
          <w:lang w:val="en-GB"/>
        </w:rPr>
        <w:t xml:space="preserve">(Plutarch, </w:t>
      </w:r>
      <w:r w:rsidR="00EE75EB" w:rsidRPr="00E9214A">
        <w:rPr>
          <w:rFonts w:cs="Times New Roman"/>
          <w:i/>
          <w:iCs/>
          <w:lang w:val="en-GB"/>
        </w:rPr>
        <w:t>Alexander</w:t>
      </w:r>
      <w:r w:rsidR="00EE75EB" w:rsidRPr="00E9214A">
        <w:rPr>
          <w:rFonts w:cs="Times New Roman"/>
          <w:lang w:val="en-GB"/>
        </w:rPr>
        <w:t xml:space="preserve">, </w:t>
      </w:r>
      <w:r w:rsidR="00FF7C94" w:rsidRPr="00E9214A">
        <w:rPr>
          <w:rFonts w:cs="Times New Roman"/>
          <w:lang w:val="en-GB"/>
        </w:rPr>
        <w:t xml:space="preserve">25.4) </w:t>
      </w:r>
      <w:r w:rsidR="007D072C" w:rsidRPr="00E9214A">
        <w:rPr>
          <w:rFonts w:cs="Times New Roman"/>
          <w:lang w:val="en-GB"/>
        </w:rPr>
        <w:t>from his successful campaign in Persia</w:t>
      </w:r>
      <w:r w:rsidR="00FF7C94" w:rsidRPr="00E9214A">
        <w:rPr>
          <w:rFonts w:cs="Times New Roman"/>
          <w:lang w:val="en-GB"/>
        </w:rPr>
        <w:t xml:space="preserve">, </w:t>
      </w:r>
      <w:r w:rsidR="004F512E" w:rsidRPr="00E9214A">
        <w:rPr>
          <w:rFonts w:cs="Times New Roman"/>
          <w:lang w:val="en-GB"/>
        </w:rPr>
        <w:t>which she spen</w:t>
      </w:r>
      <w:r w:rsidR="00CA7D8C" w:rsidRPr="00E9214A">
        <w:rPr>
          <w:rFonts w:cs="Times New Roman"/>
          <w:lang w:val="en-GB"/>
        </w:rPr>
        <w:t>t</w:t>
      </w:r>
      <w:r w:rsidR="004F512E" w:rsidRPr="00E9214A">
        <w:rPr>
          <w:rFonts w:cs="Times New Roman"/>
          <w:lang w:val="en-GB"/>
        </w:rPr>
        <w:t xml:space="preserve"> on offerings</w:t>
      </w:r>
      <w:r w:rsidR="00673865" w:rsidRPr="00E9214A">
        <w:rPr>
          <w:rFonts w:cs="Times New Roman"/>
          <w:lang w:val="en-GB"/>
        </w:rPr>
        <w:t xml:space="preserve"> at Athens and Delphi (which would also enhance her referent power where religion is </w:t>
      </w:r>
      <w:r w:rsidR="00CA7D8C" w:rsidRPr="00E9214A">
        <w:rPr>
          <w:rFonts w:cs="Times New Roman"/>
          <w:lang w:val="en-GB"/>
        </w:rPr>
        <w:t>concerned).</w:t>
      </w:r>
      <w:r w:rsidR="00921455">
        <w:rPr>
          <w:rFonts w:cs="Times New Roman"/>
          <w:lang w:val="en-GB"/>
        </w:rPr>
        <w:t xml:space="preserve"> </w:t>
      </w:r>
    </w:p>
    <w:p w14:paraId="5FB80A2B" w14:textId="77777777" w:rsidR="00921455" w:rsidRDefault="00921455" w:rsidP="001F77D7">
      <w:pPr>
        <w:spacing w:line="360" w:lineRule="auto"/>
        <w:rPr>
          <w:rFonts w:cs="Times New Roman"/>
          <w:lang w:val="en-GB"/>
        </w:rPr>
      </w:pPr>
    </w:p>
    <w:p w14:paraId="67767C0F" w14:textId="11232582" w:rsidR="001F415A" w:rsidRDefault="00144160" w:rsidP="001F77D7">
      <w:pPr>
        <w:spacing w:line="360" w:lineRule="auto"/>
        <w:rPr>
          <w:rFonts w:cs="Times New Roman"/>
          <w:lang w:val="en-GB"/>
        </w:rPr>
      </w:pPr>
      <w:r>
        <w:rPr>
          <w:rFonts w:cs="Times New Roman"/>
          <w:lang w:val="en-GB"/>
        </w:rPr>
        <w:t>A good performance in such a task</w:t>
      </w:r>
      <w:r w:rsidR="000A35A0">
        <w:rPr>
          <w:rFonts w:cs="Times New Roman"/>
          <w:lang w:val="en-GB"/>
        </w:rPr>
        <w:t xml:space="preserve"> would enhance her </w:t>
      </w:r>
      <w:proofErr w:type="spellStart"/>
      <w:r w:rsidR="000A35A0" w:rsidRPr="009867EF">
        <w:rPr>
          <w:rFonts w:cs="Times New Roman"/>
          <w:i/>
          <w:iCs/>
          <w:lang w:val="en-GB"/>
        </w:rPr>
        <w:t>kleos</w:t>
      </w:r>
      <w:proofErr w:type="spellEnd"/>
      <w:r w:rsidR="000A35A0">
        <w:rPr>
          <w:rFonts w:cs="Times New Roman"/>
          <w:lang w:val="en-GB"/>
        </w:rPr>
        <w:t xml:space="preserve"> </w:t>
      </w:r>
      <w:r w:rsidR="009867EF">
        <w:rPr>
          <w:rFonts w:cs="Times New Roman"/>
          <w:lang w:val="en-GB"/>
        </w:rPr>
        <w:t>‘reputation’</w:t>
      </w:r>
      <w:r w:rsidR="004912B6">
        <w:rPr>
          <w:rFonts w:cs="Times New Roman"/>
          <w:lang w:val="en-GB"/>
        </w:rPr>
        <w:t>,</w:t>
      </w:r>
      <w:r w:rsidR="000B019E">
        <w:rPr>
          <w:rFonts w:cs="Times New Roman"/>
          <w:lang w:val="en-GB"/>
        </w:rPr>
        <w:t xml:space="preserve"> while it also benefitted Olympias from a political point of view</w:t>
      </w:r>
      <w:r w:rsidR="00F932E5">
        <w:rPr>
          <w:rFonts w:cs="Times New Roman"/>
          <w:lang w:val="en-GB"/>
        </w:rPr>
        <w:t>, as her association with the cult of Dionysus would prove</w:t>
      </w:r>
      <w:r w:rsidR="005B0055">
        <w:rPr>
          <w:rFonts w:cs="Times New Roman"/>
          <w:lang w:val="en-GB"/>
        </w:rPr>
        <w:t xml:space="preserve">. The episode of the confrontation between Olympias and </w:t>
      </w:r>
      <w:proofErr w:type="spellStart"/>
      <w:r w:rsidR="005B0055">
        <w:rPr>
          <w:rFonts w:cs="Times New Roman"/>
          <w:lang w:val="en-GB"/>
        </w:rPr>
        <w:t>Adea</w:t>
      </w:r>
      <w:proofErr w:type="spellEnd"/>
      <w:r w:rsidR="005B0055">
        <w:rPr>
          <w:rFonts w:cs="Times New Roman"/>
          <w:lang w:val="en-GB"/>
        </w:rPr>
        <w:t xml:space="preserve"> Eurydice</w:t>
      </w:r>
      <w:r w:rsidR="00060518" w:rsidRPr="00E9214A">
        <w:rPr>
          <w:rFonts w:cs="Times New Roman"/>
          <w:lang w:val="en-GB"/>
        </w:rPr>
        <w:t xml:space="preserve"> </w:t>
      </w:r>
      <w:r w:rsidR="00542974">
        <w:rPr>
          <w:rFonts w:cs="Times New Roman"/>
          <w:lang w:val="en-GB"/>
        </w:rPr>
        <w:t xml:space="preserve">is </w:t>
      </w:r>
      <w:r w:rsidR="0034131A">
        <w:rPr>
          <w:rFonts w:cs="Times New Roman"/>
          <w:lang w:val="en-GB"/>
        </w:rPr>
        <w:t xml:space="preserve">once again </w:t>
      </w:r>
      <w:r w:rsidR="00F50C09">
        <w:rPr>
          <w:rFonts w:cs="Times New Roman"/>
          <w:lang w:val="en-GB"/>
        </w:rPr>
        <w:t xml:space="preserve">suitable for our analysis: </w:t>
      </w:r>
      <w:r w:rsidR="00542974">
        <w:rPr>
          <w:rFonts w:cs="Times New Roman"/>
          <w:lang w:val="en-GB"/>
        </w:rPr>
        <w:t xml:space="preserve">Olympias would have presented herself </w:t>
      </w:r>
      <w:r w:rsidR="009A6072">
        <w:rPr>
          <w:rFonts w:cs="Times New Roman"/>
          <w:lang w:val="en-GB"/>
        </w:rPr>
        <w:t>as a Bacc</w:t>
      </w:r>
      <w:r w:rsidR="004D465E">
        <w:rPr>
          <w:rFonts w:cs="Times New Roman"/>
          <w:lang w:val="en-GB"/>
        </w:rPr>
        <w:t>hant, which, true or not, links her to the cult of the god</w:t>
      </w:r>
      <w:r w:rsidR="00882A27">
        <w:rPr>
          <w:rFonts w:cs="Times New Roman"/>
          <w:lang w:val="en-GB"/>
        </w:rPr>
        <w:t>. This episode</w:t>
      </w:r>
      <w:r w:rsidR="00FB4D1B">
        <w:rPr>
          <w:rFonts w:cs="Times New Roman"/>
          <w:lang w:val="en-GB"/>
        </w:rPr>
        <w:t xml:space="preserve"> </w:t>
      </w:r>
      <w:r w:rsidR="0077048E">
        <w:rPr>
          <w:rFonts w:cs="Times New Roman"/>
          <w:lang w:val="en-GB"/>
        </w:rPr>
        <w:t>adds to</w:t>
      </w:r>
      <w:r w:rsidR="00FB4D1B">
        <w:rPr>
          <w:rFonts w:cs="Times New Roman"/>
          <w:lang w:val="en-GB"/>
        </w:rPr>
        <w:t xml:space="preserve"> the image Plutarch </w:t>
      </w:r>
      <w:r w:rsidR="00882A27">
        <w:rPr>
          <w:rFonts w:cs="Times New Roman"/>
          <w:lang w:val="en-GB"/>
        </w:rPr>
        <w:t xml:space="preserve">gives of her </w:t>
      </w:r>
      <w:r w:rsidR="00D911DC">
        <w:rPr>
          <w:rFonts w:cs="Times New Roman"/>
          <w:lang w:val="en-GB"/>
        </w:rPr>
        <w:t>role in Dionysiac and Orphic rites in Macedonia</w:t>
      </w:r>
      <w:r w:rsidR="00845776">
        <w:rPr>
          <w:rFonts w:cs="Times New Roman"/>
          <w:lang w:val="en-GB"/>
        </w:rPr>
        <w:t xml:space="preserve"> (Plutarch, </w:t>
      </w:r>
      <w:r w:rsidR="00845776" w:rsidRPr="00226C31">
        <w:rPr>
          <w:rFonts w:cs="Times New Roman"/>
          <w:i/>
          <w:iCs/>
          <w:lang w:val="en-GB"/>
        </w:rPr>
        <w:t>Alexander</w:t>
      </w:r>
      <w:r w:rsidR="00845776">
        <w:rPr>
          <w:rFonts w:cs="Times New Roman"/>
          <w:lang w:val="en-GB"/>
        </w:rPr>
        <w:t xml:space="preserve">, </w:t>
      </w:r>
      <w:r w:rsidR="00226C31">
        <w:rPr>
          <w:rFonts w:cs="Times New Roman"/>
          <w:lang w:val="en-GB"/>
        </w:rPr>
        <w:t>2.5)</w:t>
      </w:r>
      <w:r w:rsidR="00522A42">
        <w:rPr>
          <w:rFonts w:cs="Times New Roman"/>
          <w:lang w:val="en-GB"/>
        </w:rPr>
        <w:t xml:space="preserve">, which would enhance her expert power as a possible leader </w:t>
      </w:r>
      <w:r w:rsidR="009D5F93">
        <w:rPr>
          <w:rFonts w:cs="Times New Roman"/>
          <w:lang w:val="en-GB"/>
        </w:rPr>
        <w:t xml:space="preserve">in such cults. </w:t>
      </w:r>
    </w:p>
    <w:p w14:paraId="1D8484E6" w14:textId="77777777" w:rsidR="001F415A" w:rsidRDefault="001F415A" w:rsidP="001F77D7">
      <w:pPr>
        <w:spacing w:line="360" w:lineRule="auto"/>
        <w:rPr>
          <w:rFonts w:cs="Times New Roman"/>
          <w:lang w:val="en-GB"/>
        </w:rPr>
      </w:pPr>
    </w:p>
    <w:p w14:paraId="09EDA990" w14:textId="77777777" w:rsidR="00CD280F" w:rsidRPr="00CD280F" w:rsidRDefault="00CD280F" w:rsidP="00CD280F">
      <w:pPr>
        <w:spacing w:line="360" w:lineRule="auto"/>
        <w:rPr>
          <w:rFonts w:cs="Times New Roman"/>
          <w:i/>
          <w:iCs/>
          <w:lang w:val="en-US"/>
        </w:rPr>
      </w:pPr>
      <w:r w:rsidRPr="00CD280F">
        <w:rPr>
          <w:rFonts w:cs="Times New Roman"/>
          <w:i/>
          <w:iCs/>
          <w:lang w:val="en-GB"/>
        </w:rPr>
        <w:t xml:space="preserve">All the women of these parts were addicted to the Orphic rites and the orgies of Dionysus from very ancient times (being called </w:t>
      </w:r>
      <w:proofErr w:type="spellStart"/>
      <w:r w:rsidRPr="00CD280F">
        <w:rPr>
          <w:rFonts w:cs="Times New Roman"/>
          <w:i/>
          <w:iCs/>
          <w:lang w:val="en-GB"/>
        </w:rPr>
        <w:t>Klodones</w:t>
      </w:r>
      <w:proofErr w:type="spellEnd"/>
      <w:r w:rsidRPr="00CD280F">
        <w:rPr>
          <w:rFonts w:cs="Times New Roman"/>
          <w:i/>
          <w:iCs/>
          <w:lang w:val="en-GB"/>
        </w:rPr>
        <w:t xml:space="preserve"> and </w:t>
      </w:r>
      <w:proofErr w:type="spellStart"/>
      <w:r w:rsidRPr="00CD280F">
        <w:rPr>
          <w:rFonts w:cs="Times New Roman"/>
          <w:i/>
          <w:iCs/>
          <w:lang w:val="en-GB"/>
        </w:rPr>
        <w:t>Mimallones</w:t>
      </w:r>
      <w:proofErr w:type="spellEnd"/>
      <w:r w:rsidRPr="00CD280F">
        <w:rPr>
          <w:rFonts w:cs="Times New Roman"/>
          <w:i/>
          <w:iCs/>
          <w:lang w:val="en-GB"/>
        </w:rPr>
        <w:t xml:space="preserve">), and imitated in many ways the practices of the </w:t>
      </w:r>
      <w:proofErr w:type="spellStart"/>
      <w:r w:rsidRPr="00CD280F">
        <w:rPr>
          <w:rFonts w:cs="Times New Roman"/>
          <w:i/>
          <w:iCs/>
          <w:lang w:val="en-GB"/>
        </w:rPr>
        <w:t>Edonian</w:t>
      </w:r>
      <w:proofErr w:type="spellEnd"/>
      <w:r w:rsidRPr="00CD280F">
        <w:rPr>
          <w:rFonts w:cs="Times New Roman"/>
          <w:i/>
          <w:iCs/>
          <w:lang w:val="en-GB"/>
        </w:rPr>
        <w:t xml:space="preserve"> women and the Thracian women about Mount Haemus, from whom, as it would seem, the word “</w:t>
      </w:r>
      <w:proofErr w:type="spellStart"/>
      <w:r w:rsidRPr="00CD280F">
        <w:rPr>
          <w:rFonts w:cs="Times New Roman"/>
          <w:i/>
          <w:iCs/>
          <w:lang w:val="en-GB"/>
        </w:rPr>
        <w:t>threskeuein</w:t>
      </w:r>
      <w:proofErr w:type="spellEnd"/>
      <w:r w:rsidRPr="00CD280F">
        <w:rPr>
          <w:rFonts w:cs="Times New Roman"/>
          <w:i/>
          <w:iCs/>
          <w:lang w:val="en-GB"/>
        </w:rPr>
        <w:t>” came to be applied to the celebration of extravagant and superstitious ceremonies. Now Olympias, who affected these divine possessions more zealously than other women, and carried out these divine inspirations in wilder fashion, used to provide the revelling companies with great tame serpents, which would often lift their heads from out the ivy and the mystic winnowing-baskets,</w:t>
      </w:r>
      <w:r w:rsidRPr="00CD280F">
        <w:rPr>
          <w:rFonts w:cs="Times New Roman"/>
          <w:i/>
          <w:iCs/>
          <w:vertAlign w:val="superscript"/>
          <w:lang w:val="en-GB"/>
        </w:rPr>
        <w:t xml:space="preserve"> </w:t>
      </w:r>
      <w:r w:rsidRPr="00CD280F">
        <w:rPr>
          <w:rFonts w:cs="Times New Roman"/>
          <w:i/>
          <w:iCs/>
          <w:lang w:val="en-GB"/>
        </w:rPr>
        <w:t>or coil themselves about the wands and garlands of the women, thus terrifying the men.</w:t>
      </w:r>
    </w:p>
    <w:p w14:paraId="441D9888" w14:textId="77777777" w:rsidR="00CD280F" w:rsidRPr="00CD280F" w:rsidRDefault="00CD280F" w:rsidP="00CD280F">
      <w:pPr>
        <w:spacing w:line="360" w:lineRule="auto"/>
        <w:jc w:val="right"/>
        <w:rPr>
          <w:rFonts w:cs="Times New Roman"/>
          <w:lang w:val="en-US"/>
        </w:rPr>
      </w:pPr>
      <w:proofErr w:type="spellStart"/>
      <w:r w:rsidRPr="00CD280F">
        <w:rPr>
          <w:rFonts w:cs="Times New Roman"/>
          <w:lang w:val="en-GB"/>
        </w:rPr>
        <w:t>Plut</w:t>
      </w:r>
      <w:proofErr w:type="spellEnd"/>
      <w:r w:rsidRPr="00CD280F">
        <w:rPr>
          <w:rFonts w:cs="Times New Roman"/>
          <w:i/>
          <w:iCs/>
          <w:lang w:val="en-GB"/>
        </w:rPr>
        <w:t xml:space="preserve">. Vit. Alex. </w:t>
      </w:r>
      <w:r w:rsidRPr="00CD280F">
        <w:rPr>
          <w:rFonts w:cs="Times New Roman"/>
          <w:lang w:val="en-GB"/>
        </w:rPr>
        <w:t>2.5-6, trans. Bernadotte Perrin</w:t>
      </w:r>
      <w:r w:rsidRPr="00CD280F">
        <w:rPr>
          <w:rFonts w:cs="Times New Roman"/>
          <w:lang w:val="en-US"/>
        </w:rPr>
        <w:t xml:space="preserve"> </w:t>
      </w:r>
    </w:p>
    <w:p w14:paraId="5624FF2C" w14:textId="77777777" w:rsidR="00CD280F" w:rsidRPr="00CD280F" w:rsidRDefault="00CD280F" w:rsidP="001F77D7">
      <w:pPr>
        <w:spacing w:line="360" w:lineRule="auto"/>
        <w:rPr>
          <w:rFonts w:cs="Times New Roman"/>
          <w:lang w:val="en-US"/>
        </w:rPr>
      </w:pPr>
    </w:p>
    <w:p w14:paraId="3D6908BA" w14:textId="77777777" w:rsidR="00CD280F" w:rsidRDefault="00CD280F" w:rsidP="00CD280F">
      <w:pPr>
        <w:spacing w:line="360" w:lineRule="auto"/>
        <w:rPr>
          <w:rFonts w:cs="Times New Roman"/>
          <w:lang w:val="en-GB"/>
        </w:rPr>
      </w:pPr>
      <w:r>
        <w:rPr>
          <w:rFonts w:cs="Times New Roman"/>
          <w:lang w:val="en-GB"/>
        </w:rPr>
        <w:t xml:space="preserve">However, I will not linger in her religious role as I am sure Borja </w:t>
      </w:r>
      <w:proofErr w:type="spellStart"/>
      <w:r>
        <w:rPr>
          <w:rFonts w:cs="Times New Roman"/>
          <w:lang w:val="en-GB"/>
        </w:rPr>
        <w:t>Antela-Bernárdez</w:t>
      </w:r>
      <w:proofErr w:type="spellEnd"/>
      <w:r>
        <w:rPr>
          <w:rFonts w:cs="Times New Roman"/>
          <w:lang w:val="en-GB"/>
        </w:rPr>
        <w:t xml:space="preserve"> will thoroughly discuss it. </w:t>
      </w:r>
    </w:p>
    <w:p w14:paraId="1D6E709D" w14:textId="0C629B96" w:rsidR="00CD280F" w:rsidRDefault="00CD280F" w:rsidP="001F77D7">
      <w:pPr>
        <w:spacing w:line="360" w:lineRule="auto"/>
        <w:rPr>
          <w:rFonts w:cs="Times New Roman"/>
          <w:lang w:val="en-GB"/>
        </w:rPr>
      </w:pPr>
    </w:p>
    <w:p w14:paraId="3DF7752D" w14:textId="77777777" w:rsidR="00D16AAF" w:rsidRDefault="00D16AAF" w:rsidP="001F77D7">
      <w:pPr>
        <w:spacing w:line="360" w:lineRule="auto"/>
        <w:rPr>
          <w:rFonts w:cs="Times New Roman"/>
          <w:lang w:val="en-GB"/>
        </w:rPr>
      </w:pPr>
    </w:p>
    <w:p w14:paraId="674C056E" w14:textId="70CB2EBF" w:rsidR="00B03213" w:rsidRPr="00FA57D6" w:rsidRDefault="00B03213" w:rsidP="001F77D7">
      <w:pPr>
        <w:spacing w:line="360" w:lineRule="auto"/>
        <w:rPr>
          <w:rFonts w:cs="Times New Roman"/>
          <w:b/>
          <w:bCs/>
          <w:lang w:val="en-GB"/>
        </w:rPr>
      </w:pPr>
      <w:r w:rsidRPr="00FA57D6">
        <w:rPr>
          <w:rFonts w:cs="Times New Roman"/>
          <w:b/>
          <w:bCs/>
          <w:lang w:val="en-GB"/>
        </w:rPr>
        <w:lastRenderedPageBreak/>
        <w:t>CONCLUSIONS</w:t>
      </w:r>
    </w:p>
    <w:p w14:paraId="3DCD3DEA" w14:textId="77777777" w:rsidR="00B03213" w:rsidRPr="00E9214A" w:rsidRDefault="00B03213" w:rsidP="001F77D7">
      <w:pPr>
        <w:spacing w:line="360" w:lineRule="auto"/>
        <w:rPr>
          <w:rFonts w:cs="Times New Roman"/>
          <w:lang w:val="en-GB"/>
        </w:rPr>
      </w:pPr>
    </w:p>
    <w:p w14:paraId="0C20F741" w14:textId="3B8BB0D1" w:rsidR="00DF255F" w:rsidRDefault="0014125D" w:rsidP="001F77D7">
      <w:pPr>
        <w:spacing w:line="360" w:lineRule="auto"/>
        <w:rPr>
          <w:rFonts w:cs="Times New Roman"/>
          <w:lang w:val="en-GB"/>
        </w:rPr>
      </w:pPr>
      <w:r>
        <w:rPr>
          <w:rFonts w:cs="Times New Roman"/>
          <w:lang w:val="en-GB"/>
        </w:rPr>
        <w:t xml:space="preserve">In the end, </w:t>
      </w:r>
      <w:r w:rsidR="00606AEB">
        <w:rPr>
          <w:rFonts w:cs="Times New Roman"/>
          <w:lang w:val="en-GB"/>
        </w:rPr>
        <w:t>Olympias’ power would</w:t>
      </w:r>
      <w:r w:rsidR="000B6D64">
        <w:rPr>
          <w:rFonts w:cs="Times New Roman"/>
          <w:lang w:val="en-GB"/>
        </w:rPr>
        <w:t xml:space="preserve"> not</w:t>
      </w:r>
      <w:r w:rsidR="00606AEB">
        <w:rPr>
          <w:rFonts w:cs="Times New Roman"/>
          <w:lang w:val="en-GB"/>
        </w:rPr>
        <w:t xml:space="preserve"> </w:t>
      </w:r>
      <w:r w:rsidR="000B6D64">
        <w:rPr>
          <w:rFonts w:cs="Times New Roman"/>
          <w:lang w:val="en-GB"/>
        </w:rPr>
        <w:t xml:space="preserve">have been effective if </w:t>
      </w:r>
      <w:r w:rsidR="007E57F3">
        <w:rPr>
          <w:rFonts w:cs="Times New Roman"/>
          <w:lang w:val="en-GB"/>
        </w:rPr>
        <w:t>the general population, including soldiers, courtiers, and the army, did not share</w:t>
      </w:r>
      <w:r w:rsidR="000B6D64">
        <w:rPr>
          <w:rFonts w:cs="Times New Roman"/>
          <w:lang w:val="en-GB"/>
        </w:rPr>
        <w:t xml:space="preserve"> </w:t>
      </w:r>
      <w:r w:rsidR="007E57F3">
        <w:rPr>
          <w:rFonts w:cs="Times New Roman"/>
          <w:lang w:val="en-GB"/>
        </w:rPr>
        <w:t xml:space="preserve">certain </w:t>
      </w:r>
      <w:r w:rsidR="000B6D64">
        <w:rPr>
          <w:rFonts w:cs="Times New Roman"/>
          <w:lang w:val="en-GB"/>
        </w:rPr>
        <w:t xml:space="preserve">values </w:t>
      </w:r>
      <w:r w:rsidR="007E57F3">
        <w:rPr>
          <w:rFonts w:cs="Times New Roman"/>
          <w:lang w:val="en-GB"/>
        </w:rPr>
        <w:t xml:space="preserve">that allowed for these different types of power to exist. </w:t>
      </w:r>
      <w:r w:rsidR="00372778" w:rsidRPr="00E9214A">
        <w:rPr>
          <w:rFonts w:cs="Times New Roman"/>
          <w:lang w:val="en-GB"/>
        </w:rPr>
        <w:t>The population</w:t>
      </w:r>
      <w:r w:rsidR="00491814">
        <w:rPr>
          <w:rFonts w:cs="Times New Roman"/>
          <w:lang w:val="en-GB"/>
        </w:rPr>
        <w:t xml:space="preserve"> </w:t>
      </w:r>
      <w:r w:rsidR="00372778" w:rsidRPr="00E9214A">
        <w:rPr>
          <w:rFonts w:cs="Times New Roman"/>
          <w:lang w:val="en-GB"/>
        </w:rPr>
        <w:t xml:space="preserve">that is allowing someone to have power </w:t>
      </w:r>
      <w:r w:rsidRPr="00E9214A">
        <w:rPr>
          <w:rFonts w:cs="Times New Roman"/>
          <w:lang w:val="en-GB"/>
        </w:rPr>
        <w:t>must</w:t>
      </w:r>
      <w:r w:rsidR="00372778" w:rsidRPr="00E9214A">
        <w:rPr>
          <w:rFonts w:cs="Times New Roman"/>
          <w:lang w:val="en-GB"/>
        </w:rPr>
        <w:t xml:space="preserve"> believe the actions of the person in power are legitimate or follow the stipulated rules of what has allowed </w:t>
      </w:r>
      <w:r w:rsidR="00745829">
        <w:rPr>
          <w:rFonts w:cs="Times New Roman"/>
          <w:lang w:val="en-GB"/>
        </w:rPr>
        <w:t>them</w:t>
      </w:r>
      <w:r w:rsidR="00372778" w:rsidRPr="00E9214A">
        <w:rPr>
          <w:rFonts w:cs="Times New Roman"/>
          <w:lang w:val="en-GB"/>
        </w:rPr>
        <w:t xml:space="preserve"> to be in charge.</w:t>
      </w:r>
      <w:r w:rsidR="00273B6E">
        <w:rPr>
          <w:rFonts w:cs="Times New Roman"/>
          <w:lang w:val="en-GB"/>
        </w:rPr>
        <w:t xml:space="preserve"> </w:t>
      </w:r>
      <w:r w:rsidR="005B2C1B">
        <w:rPr>
          <w:rFonts w:cs="Times New Roman"/>
          <w:lang w:val="en-GB"/>
        </w:rPr>
        <w:t>Olympias’ agency relied on t</w:t>
      </w:r>
      <w:r w:rsidR="00636FA0">
        <w:rPr>
          <w:rFonts w:cs="Times New Roman"/>
          <w:lang w:val="en-GB"/>
        </w:rPr>
        <w:t xml:space="preserve">he fact that </w:t>
      </w:r>
      <w:r w:rsidR="005B2C1B">
        <w:rPr>
          <w:rFonts w:cs="Times New Roman"/>
          <w:lang w:val="en-GB"/>
        </w:rPr>
        <w:t>she</w:t>
      </w:r>
      <w:r w:rsidR="00636FA0">
        <w:rPr>
          <w:rFonts w:cs="Times New Roman"/>
          <w:lang w:val="en-GB"/>
        </w:rPr>
        <w:t xml:space="preserve"> had access to all the </w:t>
      </w:r>
      <w:r w:rsidR="00273B6E">
        <w:rPr>
          <w:rFonts w:cs="Times New Roman"/>
          <w:lang w:val="en-GB"/>
        </w:rPr>
        <w:t>five categories</w:t>
      </w:r>
      <w:r w:rsidR="00636FA0">
        <w:rPr>
          <w:rFonts w:cs="Times New Roman"/>
          <w:lang w:val="en-GB"/>
        </w:rPr>
        <w:t xml:space="preserve"> of power mentioned in this paper</w:t>
      </w:r>
      <w:r w:rsidR="000302DE">
        <w:rPr>
          <w:rFonts w:cs="Times New Roman"/>
          <w:lang w:val="en-GB"/>
        </w:rPr>
        <w:t xml:space="preserve"> to a greater or lesser exten</w:t>
      </w:r>
      <w:r w:rsidR="00687BB7">
        <w:rPr>
          <w:rFonts w:cs="Times New Roman"/>
          <w:lang w:val="en-GB"/>
        </w:rPr>
        <w:t>t</w:t>
      </w:r>
      <w:r w:rsidR="006A71F0">
        <w:rPr>
          <w:rFonts w:cs="Times New Roman"/>
          <w:lang w:val="en-GB"/>
        </w:rPr>
        <w:t xml:space="preserve">, and she </w:t>
      </w:r>
      <w:r w:rsidR="003D3DF4">
        <w:rPr>
          <w:rFonts w:cs="Times New Roman"/>
          <w:lang w:val="en-GB"/>
        </w:rPr>
        <w:t xml:space="preserve">exercised that power through the different </w:t>
      </w:r>
      <w:r w:rsidR="00FB33A8">
        <w:rPr>
          <w:rFonts w:cs="Times New Roman"/>
          <w:lang w:val="en-GB"/>
        </w:rPr>
        <w:t>instruments of leadership</w:t>
      </w:r>
      <w:r w:rsidR="00B90C9A">
        <w:rPr>
          <w:rFonts w:cs="Times New Roman"/>
          <w:lang w:val="en-GB"/>
        </w:rPr>
        <w:t>.</w:t>
      </w:r>
      <w:r w:rsidR="0031473C">
        <w:rPr>
          <w:rFonts w:cs="Times New Roman"/>
          <w:lang w:val="en-GB"/>
        </w:rPr>
        <w:t xml:space="preserve"> </w:t>
      </w:r>
    </w:p>
    <w:p w14:paraId="6E3CC8E0" w14:textId="77777777" w:rsidR="00DF255F" w:rsidRDefault="00DF255F" w:rsidP="001F77D7">
      <w:pPr>
        <w:spacing w:line="360" w:lineRule="auto"/>
        <w:rPr>
          <w:rFonts w:cs="Times New Roman"/>
          <w:lang w:val="en-GB"/>
        </w:rPr>
      </w:pPr>
    </w:p>
    <w:p w14:paraId="594BC1A3" w14:textId="62D48B6F" w:rsidR="00BE5D80" w:rsidRDefault="00DF255F" w:rsidP="001F77D7">
      <w:pPr>
        <w:spacing w:line="360" w:lineRule="auto"/>
        <w:rPr>
          <w:rFonts w:cs="Times New Roman"/>
          <w:lang w:val="en-GB"/>
        </w:rPr>
      </w:pPr>
      <w:r>
        <w:rPr>
          <w:rFonts w:cs="Times New Roman"/>
          <w:lang w:val="en-GB"/>
        </w:rPr>
        <w:t>Olympias</w:t>
      </w:r>
      <w:r w:rsidR="00FB33A8">
        <w:rPr>
          <w:rFonts w:cs="Times New Roman"/>
          <w:lang w:val="en-GB"/>
        </w:rPr>
        <w:t xml:space="preserve"> </w:t>
      </w:r>
      <w:r w:rsidR="00D0228B">
        <w:rPr>
          <w:rFonts w:cs="Times New Roman"/>
          <w:lang w:val="en-GB"/>
        </w:rPr>
        <w:t xml:space="preserve">established a new paradigm </w:t>
      </w:r>
      <w:r w:rsidR="008A0212">
        <w:rPr>
          <w:rFonts w:cs="Times New Roman"/>
          <w:lang w:val="en-GB"/>
        </w:rPr>
        <w:t xml:space="preserve">for royal women </w:t>
      </w:r>
      <w:r>
        <w:rPr>
          <w:rFonts w:cs="Times New Roman"/>
          <w:lang w:val="en-GB"/>
        </w:rPr>
        <w:t>from</w:t>
      </w:r>
      <w:r w:rsidR="008A0212">
        <w:rPr>
          <w:rFonts w:cs="Times New Roman"/>
          <w:lang w:val="en-GB"/>
        </w:rPr>
        <w:t xml:space="preserve"> the Hellenistic period</w:t>
      </w:r>
      <w:r>
        <w:rPr>
          <w:rFonts w:cs="Times New Roman"/>
          <w:lang w:val="en-GB"/>
        </w:rPr>
        <w:t xml:space="preserve">. </w:t>
      </w:r>
      <w:r w:rsidR="003D189D">
        <w:rPr>
          <w:rFonts w:cs="Times New Roman"/>
          <w:lang w:val="en-GB"/>
        </w:rPr>
        <w:t xml:space="preserve">It is </w:t>
      </w:r>
      <w:r w:rsidR="00C861B9">
        <w:rPr>
          <w:rFonts w:cs="Times New Roman"/>
          <w:lang w:val="en-GB"/>
        </w:rPr>
        <w:t xml:space="preserve">with her when we see a </w:t>
      </w:r>
      <w:r w:rsidR="00F90025">
        <w:rPr>
          <w:rFonts w:cs="Times New Roman"/>
          <w:lang w:val="en-GB"/>
        </w:rPr>
        <w:t xml:space="preserve">proper </w:t>
      </w:r>
      <w:r w:rsidR="00C861B9">
        <w:rPr>
          <w:rFonts w:cs="Times New Roman"/>
          <w:lang w:val="en-GB"/>
        </w:rPr>
        <w:t xml:space="preserve">beginning, an </w:t>
      </w:r>
      <w:proofErr w:type="spellStart"/>
      <w:r w:rsidR="00C861B9" w:rsidRPr="00C861B9">
        <w:rPr>
          <w:rFonts w:cs="Times New Roman"/>
          <w:lang w:val="en-GB"/>
        </w:rPr>
        <w:t>ἀρχή</w:t>
      </w:r>
      <w:proofErr w:type="spellEnd"/>
      <w:r w:rsidR="00F90025">
        <w:rPr>
          <w:rFonts w:cs="Times New Roman"/>
          <w:lang w:val="en-GB"/>
        </w:rPr>
        <w:t xml:space="preserve">, to a fully developed expression of the multi-dimensional </w:t>
      </w:r>
      <w:r w:rsidR="0023793B">
        <w:rPr>
          <w:rFonts w:cs="Times New Roman"/>
          <w:lang w:val="en-GB"/>
        </w:rPr>
        <w:t>nature</w:t>
      </w:r>
      <w:r w:rsidR="00BB1845">
        <w:rPr>
          <w:rFonts w:cs="Times New Roman"/>
          <w:lang w:val="en-GB"/>
        </w:rPr>
        <w:t xml:space="preserve"> of power </w:t>
      </w:r>
      <w:r w:rsidR="00D055AE">
        <w:rPr>
          <w:rFonts w:cs="Times New Roman"/>
          <w:lang w:val="en-GB"/>
        </w:rPr>
        <w:t>in</w:t>
      </w:r>
      <w:r w:rsidR="0023793B">
        <w:rPr>
          <w:rFonts w:cs="Times New Roman"/>
          <w:lang w:val="en-GB"/>
        </w:rPr>
        <w:t xml:space="preserve"> royal women</w:t>
      </w:r>
      <w:r w:rsidR="00D055AE">
        <w:rPr>
          <w:rFonts w:cs="Times New Roman"/>
          <w:lang w:val="en-GB"/>
        </w:rPr>
        <w:t xml:space="preserve">, which in later periods kept </w:t>
      </w:r>
      <w:r w:rsidR="00507CAC">
        <w:rPr>
          <w:rFonts w:cs="Times New Roman"/>
          <w:lang w:val="en-GB"/>
        </w:rPr>
        <w:t>balancing hard and soft power</w:t>
      </w:r>
      <w:r w:rsidR="00462CCE">
        <w:rPr>
          <w:rFonts w:cs="Times New Roman"/>
          <w:lang w:val="en-GB"/>
        </w:rPr>
        <w:t xml:space="preserve">, </w:t>
      </w:r>
      <w:r w:rsidR="000752D5">
        <w:rPr>
          <w:rFonts w:cs="Times New Roman"/>
          <w:lang w:val="en-GB"/>
        </w:rPr>
        <w:t xml:space="preserve">consequently </w:t>
      </w:r>
      <w:r w:rsidR="00462CCE">
        <w:rPr>
          <w:rFonts w:cs="Times New Roman"/>
          <w:lang w:val="en-GB"/>
        </w:rPr>
        <w:t xml:space="preserve">becoming a target and </w:t>
      </w:r>
      <w:r w:rsidR="008F7912">
        <w:rPr>
          <w:rFonts w:cs="Times New Roman"/>
          <w:lang w:val="en-GB"/>
        </w:rPr>
        <w:t xml:space="preserve">a </w:t>
      </w:r>
      <w:r w:rsidR="00462CCE">
        <w:rPr>
          <w:rFonts w:cs="Times New Roman"/>
          <w:lang w:val="en-GB"/>
        </w:rPr>
        <w:t>threat</w:t>
      </w:r>
      <w:r w:rsidR="00507CAC">
        <w:rPr>
          <w:rFonts w:cs="Times New Roman"/>
          <w:lang w:val="en-GB"/>
        </w:rPr>
        <w:t>.</w:t>
      </w:r>
    </w:p>
    <w:p w14:paraId="0BE41EB0" w14:textId="77777777" w:rsidR="00BE5D80" w:rsidRDefault="00507CAC" w:rsidP="001F77D7">
      <w:pPr>
        <w:spacing w:line="360" w:lineRule="auto"/>
        <w:rPr>
          <w:rFonts w:cs="Times New Roman"/>
          <w:lang w:val="en-GB"/>
        </w:rPr>
      </w:pPr>
      <w:r>
        <w:rPr>
          <w:rFonts w:cs="Times New Roman"/>
          <w:lang w:val="en-GB"/>
        </w:rPr>
        <w:t xml:space="preserve"> </w:t>
      </w:r>
    </w:p>
    <w:p w14:paraId="44F6B37D" w14:textId="30CA01C1" w:rsidR="00163C8D" w:rsidRDefault="00195125" w:rsidP="001F77D7">
      <w:pPr>
        <w:spacing w:line="360" w:lineRule="auto"/>
        <w:rPr>
          <w:rFonts w:cs="Times New Roman"/>
          <w:lang w:val="en-GB"/>
        </w:rPr>
      </w:pPr>
      <w:r>
        <w:rPr>
          <w:rFonts w:cs="Times New Roman"/>
          <w:lang w:val="en-GB"/>
        </w:rPr>
        <w:t xml:space="preserve">I would like to make a final remark though, regarding the agency and visualisation of the power of </w:t>
      </w:r>
      <w:r w:rsidR="00462CCE">
        <w:rPr>
          <w:rFonts w:cs="Times New Roman"/>
          <w:lang w:val="en-GB"/>
        </w:rPr>
        <w:t>royal women.</w:t>
      </w:r>
      <w:r w:rsidR="00BE5D80">
        <w:rPr>
          <w:rFonts w:cs="Times New Roman"/>
          <w:lang w:val="en-GB"/>
        </w:rPr>
        <w:t xml:space="preserve"> As historians, it is tempting </w:t>
      </w:r>
      <w:r w:rsidR="0081559C">
        <w:rPr>
          <w:rFonts w:cs="Times New Roman"/>
          <w:lang w:val="en-GB"/>
        </w:rPr>
        <w:t xml:space="preserve">to look at the women that represent orthogonal power, as Sheila Ager </w:t>
      </w:r>
      <w:r w:rsidR="00003AA0">
        <w:rPr>
          <w:rFonts w:cs="Times New Roman"/>
          <w:lang w:val="en-GB"/>
        </w:rPr>
        <w:t>mentioned in a previous session of this series, but w</w:t>
      </w:r>
      <w:r w:rsidR="0031473C">
        <w:rPr>
          <w:rFonts w:cs="Times New Roman"/>
          <w:lang w:val="en-GB"/>
        </w:rPr>
        <w:t xml:space="preserve">e would be missing the point if we think </w:t>
      </w:r>
      <w:r w:rsidR="006C1C66">
        <w:rPr>
          <w:rFonts w:cs="Times New Roman"/>
          <w:lang w:val="en-GB"/>
        </w:rPr>
        <w:t xml:space="preserve">that orthogonal behaviour is </w:t>
      </w:r>
      <w:r w:rsidR="00650F45" w:rsidRPr="00E9214A">
        <w:rPr>
          <w:rFonts w:cs="Times New Roman"/>
          <w:lang w:val="en-GB"/>
        </w:rPr>
        <w:t xml:space="preserve">the one that proves the hold of power a </w:t>
      </w:r>
      <w:r w:rsidR="009901FA" w:rsidRPr="00E9214A">
        <w:rPr>
          <w:rFonts w:cs="Times New Roman"/>
          <w:lang w:val="en-GB"/>
        </w:rPr>
        <w:t>royal female</w:t>
      </w:r>
      <w:r w:rsidR="006C1C66">
        <w:rPr>
          <w:rFonts w:cs="Times New Roman"/>
          <w:lang w:val="en-GB"/>
        </w:rPr>
        <w:t xml:space="preserve"> had</w:t>
      </w:r>
      <w:r w:rsidR="009901FA" w:rsidRPr="00E9214A">
        <w:rPr>
          <w:rFonts w:cs="Times New Roman"/>
          <w:lang w:val="en-GB"/>
        </w:rPr>
        <w:t>.</w:t>
      </w:r>
      <w:r w:rsidR="001A19ED" w:rsidRPr="00E9214A">
        <w:rPr>
          <w:rFonts w:cs="Times New Roman"/>
          <w:lang w:val="en-GB"/>
        </w:rPr>
        <w:t xml:space="preserve"> Even if Olympias acted on behalf of Alexander and with his approval, that does not equal </w:t>
      </w:r>
      <w:r w:rsidR="00E13E54" w:rsidRPr="00E9214A">
        <w:rPr>
          <w:rFonts w:cs="Times New Roman"/>
          <w:lang w:val="en-GB"/>
        </w:rPr>
        <w:t>lacking</w:t>
      </w:r>
      <w:r w:rsidR="001A19ED" w:rsidRPr="00E9214A">
        <w:rPr>
          <w:rFonts w:cs="Times New Roman"/>
          <w:lang w:val="en-GB"/>
        </w:rPr>
        <w:t xml:space="preserve"> agency</w:t>
      </w:r>
      <w:r w:rsidR="00BB040C" w:rsidRPr="00E9214A">
        <w:rPr>
          <w:rFonts w:cs="Times New Roman"/>
          <w:lang w:val="en-GB"/>
        </w:rPr>
        <w:t xml:space="preserve"> or power, neither the fact that soft power, persuasion</w:t>
      </w:r>
      <w:r w:rsidR="00E13E54" w:rsidRPr="00E9214A">
        <w:rPr>
          <w:rFonts w:cs="Times New Roman"/>
          <w:lang w:val="en-GB"/>
        </w:rPr>
        <w:t>,</w:t>
      </w:r>
      <w:r w:rsidR="00BB040C" w:rsidRPr="00E9214A">
        <w:rPr>
          <w:rFonts w:cs="Times New Roman"/>
          <w:lang w:val="en-GB"/>
        </w:rPr>
        <w:t xml:space="preserve"> or other </w:t>
      </w:r>
      <w:r w:rsidR="00A00476" w:rsidRPr="00E9214A">
        <w:rPr>
          <w:rFonts w:cs="Times New Roman"/>
          <w:lang w:val="en-GB"/>
        </w:rPr>
        <w:t>methods were used.</w:t>
      </w:r>
      <w:r w:rsidR="003A3E40" w:rsidRPr="00E9214A">
        <w:rPr>
          <w:rFonts w:cs="Times New Roman"/>
          <w:lang w:val="en-GB"/>
        </w:rPr>
        <w:t xml:space="preserve"> There </w:t>
      </w:r>
      <w:r w:rsidR="00E13E54" w:rsidRPr="00E9214A">
        <w:rPr>
          <w:rFonts w:cs="Times New Roman"/>
          <w:lang w:val="en-GB"/>
        </w:rPr>
        <w:t>is</w:t>
      </w:r>
      <w:r w:rsidR="003A3E40" w:rsidRPr="00E9214A">
        <w:rPr>
          <w:rFonts w:cs="Times New Roman"/>
          <w:lang w:val="en-GB"/>
        </w:rPr>
        <w:t xml:space="preserve"> no need for a </w:t>
      </w:r>
      <w:r w:rsidR="00E13E54" w:rsidRPr="00E9214A">
        <w:rPr>
          <w:rFonts w:cs="Times New Roman"/>
          <w:lang w:val="en-GB"/>
        </w:rPr>
        <w:t>sanctioned</w:t>
      </w:r>
      <w:r w:rsidR="003A3E40" w:rsidRPr="00E9214A">
        <w:rPr>
          <w:rFonts w:cs="Times New Roman"/>
          <w:lang w:val="en-GB"/>
        </w:rPr>
        <w:t xml:space="preserve"> office</w:t>
      </w:r>
      <w:r w:rsidR="00F20BA6" w:rsidRPr="00E9214A">
        <w:rPr>
          <w:rFonts w:cs="Times New Roman"/>
          <w:lang w:val="en-GB"/>
        </w:rPr>
        <w:t>, visible to us, to prove that these women existed or had power.</w:t>
      </w:r>
      <w:r w:rsidR="00526BD9" w:rsidRPr="00E9214A">
        <w:rPr>
          <w:rFonts w:cs="Times New Roman"/>
          <w:lang w:val="en-GB"/>
        </w:rPr>
        <w:t xml:space="preserve"> Furthermore, in the absence of Alexander, and as Carney stated in 2006, she was seen as an able agent whose role was accepted, despite not being </w:t>
      </w:r>
      <w:r w:rsidR="000A49DB" w:rsidRPr="00E9214A">
        <w:rPr>
          <w:rFonts w:cs="Times New Roman"/>
          <w:lang w:val="en-GB"/>
        </w:rPr>
        <w:t>clear</w:t>
      </w:r>
      <w:r w:rsidR="00526BD9" w:rsidRPr="00E9214A">
        <w:rPr>
          <w:rFonts w:cs="Times New Roman"/>
          <w:lang w:val="en-GB"/>
        </w:rPr>
        <w:t xml:space="preserve"> offices</w:t>
      </w:r>
      <w:r w:rsidR="000A49DB" w:rsidRPr="00E9214A">
        <w:rPr>
          <w:rFonts w:cs="Times New Roman"/>
          <w:lang w:val="en-GB"/>
        </w:rPr>
        <w:t xml:space="preserve"> at the time</w:t>
      </w:r>
      <w:r w:rsidR="00BD1B9C" w:rsidRPr="00E9214A">
        <w:rPr>
          <w:rFonts w:cs="Times New Roman"/>
          <w:lang w:val="en-GB"/>
        </w:rPr>
        <w:t xml:space="preserve"> (</w:t>
      </w:r>
      <w:r w:rsidR="00B23D99">
        <w:rPr>
          <w:rFonts w:cs="Times New Roman"/>
          <w:lang w:val="en-GB"/>
        </w:rPr>
        <w:t xml:space="preserve">Carney 2006: </w:t>
      </w:r>
      <w:r w:rsidR="00BD1B9C" w:rsidRPr="00E9214A">
        <w:rPr>
          <w:rFonts w:cs="Times New Roman"/>
          <w:lang w:val="en-GB"/>
        </w:rPr>
        <w:t>50)</w:t>
      </w:r>
      <w:r w:rsidR="00526BD9" w:rsidRPr="00E9214A">
        <w:rPr>
          <w:rFonts w:cs="Times New Roman"/>
          <w:lang w:val="en-GB"/>
        </w:rPr>
        <w:t>.</w:t>
      </w:r>
      <w:r w:rsidR="002E0E71">
        <w:rPr>
          <w:rFonts w:cs="Times New Roman"/>
          <w:lang w:val="en-GB"/>
        </w:rPr>
        <w:t xml:space="preserve"> </w:t>
      </w:r>
    </w:p>
    <w:p w14:paraId="796D6198" w14:textId="77777777" w:rsidR="00163C8D" w:rsidRDefault="00163C8D" w:rsidP="001F77D7">
      <w:pPr>
        <w:spacing w:line="360" w:lineRule="auto"/>
        <w:rPr>
          <w:rFonts w:cs="Times New Roman"/>
          <w:lang w:val="en-GB"/>
        </w:rPr>
      </w:pPr>
    </w:p>
    <w:p w14:paraId="040E1F84" w14:textId="0BA5D3B5" w:rsidR="00D1638C" w:rsidRDefault="00163C8D" w:rsidP="00D1638C">
      <w:pPr>
        <w:spacing w:line="360" w:lineRule="auto"/>
        <w:rPr>
          <w:rFonts w:cs="Times New Roman"/>
          <w:lang w:val="en-GB"/>
        </w:rPr>
      </w:pPr>
      <w:r>
        <w:rPr>
          <w:rFonts w:cs="Times New Roman"/>
          <w:lang w:val="en-GB"/>
        </w:rPr>
        <w:t>Women were able to affect the outcome of the events of their times even if they did not visibly appear in opposition to a man</w:t>
      </w:r>
      <w:r w:rsidR="002E56B6">
        <w:rPr>
          <w:rFonts w:cs="Times New Roman"/>
          <w:lang w:val="en-GB"/>
        </w:rPr>
        <w:t xml:space="preserve"> or acting independently.</w:t>
      </w:r>
      <w:r w:rsidR="00701774">
        <w:rPr>
          <w:rFonts w:cs="Times New Roman"/>
          <w:lang w:val="en-GB"/>
        </w:rPr>
        <w:t xml:space="preserve"> </w:t>
      </w:r>
      <w:r w:rsidR="002E56B6">
        <w:rPr>
          <w:rFonts w:cs="Times New Roman"/>
          <w:lang w:val="en-GB"/>
        </w:rPr>
        <w:t xml:space="preserve">We do </w:t>
      </w:r>
      <w:r w:rsidR="000534BB" w:rsidRPr="00CC0E4E">
        <w:rPr>
          <w:rFonts w:cs="Times New Roman"/>
          <w:lang w:val="en-GB"/>
        </w:rPr>
        <w:t xml:space="preserve">not have to limit the relationship of power between men and women to a fight between them for authority, neither as a complete submission from the latter to the former nor as two different and independent spheres </w:t>
      </w:r>
      <w:r w:rsidR="00D945F7">
        <w:rPr>
          <w:rFonts w:cs="Times New Roman"/>
          <w:lang w:val="en-GB"/>
        </w:rPr>
        <w:t>with no</w:t>
      </w:r>
      <w:r w:rsidR="000534BB" w:rsidRPr="00CC0E4E">
        <w:rPr>
          <w:rFonts w:cs="Times New Roman"/>
          <w:lang w:val="en-GB"/>
        </w:rPr>
        <w:t xml:space="preserve"> connection.</w:t>
      </w:r>
      <w:r w:rsidR="00974A7E">
        <w:rPr>
          <w:rFonts w:cs="Times New Roman"/>
          <w:lang w:val="en-GB"/>
        </w:rPr>
        <w:t xml:space="preserve"> Thinking of royal women as powerful because they appear as independent from their male</w:t>
      </w:r>
      <w:r w:rsidR="003B5670">
        <w:rPr>
          <w:rFonts w:cs="Times New Roman"/>
          <w:lang w:val="en-GB"/>
        </w:rPr>
        <w:t xml:space="preserve"> relatives or rivals</w:t>
      </w:r>
      <w:r w:rsidR="00D945F7">
        <w:rPr>
          <w:rFonts w:cs="Times New Roman"/>
          <w:lang w:val="en-GB"/>
        </w:rPr>
        <w:t xml:space="preserve"> would be misleading, </w:t>
      </w:r>
      <w:r w:rsidR="000E590E">
        <w:rPr>
          <w:rFonts w:cs="Times New Roman"/>
          <w:lang w:val="en-GB"/>
        </w:rPr>
        <w:t>since</w:t>
      </w:r>
      <w:r w:rsidR="00EF5FFF">
        <w:rPr>
          <w:rFonts w:cs="Times New Roman"/>
          <w:lang w:val="en-GB"/>
        </w:rPr>
        <w:t xml:space="preserve"> </w:t>
      </w:r>
      <w:r w:rsidR="00EF5FFF">
        <w:rPr>
          <w:rFonts w:cs="Times New Roman"/>
          <w:lang w:val="en-GB"/>
        </w:rPr>
        <w:lastRenderedPageBreak/>
        <w:t xml:space="preserve">the scarcity of sources can silence the agency and power of women that </w:t>
      </w:r>
      <w:r w:rsidR="00F4727F">
        <w:rPr>
          <w:rFonts w:cs="Times New Roman"/>
          <w:lang w:val="en-GB"/>
        </w:rPr>
        <w:t xml:space="preserve">did not appear as challenging or </w:t>
      </w:r>
      <w:r w:rsidR="003C636C">
        <w:rPr>
          <w:rFonts w:cs="Times New Roman"/>
          <w:lang w:val="en-GB"/>
        </w:rPr>
        <w:t>self-regulating</w:t>
      </w:r>
      <w:r w:rsidR="000E590E">
        <w:rPr>
          <w:rFonts w:cs="Times New Roman"/>
          <w:lang w:val="en-GB"/>
        </w:rPr>
        <w:t>.</w:t>
      </w:r>
      <w:r w:rsidR="00F4727F">
        <w:rPr>
          <w:rFonts w:cs="Times New Roman"/>
          <w:lang w:val="en-GB"/>
        </w:rPr>
        <w:t xml:space="preserve"> </w:t>
      </w:r>
    </w:p>
    <w:p w14:paraId="04423DDA" w14:textId="77777777" w:rsidR="00D1638C" w:rsidRDefault="00D1638C" w:rsidP="00D1638C">
      <w:pPr>
        <w:spacing w:line="360" w:lineRule="auto"/>
        <w:rPr>
          <w:rFonts w:cs="Times New Roman"/>
          <w:lang w:val="en-GB"/>
        </w:rPr>
      </w:pPr>
    </w:p>
    <w:p w14:paraId="727F977B" w14:textId="75A0A872" w:rsidR="00907387" w:rsidRPr="00CC0E4E" w:rsidRDefault="000E590E" w:rsidP="00D1638C">
      <w:pPr>
        <w:spacing w:line="360" w:lineRule="auto"/>
        <w:rPr>
          <w:rFonts w:cs="Times New Roman"/>
          <w:lang w:val="en-GB"/>
        </w:rPr>
      </w:pPr>
      <w:r>
        <w:rPr>
          <w:rFonts w:cs="Times New Roman"/>
          <w:lang w:val="en-GB"/>
        </w:rPr>
        <w:t>C</w:t>
      </w:r>
      <w:r w:rsidR="00334130">
        <w:rPr>
          <w:rFonts w:cs="Times New Roman"/>
          <w:lang w:val="en-GB"/>
        </w:rPr>
        <w:t xml:space="preserve">ontemplating how </w:t>
      </w:r>
      <w:r w:rsidR="003C636C">
        <w:rPr>
          <w:rFonts w:cs="Times New Roman"/>
          <w:lang w:val="en-GB"/>
        </w:rPr>
        <w:t>women</w:t>
      </w:r>
      <w:r w:rsidR="00334130">
        <w:rPr>
          <w:rFonts w:cs="Times New Roman"/>
          <w:lang w:val="en-GB"/>
        </w:rPr>
        <w:t xml:space="preserve"> fit into the different dimensions of power mentioned here could help us to shed light </w:t>
      </w:r>
      <w:r w:rsidR="00701048">
        <w:rPr>
          <w:rFonts w:cs="Times New Roman"/>
          <w:lang w:val="en-GB"/>
        </w:rPr>
        <w:t>upon</w:t>
      </w:r>
      <w:r w:rsidR="006B02A0">
        <w:rPr>
          <w:rFonts w:cs="Times New Roman"/>
          <w:lang w:val="en-GB"/>
        </w:rPr>
        <w:t xml:space="preserve"> their </w:t>
      </w:r>
      <w:r w:rsidR="00701048">
        <w:rPr>
          <w:rFonts w:cs="Times New Roman"/>
          <w:lang w:val="en-GB"/>
        </w:rPr>
        <w:t>reality</w:t>
      </w:r>
      <w:r w:rsidR="00731D5E">
        <w:rPr>
          <w:rFonts w:cs="Times New Roman"/>
          <w:lang w:val="en-GB"/>
        </w:rPr>
        <w:t>.</w:t>
      </w:r>
      <w:r w:rsidR="006B02A0">
        <w:rPr>
          <w:rFonts w:cs="Times New Roman"/>
          <w:lang w:val="en-GB"/>
        </w:rPr>
        <w:t xml:space="preserve"> </w:t>
      </w:r>
      <w:r w:rsidR="00731D5E">
        <w:rPr>
          <w:rFonts w:cs="Times New Roman"/>
          <w:lang w:val="en-GB"/>
        </w:rPr>
        <w:t>Moreover,</w:t>
      </w:r>
      <w:r w:rsidR="00357F90">
        <w:rPr>
          <w:rFonts w:cs="Times New Roman"/>
          <w:lang w:val="en-GB"/>
        </w:rPr>
        <w:t xml:space="preserve"> it might make us consider that women </w:t>
      </w:r>
      <w:r w:rsidR="005662CE">
        <w:rPr>
          <w:rFonts w:cs="Times New Roman"/>
          <w:lang w:val="en-GB"/>
        </w:rPr>
        <w:t>who</w:t>
      </w:r>
      <w:r w:rsidR="00357F90">
        <w:rPr>
          <w:rFonts w:cs="Times New Roman"/>
          <w:lang w:val="en-GB"/>
        </w:rPr>
        <w:t xml:space="preserve"> appear </w:t>
      </w:r>
      <w:r w:rsidR="008745EF">
        <w:rPr>
          <w:rFonts w:cs="Times New Roman"/>
          <w:lang w:val="en-GB"/>
        </w:rPr>
        <w:t>subjected to the kings and royal relatives</w:t>
      </w:r>
      <w:r w:rsidR="00AC0447">
        <w:rPr>
          <w:rFonts w:cs="Times New Roman"/>
          <w:lang w:val="en-GB"/>
        </w:rPr>
        <w:t>’ will</w:t>
      </w:r>
      <w:r w:rsidR="005662CE">
        <w:rPr>
          <w:rFonts w:cs="Times New Roman"/>
          <w:lang w:val="en-GB"/>
        </w:rPr>
        <w:t xml:space="preserve">, with no real power or agency, had more sway </w:t>
      </w:r>
      <w:r w:rsidR="00B521AB">
        <w:rPr>
          <w:rFonts w:cs="Times New Roman"/>
          <w:lang w:val="en-GB"/>
        </w:rPr>
        <w:t>than we had thought</w:t>
      </w:r>
      <w:r w:rsidR="00AC0447">
        <w:rPr>
          <w:rFonts w:cs="Times New Roman"/>
          <w:lang w:val="en-GB"/>
        </w:rPr>
        <w:t xml:space="preserve"> at first</w:t>
      </w:r>
      <w:r w:rsidR="00B521AB">
        <w:rPr>
          <w:rFonts w:cs="Times New Roman"/>
          <w:lang w:val="en-GB"/>
        </w:rPr>
        <w:t>.</w:t>
      </w:r>
    </w:p>
    <w:p w14:paraId="2CEF827D" w14:textId="77777777" w:rsidR="000534BB" w:rsidRPr="00CC0E4E" w:rsidRDefault="000534BB" w:rsidP="001F77D7">
      <w:pPr>
        <w:spacing w:line="360" w:lineRule="auto"/>
        <w:rPr>
          <w:rFonts w:cs="Times New Roman"/>
          <w:lang w:val="en-GB"/>
        </w:rPr>
      </w:pPr>
    </w:p>
    <w:p w14:paraId="56FAA106" w14:textId="77777777" w:rsidR="00C94523" w:rsidRPr="00CC0E4E" w:rsidRDefault="00C94523" w:rsidP="001F77D7">
      <w:pPr>
        <w:spacing w:line="360" w:lineRule="auto"/>
        <w:rPr>
          <w:rFonts w:cs="Times New Roman"/>
          <w:lang w:val="en-GB"/>
        </w:rPr>
      </w:pPr>
    </w:p>
    <w:p w14:paraId="60AFD8CB" w14:textId="77777777" w:rsidR="00A86EC6" w:rsidRPr="00CC0E4E" w:rsidRDefault="00A86EC6">
      <w:pPr>
        <w:rPr>
          <w:rFonts w:cs="Times New Roman"/>
          <w:lang w:val="en-GB"/>
        </w:rPr>
      </w:pPr>
    </w:p>
    <w:sectPr w:rsidR="00A86EC6" w:rsidRPr="00CC0E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9A5DF" w14:textId="77777777" w:rsidR="00445AF0" w:rsidRDefault="00445AF0">
      <w:r>
        <w:separator/>
      </w:r>
    </w:p>
  </w:endnote>
  <w:endnote w:type="continuationSeparator" w:id="0">
    <w:p w14:paraId="223B0550" w14:textId="77777777" w:rsidR="00445AF0" w:rsidRDefault="00445AF0">
      <w:r>
        <w:continuationSeparator/>
      </w:r>
    </w:p>
  </w:endnote>
  <w:endnote w:type="continuationNotice" w:id="1">
    <w:p w14:paraId="4F940B03" w14:textId="77777777" w:rsidR="00445AF0" w:rsidRDefault="00445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57591" w14:textId="77777777" w:rsidR="00445AF0" w:rsidRDefault="00445AF0">
      <w:r>
        <w:separator/>
      </w:r>
    </w:p>
  </w:footnote>
  <w:footnote w:type="continuationSeparator" w:id="0">
    <w:p w14:paraId="166592A0" w14:textId="77777777" w:rsidR="00445AF0" w:rsidRDefault="00445AF0">
      <w:r>
        <w:continuationSeparator/>
      </w:r>
    </w:p>
  </w:footnote>
  <w:footnote w:type="continuationNotice" w:id="1">
    <w:p w14:paraId="6C911F61" w14:textId="77777777" w:rsidR="00445AF0" w:rsidRDefault="00445A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5BFE"/>
    <w:multiLevelType w:val="hybridMultilevel"/>
    <w:tmpl w:val="6D16729A"/>
    <w:lvl w:ilvl="0" w:tplc="0CC64F6C">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981835"/>
    <w:multiLevelType w:val="hybridMultilevel"/>
    <w:tmpl w:val="15BAF8C0"/>
    <w:lvl w:ilvl="0" w:tplc="78109D90">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BE46561"/>
    <w:multiLevelType w:val="multilevel"/>
    <w:tmpl w:val="00225A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BB28CA"/>
    <w:multiLevelType w:val="hybridMultilevel"/>
    <w:tmpl w:val="BC2EE80E"/>
    <w:lvl w:ilvl="0" w:tplc="C8C6DA5C">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3D900A2"/>
    <w:multiLevelType w:val="hybridMultilevel"/>
    <w:tmpl w:val="DCC615EE"/>
    <w:lvl w:ilvl="0" w:tplc="82DA476E">
      <w:numFmt w:val="bullet"/>
      <w:lvlText w:val="-"/>
      <w:lvlJc w:val="left"/>
      <w:pPr>
        <w:ind w:left="720" w:hanging="360"/>
      </w:pPr>
      <w:rPr>
        <w:rFonts w:ascii="Times New Roman" w:eastAsiaTheme="minorHAnsi"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B860DA3"/>
    <w:multiLevelType w:val="hybridMultilevel"/>
    <w:tmpl w:val="C3E47AF6"/>
    <w:lvl w:ilvl="0" w:tplc="FFFFFFFF">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84"/>
    <w:rsid w:val="00001D8A"/>
    <w:rsid w:val="000030C6"/>
    <w:rsid w:val="00003AA0"/>
    <w:rsid w:val="00011F93"/>
    <w:rsid w:val="00017D2F"/>
    <w:rsid w:val="00023049"/>
    <w:rsid w:val="00023F97"/>
    <w:rsid w:val="0002424A"/>
    <w:rsid w:val="000257DD"/>
    <w:rsid w:val="00027922"/>
    <w:rsid w:val="00030084"/>
    <w:rsid w:val="000302DE"/>
    <w:rsid w:val="00030B30"/>
    <w:rsid w:val="000366AE"/>
    <w:rsid w:val="0003746D"/>
    <w:rsid w:val="0004076C"/>
    <w:rsid w:val="0004313C"/>
    <w:rsid w:val="0004429F"/>
    <w:rsid w:val="00046CF2"/>
    <w:rsid w:val="0004719E"/>
    <w:rsid w:val="000534BB"/>
    <w:rsid w:val="0005359E"/>
    <w:rsid w:val="0005693F"/>
    <w:rsid w:val="00057F31"/>
    <w:rsid w:val="00060045"/>
    <w:rsid w:val="00060518"/>
    <w:rsid w:val="000615AC"/>
    <w:rsid w:val="000629F3"/>
    <w:rsid w:val="00070DBA"/>
    <w:rsid w:val="000723E6"/>
    <w:rsid w:val="00073199"/>
    <w:rsid w:val="00074CB4"/>
    <w:rsid w:val="000752D5"/>
    <w:rsid w:val="00077794"/>
    <w:rsid w:val="0008293D"/>
    <w:rsid w:val="00082CD0"/>
    <w:rsid w:val="0009083D"/>
    <w:rsid w:val="00090899"/>
    <w:rsid w:val="00093A62"/>
    <w:rsid w:val="000945D3"/>
    <w:rsid w:val="0009583B"/>
    <w:rsid w:val="00096EF8"/>
    <w:rsid w:val="000977D7"/>
    <w:rsid w:val="000A0763"/>
    <w:rsid w:val="000A204B"/>
    <w:rsid w:val="000A35A0"/>
    <w:rsid w:val="000A49DB"/>
    <w:rsid w:val="000B019E"/>
    <w:rsid w:val="000B1D2D"/>
    <w:rsid w:val="000B38E6"/>
    <w:rsid w:val="000B3FAC"/>
    <w:rsid w:val="000B6D64"/>
    <w:rsid w:val="000C41B6"/>
    <w:rsid w:val="000C62EC"/>
    <w:rsid w:val="000D2D4F"/>
    <w:rsid w:val="000E3A80"/>
    <w:rsid w:val="000E5287"/>
    <w:rsid w:val="000E590E"/>
    <w:rsid w:val="000E6106"/>
    <w:rsid w:val="000E6D42"/>
    <w:rsid w:val="000F29BB"/>
    <w:rsid w:val="000F2B05"/>
    <w:rsid w:val="000F3ED1"/>
    <w:rsid w:val="000F6C63"/>
    <w:rsid w:val="0010562E"/>
    <w:rsid w:val="0010711B"/>
    <w:rsid w:val="001116F6"/>
    <w:rsid w:val="00111C56"/>
    <w:rsid w:val="00111C88"/>
    <w:rsid w:val="00116A65"/>
    <w:rsid w:val="00120E68"/>
    <w:rsid w:val="001264A2"/>
    <w:rsid w:val="00127CDB"/>
    <w:rsid w:val="00137A33"/>
    <w:rsid w:val="0014125D"/>
    <w:rsid w:val="00142F95"/>
    <w:rsid w:val="00144160"/>
    <w:rsid w:val="00144E3A"/>
    <w:rsid w:val="0014569B"/>
    <w:rsid w:val="001459E6"/>
    <w:rsid w:val="001510E2"/>
    <w:rsid w:val="001540F2"/>
    <w:rsid w:val="001578C3"/>
    <w:rsid w:val="00161BAE"/>
    <w:rsid w:val="00161BB9"/>
    <w:rsid w:val="00163C8D"/>
    <w:rsid w:val="00167241"/>
    <w:rsid w:val="001734C2"/>
    <w:rsid w:val="00175F57"/>
    <w:rsid w:val="001765A2"/>
    <w:rsid w:val="00176737"/>
    <w:rsid w:val="001778D6"/>
    <w:rsid w:val="00177F77"/>
    <w:rsid w:val="001812E1"/>
    <w:rsid w:val="00183CDE"/>
    <w:rsid w:val="0018410B"/>
    <w:rsid w:val="00191114"/>
    <w:rsid w:val="001912B8"/>
    <w:rsid w:val="0019223F"/>
    <w:rsid w:val="00195125"/>
    <w:rsid w:val="001971EC"/>
    <w:rsid w:val="001978AE"/>
    <w:rsid w:val="001A0B85"/>
    <w:rsid w:val="001A19ED"/>
    <w:rsid w:val="001A52FB"/>
    <w:rsid w:val="001A7BA3"/>
    <w:rsid w:val="001B1777"/>
    <w:rsid w:val="001B4CFF"/>
    <w:rsid w:val="001B570B"/>
    <w:rsid w:val="001B6BB5"/>
    <w:rsid w:val="001B7E78"/>
    <w:rsid w:val="001C259A"/>
    <w:rsid w:val="001C2CE3"/>
    <w:rsid w:val="001C57C0"/>
    <w:rsid w:val="001C7E62"/>
    <w:rsid w:val="001D14AA"/>
    <w:rsid w:val="001D1680"/>
    <w:rsid w:val="001D263C"/>
    <w:rsid w:val="001D3CE7"/>
    <w:rsid w:val="001D42EA"/>
    <w:rsid w:val="001D4D35"/>
    <w:rsid w:val="001D6541"/>
    <w:rsid w:val="001E1051"/>
    <w:rsid w:val="001E2158"/>
    <w:rsid w:val="001E24AF"/>
    <w:rsid w:val="001E29AD"/>
    <w:rsid w:val="001F0585"/>
    <w:rsid w:val="001F415A"/>
    <w:rsid w:val="001F5C78"/>
    <w:rsid w:val="001F77D7"/>
    <w:rsid w:val="00203ED9"/>
    <w:rsid w:val="00206065"/>
    <w:rsid w:val="00211A73"/>
    <w:rsid w:val="00211CAC"/>
    <w:rsid w:val="00214F1B"/>
    <w:rsid w:val="00216A8D"/>
    <w:rsid w:val="00222086"/>
    <w:rsid w:val="002222E4"/>
    <w:rsid w:val="0022531F"/>
    <w:rsid w:val="00226C31"/>
    <w:rsid w:val="00230918"/>
    <w:rsid w:val="00236053"/>
    <w:rsid w:val="002360FE"/>
    <w:rsid w:val="002372BB"/>
    <w:rsid w:val="0023793B"/>
    <w:rsid w:val="00243727"/>
    <w:rsid w:val="002514DD"/>
    <w:rsid w:val="00252E04"/>
    <w:rsid w:val="00257129"/>
    <w:rsid w:val="002616C8"/>
    <w:rsid w:val="002631F5"/>
    <w:rsid w:val="00263B2E"/>
    <w:rsid w:val="00267743"/>
    <w:rsid w:val="0027070F"/>
    <w:rsid w:val="00273391"/>
    <w:rsid w:val="00273A3F"/>
    <w:rsid w:val="00273B6E"/>
    <w:rsid w:val="00275AC5"/>
    <w:rsid w:val="00276693"/>
    <w:rsid w:val="0028094C"/>
    <w:rsid w:val="00282AF2"/>
    <w:rsid w:val="002840E0"/>
    <w:rsid w:val="00284879"/>
    <w:rsid w:val="002860FA"/>
    <w:rsid w:val="00286137"/>
    <w:rsid w:val="00290AA3"/>
    <w:rsid w:val="002934C8"/>
    <w:rsid w:val="0029408C"/>
    <w:rsid w:val="002945E2"/>
    <w:rsid w:val="002A01FC"/>
    <w:rsid w:val="002A254F"/>
    <w:rsid w:val="002A26D8"/>
    <w:rsid w:val="002A2884"/>
    <w:rsid w:val="002A47D2"/>
    <w:rsid w:val="002A4BAA"/>
    <w:rsid w:val="002A71C5"/>
    <w:rsid w:val="002B2496"/>
    <w:rsid w:val="002B4D4D"/>
    <w:rsid w:val="002B7C65"/>
    <w:rsid w:val="002C0835"/>
    <w:rsid w:val="002C4EFE"/>
    <w:rsid w:val="002C60DC"/>
    <w:rsid w:val="002C7FD4"/>
    <w:rsid w:val="002D3FE7"/>
    <w:rsid w:val="002D7FAE"/>
    <w:rsid w:val="002E081A"/>
    <w:rsid w:val="002E0E71"/>
    <w:rsid w:val="002E513D"/>
    <w:rsid w:val="002E56B6"/>
    <w:rsid w:val="002E5716"/>
    <w:rsid w:val="002E6DA2"/>
    <w:rsid w:val="002E7C55"/>
    <w:rsid w:val="003043EC"/>
    <w:rsid w:val="003055DD"/>
    <w:rsid w:val="00310BED"/>
    <w:rsid w:val="00312130"/>
    <w:rsid w:val="00312D1A"/>
    <w:rsid w:val="0031473C"/>
    <w:rsid w:val="003173E0"/>
    <w:rsid w:val="00320A6F"/>
    <w:rsid w:val="0032353C"/>
    <w:rsid w:val="00325A8D"/>
    <w:rsid w:val="00327649"/>
    <w:rsid w:val="00327935"/>
    <w:rsid w:val="003329CA"/>
    <w:rsid w:val="00334130"/>
    <w:rsid w:val="0034131A"/>
    <w:rsid w:val="00342A40"/>
    <w:rsid w:val="00342ADE"/>
    <w:rsid w:val="00344185"/>
    <w:rsid w:val="00346E7F"/>
    <w:rsid w:val="00352498"/>
    <w:rsid w:val="00355B16"/>
    <w:rsid w:val="0035780C"/>
    <w:rsid w:val="00357844"/>
    <w:rsid w:val="00357F90"/>
    <w:rsid w:val="00363028"/>
    <w:rsid w:val="00364CE3"/>
    <w:rsid w:val="00372778"/>
    <w:rsid w:val="00385171"/>
    <w:rsid w:val="00386A8A"/>
    <w:rsid w:val="0039305F"/>
    <w:rsid w:val="003A3573"/>
    <w:rsid w:val="003A3E40"/>
    <w:rsid w:val="003B08A8"/>
    <w:rsid w:val="003B0BE5"/>
    <w:rsid w:val="003B0FCA"/>
    <w:rsid w:val="003B2359"/>
    <w:rsid w:val="003B379B"/>
    <w:rsid w:val="003B5670"/>
    <w:rsid w:val="003C2DA8"/>
    <w:rsid w:val="003C2FF2"/>
    <w:rsid w:val="003C38AF"/>
    <w:rsid w:val="003C636C"/>
    <w:rsid w:val="003C734A"/>
    <w:rsid w:val="003D189D"/>
    <w:rsid w:val="003D25DA"/>
    <w:rsid w:val="003D2767"/>
    <w:rsid w:val="003D2AD0"/>
    <w:rsid w:val="003D3DF4"/>
    <w:rsid w:val="003D4EEC"/>
    <w:rsid w:val="003D5DA4"/>
    <w:rsid w:val="003D64F6"/>
    <w:rsid w:val="003E2022"/>
    <w:rsid w:val="003E3A9D"/>
    <w:rsid w:val="003F10AD"/>
    <w:rsid w:val="003F5666"/>
    <w:rsid w:val="003F5F73"/>
    <w:rsid w:val="004048CD"/>
    <w:rsid w:val="00410D28"/>
    <w:rsid w:val="00415569"/>
    <w:rsid w:val="004164E3"/>
    <w:rsid w:val="0042445D"/>
    <w:rsid w:val="004262DD"/>
    <w:rsid w:val="00427AAA"/>
    <w:rsid w:val="00427BB0"/>
    <w:rsid w:val="00427DA0"/>
    <w:rsid w:val="0043133D"/>
    <w:rsid w:val="00433E39"/>
    <w:rsid w:val="004342D6"/>
    <w:rsid w:val="0043783D"/>
    <w:rsid w:val="004424B6"/>
    <w:rsid w:val="0044375A"/>
    <w:rsid w:val="00445AF0"/>
    <w:rsid w:val="0045288F"/>
    <w:rsid w:val="004539DD"/>
    <w:rsid w:val="00453BE0"/>
    <w:rsid w:val="00455F89"/>
    <w:rsid w:val="00457155"/>
    <w:rsid w:val="00462BDB"/>
    <w:rsid w:val="00462CCE"/>
    <w:rsid w:val="0046408B"/>
    <w:rsid w:val="00470DD1"/>
    <w:rsid w:val="0047173B"/>
    <w:rsid w:val="004758DB"/>
    <w:rsid w:val="00481EF6"/>
    <w:rsid w:val="0048354E"/>
    <w:rsid w:val="00483666"/>
    <w:rsid w:val="00485008"/>
    <w:rsid w:val="00486568"/>
    <w:rsid w:val="00486669"/>
    <w:rsid w:val="004912B6"/>
    <w:rsid w:val="00491814"/>
    <w:rsid w:val="00495EF5"/>
    <w:rsid w:val="0049628D"/>
    <w:rsid w:val="004A0D13"/>
    <w:rsid w:val="004A3B52"/>
    <w:rsid w:val="004B073C"/>
    <w:rsid w:val="004B0D57"/>
    <w:rsid w:val="004B2D97"/>
    <w:rsid w:val="004B3875"/>
    <w:rsid w:val="004B4CBD"/>
    <w:rsid w:val="004B6714"/>
    <w:rsid w:val="004B6B31"/>
    <w:rsid w:val="004B793E"/>
    <w:rsid w:val="004C03EB"/>
    <w:rsid w:val="004C4C09"/>
    <w:rsid w:val="004C691B"/>
    <w:rsid w:val="004C6BDF"/>
    <w:rsid w:val="004C731F"/>
    <w:rsid w:val="004D465E"/>
    <w:rsid w:val="004D489E"/>
    <w:rsid w:val="004E0A6E"/>
    <w:rsid w:val="004E111A"/>
    <w:rsid w:val="004E18E0"/>
    <w:rsid w:val="004E289C"/>
    <w:rsid w:val="004E57E3"/>
    <w:rsid w:val="004E6DDC"/>
    <w:rsid w:val="004F512E"/>
    <w:rsid w:val="00500AB4"/>
    <w:rsid w:val="00503BFE"/>
    <w:rsid w:val="0050537D"/>
    <w:rsid w:val="005074CD"/>
    <w:rsid w:val="00507788"/>
    <w:rsid w:val="00507CAC"/>
    <w:rsid w:val="00522A42"/>
    <w:rsid w:val="0052489D"/>
    <w:rsid w:val="00526BD9"/>
    <w:rsid w:val="00530214"/>
    <w:rsid w:val="00530860"/>
    <w:rsid w:val="00531B8D"/>
    <w:rsid w:val="005326B1"/>
    <w:rsid w:val="00532CB6"/>
    <w:rsid w:val="00533172"/>
    <w:rsid w:val="00533839"/>
    <w:rsid w:val="00535D0F"/>
    <w:rsid w:val="005360BA"/>
    <w:rsid w:val="005428DB"/>
    <w:rsid w:val="00542974"/>
    <w:rsid w:val="0056151A"/>
    <w:rsid w:val="005662CE"/>
    <w:rsid w:val="00571E96"/>
    <w:rsid w:val="00572AF7"/>
    <w:rsid w:val="00576188"/>
    <w:rsid w:val="00580BC2"/>
    <w:rsid w:val="00584612"/>
    <w:rsid w:val="005855E9"/>
    <w:rsid w:val="00585F37"/>
    <w:rsid w:val="00586486"/>
    <w:rsid w:val="005879E5"/>
    <w:rsid w:val="00591EF1"/>
    <w:rsid w:val="00592AAC"/>
    <w:rsid w:val="0059415B"/>
    <w:rsid w:val="0059670C"/>
    <w:rsid w:val="00596BB9"/>
    <w:rsid w:val="005A27F9"/>
    <w:rsid w:val="005A6178"/>
    <w:rsid w:val="005B0055"/>
    <w:rsid w:val="005B0103"/>
    <w:rsid w:val="005B2C1B"/>
    <w:rsid w:val="005B2FB2"/>
    <w:rsid w:val="005B620C"/>
    <w:rsid w:val="005B77E4"/>
    <w:rsid w:val="005D137E"/>
    <w:rsid w:val="005D26E0"/>
    <w:rsid w:val="005D3952"/>
    <w:rsid w:val="005D4BC8"/>
    <w:rsid w:val="005D6AC8"/>
    <w:rsid w:val="005D7345"/>
    <w:rsid w:val="005E0AF1"/>
    <w:rsid w:val="005E0DDF"/>
    <w:rsid w:val="005E61A9"/>
    <w:rsid w:val="005F16D4"/>
    <w:rsid w:val="005F2276"/>
    <w:rsid w:val="005F2D4B"/>
    <w:rsid w:val="005F3883"/>
    <w:rsid w:val="005F7A90"/>
    <w:rsid w:val="00602466"/>
    <w:rsid w:val="006046DC"/>
    <w:rsid w:val="00605F34"/>
    <w:rsid w:val="00606AEB"/>
    <w:rsid w:val="00606D1B"/>
    <w:rsid w:val="00613B47"/>
    <w:rsid w:val="00615E6B"/>
    <w:rsid w:val="006176CE"/>
    <w:rsid w:val="00621B21"/>
    <w:rsid w:val="0062230E"/>
    <w:rsid w:val="006237B8"/>
    <w:rsid w:val="00623E63"/>
    <w:rsid w:val="0063212F"/>
    <w:rsid w:val="00636FA0"/>
    <w:rsid w:val="006378B7"/>
    <w:rsid w:val="00641769"/>
    <w:rsid w:val="006431BC"/>
    <w:rsid w:val="00644A06"/>
    <w:rsid w:val="006452D9"/>
    <w:rsid w:val="00645901"/>
    <w:rsid w:val="0065061C"/>
    <w:rsid w:val="00650F45"/>
    <w:rsid w:val="00651BEF"/>
    <w:rsid w:val="0065261C"/>
    <w:rsid w:val="006606C7"/>
    <w:rsid w:val="006616F3"/>
    <w:rsid w:val="00661F69"/>
    <w:rsid w:val="00671135"/>
    <w:rsid w:val="00671F4B"/>
    <w:rsid w:val="00673865"/>
    <w:rsid w:val="00674C7D"/>
    <w:rsid w:val="00674EDA"/>
    <w:rsid w:val="00675A58"/>
    <w:rsid w:val="00676D0C"/>
    <w:rsid w:val="0068302E"/>
    <w:rsid w:val="00683EAE"/>
    <w:rsid w:val="00684AB4"/>
    <w:rsid w:val="00684E92"/>
    <w:rsid w:val="00687BB7"/>
    <w:rsid w:val="00691840"/>
    <w:rsid w:val="00695C17"/>
    <w:rsid w:val="006964A8"/>
    <w:rsid w:val="006966BB"/>
    <w:rsid w:val="006A01DE"/>
    <w:rsid w:val="006A1503"/>
    <w:rsid w:val="006A38C5"/>
    <w:rsid w:val="006A71F0"/>
    <w:rsid w:val="006A7D93"/>
    <w:rsid w:val="006B02A0"/>
    <w:rsid w:val="006B0BF5"/>
    <w:rsid w:val="006C0114"/>
    <w:rsid w:val="006C1C66"/>
    <w:rsid w:val="006D2C97"/>
    <w:rsid w:val="006D4304"/>
    <w:rsid w:val="006D63F0"/>
    <w:rsid w:val="006D63F4"/>
    <w:rsid w:val="006D77CE"/>
    <w:rsid w:val="006E4ED9"/>
    <w:rsid w:val="006F05EC"/>
    <w:rsid w:val="006F2504"/>
    <w:rsid w:val="006F6510"/>
    <w:rsid w:val="006F684F"/>
    <w:rsid w:val="00701048"/>
    <w:rsid w:val="00701774"/>
    <w:rsid w:val="00703B25"/>
    <w:rsid w:val="00705E76"/>
    <w:rsid w:val="007106E7"/>
    <w:rsid w:val="00713F27"/>
    <w:rsid w:val="0071554B"/>
    <w:rsid w:val="00717C62"/>
    <w:rsid w:val="00723429"/>
    <w:rsid w:val="00723E1A"/>
    <w:rsid w:val="00731D5E"/>
    <w:rsid w:val="007374E7"/>
    <w:rsid w:val="0074120F"/>
    <w:rsid w:val="00741233"/>
    <w:rsid w:val="007425FA"/>
    <w:rsid w:val="00742A28"/>
    <w:rsid w:val="00745829"/>
    <w:rsid w:val="007473E6"/>
    <w:rsid w:val="00747CAE"/>
    <w:rsid w:val="00750416"/>
    <w:rsid w:val="007524B2"/>
    <w:rsid w:val="00752551"/>
    <w:rsid w:val="00752823"/>
    <w:rsid w:val="00755B95"/>
    <w:rsid w:val="00763618"/>
    <w:rsid w:val="00763C7B"/>
    <w:rsid w:val="0077017D"/>
    <w:rsid w:val="0077048E"/>
    <w:rsid w:val="007704E7"/>
    <w:rsid w:val="00774477"/>
    <w:rsid w:val="00775B2B"/>
    <w:rsid w:val="00780F8E"/>
    <w:rsid w:val="00781EF2"/>
    <w:rsid w:val="00783966"/>
    <w:rsid w:val="007841CD"/>
    <w:rsid w:val="00784EB1"/>
    <w:rsid w:val="0078501B"/>
    <w:rsid w:val="00787238"/>
    <w:rsid w:val="007901BA"/>
    <w:rsid w:val="00793A55"/>
    <w:rsid w:val="00796AB4"/>
    <w:rsid w:val="007A144A"/>
    <w:rsid w:val="007A418E"/>
    <w:rsid w:val="007B0505"/>
    <w:rsid w:val="007B3AB6"/>
    <w:rsid w:val="007B3F92"/>
    <w:rsid w:val="007B54F8"/>
    <w:rsid w:val="007C06C1"/>
    <w:rsid w:val="007C4DCD"/>
    <w:rsid w:val="007C7B12"/>
    <w:rsid w:val="007D072C"/>
    <w:rsid w:val="007D454E"/>
    <w:rsid w:val="007D4A49"/>
    <w:rsid w:val="007E368E"/>
    <w:rsid w:val="007E57F3"/>
    <w:rsid w:val="007F0554"/>
    <w:rsid w:val="007F152E"/>
    <w:rsid w:val="007F5A00"/>
    <w:rsid w:val="007F635A"/>
    <w:rsid w:val="007F75E9"/>
    <w:rsid w:val="00801812"/>
    <w:rsid w:val="00803187"/>
    <w:rsid w:val="00807025"/>
    <w:rsid w:val="00814177"/>
    <w:rsid w:val="0081559C"/>
    <w:rsid w:val="00815885"/>
    <w:rsid w:val="00815BA3"/>
    <w:rsid w:val="008400BB"/>
    <w:rsid w:val="008433D4"/>
    <w:rsid w:val="00844187"/>
    <w:rsid w:val="00845776"/>
    <w:rsid w:val="008471CF"/>
    <w:rsid w:val="00851DB3"/>
    <w:rsid w:val="008547A2"/>
    <w:rsid w:val="008635EC"/>
    <w:rsid w:val="0086432B"/>
    <w:rsid w:val="00867111"/>
    <w:rsid w:val="00871AAA"/>
    <w:rsid w:val="008745EF"/>
    <w:rsid w:val="00877103"/>
    <w:rsid w:val="008772A3"/>
    <w:rsid w:val="008804EA"/>
    <w:rsid w:val="00882A27"/>
    <w:rsid w:val="00885554"/>
    <w:rsid w:val="00885DE3"/>
    <w:rsid w:val="00886C66"/>
    <w:rsid w:val="00891738"/>
    <w:rsid w:val="00891922"/>
    <w:rsid w:val="00893341"/>
    <w:rsid w:val="00893DF5"/>
    <w:rsid w:val="00894D83"/>
    <w:rsid w:val="00895469"/>
    <w:rsid w:val="00895706"/>
    <w:rsid w:val="008959D7"/>
    <w:rsid w:val="00896929"/>
    <w:rsid w:val="008A0212"/>
    <w:rsid w:val="008A2CEB"/>
    <w:rsid w:val="008B1CF8"/>
    <w:rsid w:val="008B3D1F"/>
    <w:rsid w:val="008B7160"/>
    <w:rsid w:val="008C3616"/>
    <w:rsid w:val="008C3A36"/>
    <w:rsid w:val="008C507B"/>
    <w:rsid w:val="008E27C8"/>
    <w:rsid w:val="008E59DE"/>
    <w:rsid w:val="008F0942"/>
    <w:rsid w:val="008F30B5"/>
    <w:rsid w:val="008F3556"/>
    <w:rsid w:val="008F488A"/>
    <w:rsid w:val="008F53BE"/>
    <w:rsid w:val="008F7912"/>
    <w:rsid w:val="009013CE"/>
    <w:rsid w:val="009014DC"/>
    <w:rsid w:val="00901C0F"/>
    <w:rsid w:val="00902F97"/>
    <w:rsid w:val="00907387"/>
    <w:rsid w:val="00910ADE"/>
    <w:rsid w:val="009145C7"/>
    <w:rsid w:val="009149F2"/>
    <w:rsid w:val="00914DEC"/>
    <w:rsid w:val="00916419"/>
    <w:rsid w:val="0091682D"/>
    <w:rsid w:val="00921455"/>
    <w:rsid w:val="0092162B"/>
    <w:rsid w:val="00924B0E"/>
    <w:rsid w:val="00925644"/>
    <w:rsid w:val="00926B2A"/>
    <w:rsid w:val="00936CE2"/>
    <w:rsid w:val="009410FD"/>
    <w:rsid w:val="00943988"/>
    <w:rsid w:val="00945528"/>
    <w:rsid w:val="00945912"/>
    <w:rsid w:val="00950803"/>
    <w:rsid w:val="0095126F"/>
    <w:rsid w:val="00952A46"/>
    <w:rsid w:val="0095441E"/>
    <w:rsid w:val="00954B88"/>
    <w:rsid w:val="0095618C"/>
    <w:rsid w:val="00957F6B"/>
    <w:rsid w:val="00962269"/>
    <w:rsid w:val="009655DD"/>
    <w:rsid w:val="00965B65"/>
    <w:rsid w:val="0096677D"/>
    <w:rsid w:val="00972772"/>
    <w:rsid w:val="00974511"/>
    <w:rsid w:val="00974A7E"/>
    <w:rsid w:val="00982959"/>
    <w:rsid w:val="00982B42"/>
    <w:rsid w:val="00984D15"/>
    <w:rsid w:val="009867EF"/>
    <w:rsid w:val="009901FA"/>
    <w:rsid w:val="009937F2"/>
    <w:rsid w:val="00996F08"/>
    <w:rsid w:val="009A53E3"/>
    <w:rsid w:val="009A6072"/>
    <w:rsid w:val="009A6277"/>
    <w:rsid w:val="009A66B3"/>
    <w:rsid w:val="009A6B28"/>
    <w:rsid w:val="009B1AEE"/>
    <w:rsid w:val="009B34A2"/>
    <w:rsid w:val="009B3F7C"/>
    <w:rsid w:val="009B4915"/>
    <w:rsid w:val="009B681D"/>
    <w:rsid w:val="009C0F58"/>
    <w:rsid w:val="009C45CC"/>
    <w:rsid w:val="009C755F"/>
    <w:rsid w:val="009D10E1"/>
    <w:rsid w:val="009D1439"/>
    <w:rsid w:val="009D2F0C"/>
    <w:rsid w:val="009D4648"/>
    <w:rsid w:val="009D4E5F"/>
    <w:rsid w:val="009D5888"/>
    <w:rsid w:val="009D5F93"/>
    <w:rsid w:val="009E06BF"/>
    <w:rsid w:val="009E38C6"/>
    <w:rsid w:val="009E392E"/>
    <w:rsid w:val="009E4DE9"/>
    <w:rsid w:val="009E7791"/>
    <w:rsid w:val="009F1109"/>
    <w:rsid w:val="009F27C8"/>
    <w:rsid w:val="009F6E3B"/>
    <w:rsid w:val="00A00476"/>
    <w:rsid w:val="00A0053B"/>
    <w:rsid w:val="00A04F82"/>
    <w:rsid w:val="00A15A74"/>
    <w:rsid w:val="00A160AD"/>
    <w:rsid w:val="00A203B7"/>
    <w:rsid w:val="00A2141C"/>
    <w:rsid w:val="00A22916"/>
    <w:rsid w:val="00A23E27"/>
    <w:rsid w:val="00A256FE"/>
    <w:rsid w:val="00A26576"/>
    <w:rsid w:val="00A26B5B"/>
    <w:rsid w:val="00A32330"/>
    <w:rsid w:val="00A32A3F"/>
    <w:rsid w:val="00A41CCC"/>
    <w:rsid w:val="00A4746F"/>
    <w:rsid w:val="00A524FC"/>
    <w:rsid w:val="00A52889"/>
    <w:rsid w:val="00A52BD7"/>
    <w:rsid w:val="00A546E8"/>
    <w:rsid w:val="00A565E0"/>
    <w:rsid w:val="00A56EE1"/>
    <w:rsid w:val="00A62749"/>
    <w:rsid w:val="00A6284A"/>
    <w:rsid w:val="00A64EA6"/>
    <w:rsid w:val="00A6525F"/>
    <w:rsid w:val="00A65C7E"/>
    <w:rsid w:val="00A72D10"/>
    <w:rsid w:val="00A73CB6"/>
    <w:rsid w:val="00A74861"/>
    <w:rsid w:val="00A75C82"/>
    <w:rsid w:val="00A81C19"/>
    <w:rsid w:val="00A86EC6"/>
    <w:rsid w:val="00A87055"/>
    <w:rsid w:val="00A91CE2"/>
    <w:rsid w:val="00A93331"/>
    <w:rsid w:val="00A96EE6"/>
    <w:rsid w:val="00AA2CAA"/>
    <w:rsid w:val="00AA6917"/>
    <w:rsid w:val="00AA7B82"/>
    <w:rsid w:val="00AB0F23"/>
    <w:rsid w:val="00AB1A8E"/>
    <w:rsid w:val="00AB21C1"/>
    <w:rsid w:val="00AB7D41"/>
    <w:rsid w:val="00AC0445"/>
    <w:rsid w:val="00AC0447"/>
    <w:rsid w:val="00AC7B89"/>
    <w:rsid w:val="00AD07BE"/>
    <w:rsid w:val="00AD125A"/>
    <w:rsid w:val="00AE4451"/>
    <w:rsid w:val="00AF0EBE"/>
    <w:rsid w:val="00AF237C"/>
    <w:rsid w:val="00AF24FE"/>
    <w:rsid w:val="00AF2E60"/>
    <w:rsid w:val="00B00C89"/>
    <w:rsid w:val="00B03213"/>
    <w:rsid w:val="00B0352E"/>
    <w:rsid w:val="00B04AC8"/>
    <w:rsid w:val="00B071D9"/>
    <w:rsid w:val="00B07BD2"/>
    <w:rsid w:val="00B10738"/>
    <w:rsid w:val="00B118EC"/>
    <w:rsid w:val="00B13693"/>
    <w:rsid w:val="00B218F4"/>
    <w:rsid w:val="00B22545"/>
    <w:rsid w:val="00B22770"/>
    <w:rsid w:val="00B23D99"/>
    <w:rsid w:val="00B27031"/>
    <w:rsid w:val="00B32BD7"/>
    <w:rsid w:val="00B32C87"/>
    <w:rsid w:val="00B35308"/>
    <w:rsid w:val="00B40B86"/>
    <w:rsid w:val="00B41C06"/>
    <w:rsid w:val="00B4376B"/>
    <w:rsid w:val="00B452E5"/>
    <w:rsid w:val="00B45EBF"/>
    <w:rsid w:val="00B4608F"/>
    <w:rsid w:val="00B46EBD"/>
    <w:rsid w:val="00B47BF4"/>
    <w:rsid w:val="00B504B0"/>
    <w:rsid w:val="00B50DF2"/>
    <w:rsid w:val="00B51573"/>
    <w:rsid w:val="00B521AB"/>
    <w:rsid w:val="00B53C2B"/>
    <w:rsid w:val="00B556AF"/>
    <w:rsid w:val="00B636D8"/>
    <w:rsid w:val="00B64074"/>
    <w:rsid w:val="00B67BDA"/>
    <w:rsid w:val="00B7158A"/>
    <w:rsid w:val="00B738F3"/>
    <w:rsid w:val="00B81A20"/>
    <w:rsid w:val="00B83196"/>
    <w:rsid w:val="00B8605B"/>
    <w:rsid w:val="00B863B2"/>
    <w:rsid w:val="00B86C4E"/>
    <w:rsid w:val="00B90C9A"/>
    <w:rsid w:val="00B90DE5"/>
    <w:rsid w:val="00B9163B"/>
    <w:rsid w:val="00B946CE"/>
    <w:rsid w:val="00B95E3F"/>
    <w:rsid w:val="00BA273C"/>
    <w:rsid w:val="00BA295F"/>
    <w:rsid w:val="00BA3187"/>
    <w:rsid w:val="00BA4958"/>
    <w:rsid w:val="00BA542B"/>
    <w:rsid w:val="00BA751C"/>
    <w:rsid w:val="00BB040C"/>
    <w:rsid w:val="00BB1845"/>
    <w:rsid w:val="00BB2575"/>
    <w:rsid w:val="00BB6407"/>
    <w:rsid w:val="00BB662E"/>
    <w:rsid w:val="00BC090B"/>
    <w:rsid w:val="00BC3A16"/>
    <w:rsid w:val="00BC4022"/>
    <w:rsid w:val="00BC46FB"/>
    <w:rsid w:val="00BC7316"/>
    <w:rsid w:val="00BD1B9C"/>
    <w:rsid w:val="00BD6CA6"/>
    <w:rsid w:val="00BE0034"/>
    <w:rsid w:val="00BE3596"/>
    <w:rsid w:val="00BE59FF"/>
    <w:rsid w:val="00BE5D80"/>
    <w:rsid w:val="00BE5DFA"/>
    <w:rsid w:val="00BF2A83"/>
    <w:rsid w:val="00BF30F6"/>
    <w:rsid w:val="00C057CC"/>
    <w:rsid w:val="00C059A3"/>
    <w:rsid w:val="00C10A77"/>
    <w:rsid w:val="00C10BFA"/>
    <w:rsid w:val="00C1130D"/>
    <w:rsid w:val="00C118F7"/>
    <w:rsid w:val="00C14E4A"/>
    <w:rsid w:val="00C154B8"/>
    <w:rsid w:val="00C15561"/>
    <w:rsid w:val="00C230F0"/>
    <w:rsid w:val="00C24197"/>
    <w:rsid w:val="00C3175F"/>
    <w:rsid w:val="00C41295"/>
    <w:rsid w:val="00C41E47"/>
    <w:rsid w:val="00C449EB"/>
    <w:rsid w:val="00C45B4A"/>
    <w:rsid w:val="00C463E1"/>
    <w:rsid w:val="00C53043"/>
    <w:rsid w:val="00C56ED3"/>
    <w:rsid w:val="00C60FE4"/>
    <w:rsid w:val="00C6414C"/>
    <w:rsid w:val="00C662DE"/>
    <w:rsid w:val="00C66844"/>
    <w:rsid w:val="00C704FC"/>
    <w:rsid w:val="00C70C95"/>
    <w:rsid w:val="00C715E3"/>
    <w:rsid w:val="00C72DEB"/>
    <w:rsid w:val="00C766F6"/>
    <w:rsid w:val="00C8266B"/>
    <w:rsid w:val="00C83676"/>
    <w:rsid w:val="00C83C9F"/>
    <w:rsid w:val="00C848DF"/>
    <w:rsid w:val="00C861B9"/>
    <w:rsid w:val="00C8727A"/>
    <w:rsid w:val="00C931C1"/>
    <w:rsid w:val="00C94120"/>
    <w:rsid w:val="00C94523"/>
    <w:rsid w:val="00C94D5F"/>
    <w:rsid w:val="00C96213"/>
    <w:rsid w:val="00CA19B5"/>
    <w:rsid w:val="00CA32BF"/>
    <w:rsid w:val="00CA5508"/>
    <w:rsid w:val="00CA642C"/>
    <w:rsid w:val="00CA7D8C"/>
    <w:rsid w:val="00CB2CA3"/>
    <w:rsid w:val="00CB3C0C"/>
    <w:rsid w:val="00CC014F"/>
    <w:rsid w:val="00CC0E4E"/>
    <w:rsid w:val="00CC174A"/>
    <w:rsid w:val="00CC3B36"/>
    <w:rsid w:val="00CC486F"/>
    <w:rsid w:val="00CC5892"/>
    <w:rsid w:val="00CC7660"/>
    <w:rsid w:val="00CD272C"/>
    <w:rsid w:val="00CD280F"/>
    <w:rsid w:val="00CD52C8"/>
    <w:rsid w:val="00CD58C7"/>
    <w:rsid w:val="00CD62CF"/>
    <w:rsid w:val="00CD6C46"/>
    <w:rsid w:val="00CE2AE6"/>
    <w:rsid w:val="00CE7ADB"/>
    <w:rsid w:val="00CF0F83"/>
    <w:rsid w:val="00CF2B57"/>
    <w:rsid w:val="00CF3413"/>
    <w:rsid w:val="00D01A48"/>
    <w:rsid w:val="00D0228B"/>
    <w:rsid w:val="00D055AE"/>
    <w:rsid w:val="00D064B8"/>
    <w:rsid w:val="00D0723B"/>
    <w:rsid w:val="00D139D8"/>
    <w:rsid w:val="00D13D0F"/>
    <w:rsid w:val="00D14BFD"/>
    <w:rsid w:val="00D15A76"/>
    <w:rsid w:val="00D15D13"/>
    <w:rsid w:val="00D1638C"/>
    <w:rsid w:val="00D16AAF"/>
    <w:rsid w:val="00D27622"/>
    <w:rsid w:val="00D31484"/>
    <w:rsid w:val="00D33071"/>
    <w:rsid w:val="00D3362F"/>
    <w:rsid w:val="00D3537B"/>
    <w:rsid w:val="00D359E0"/>
    <w:rsid w:val="00D37506"/>
    <w:rsid w:val="00D40183"/>
    <w:rsid w:val="00D53FA9"/>
    <w:rsid w:val="00D551CD"/>
    <w:rsid w:val="00D55A03"/>
    <w:rsid w:val="00D57AF6"/>
    <w:rsid w:val="00D633C0"/>
    <w:rsid w:val="00D636F5"/>
    <w:rsid w:val="00D64C47"/>
    <w:rsid w:val="00D65582"/>
    <w:rsid w:val="00D66ADB"/>
    <w:rsid w:val="00D678DD"/>
    <w:rsid w:val="00D7121B"/>
    <w:rsid w:val="00D7464A"/>
    <w:rsid w:val="00D776B8"/>
    <w:rsid w:val="00D83F2F"/>
    <w:rsid w:val="00D84167"/>
    <w:rsid w:val="00D86BD0"/>
    <w:rsid w:val="00D90943"/>
    <w:rsid w:val="00D911DC"/>
    <w:rsid w:val="00D9417C"/>
    <w:rsid w:val="00D945F7"/>
    <w:rsid w:val="00D94D54"/>
    <w:rsid w:val="00D95671"/>
    <w:rsid w:val="00D96914"/>
    <w:rsid w:val="00DA2A40"/>
    <w:rsid w:val="00DA3A74"/>
    <w:rsid w:val="00DA6B1A"/>
    <w:rsid w:val="00DA7989"/>
    <w:rsid w:val="00DB0D41"/>
    <w:rsid w:val="00DC0C3F"/>
    <w:rsid w:val="00DC1D99"/>
    <w:rsid w:val="00DC6813"/>
    <w:rsid w:val="00DC7281"/>
    <w:rsid w:val="00DD3198"/>
    <w:rsid w:val="00DD390B"/>
    <w:rsid w:val="00DD6F36"/>
    <w:rsid w:val="00DD735E"/>
    <w:rsid w:val="00DE0360"/>
    <w:rsid w:val="00DE29E0"/>
    <w:rsid w:val="00DF255F"/>
    <w:rsid w:val="00DF3416"/>
    <w:rsid w:val="00DF385C"/>
    <w:rsid w:val="00DF4FC6"/>
    <w:rsid w:val="00E01F01"/>
    <w:rsid w:val="00E031EC"/>
    <w:rsid w:val="00E07DB0"/>
    <w:rsid w:val="00E135B1"/>
    <w:rsid w:val="00E13E54"/>
    <w:rsid w:val="00E14EB5"/>
    <w:rsid w:val="00E17BD3"/>
    <w:rsid w:val="00E2229A"/>
    <w:rsid w:val="00E22759"/>
    <w:rsid w:val="00E23454"/>
    <w:rsid w:val="00E2456F"/>
    <w:rsid w:val="00E263F5"/>
    <w:rsid w:val="00E35BC1"/>
    <w:rsid w:val="00E36546"/>
    <w:rsid w:val="00E36C92"/>
    <w:rsid w:val="00E4138F"/>
    <w:rsid w:val="00E43A2A"/>
    <w:rsid w:val="00E44EB4"/>
    <w:rsid w:val="00E47E81"/>
    <w:rsid w:val="00E51483"/>
    <w:rsid w:val="00E53F6E"/>
    <w:rsid w:val="00E547C4"/>
    <w:rsid w:val="00E5689A"/>
    <w:rsid w:val="00E61B7F"/>
    <w:rsid w:val="00E67F4B"/>
    <w:rsid w:val="00E73574"/>
    <w:rsid w:val="00E73F90"/>
    <w:rsid w:val="00E76FC1"/>
    <w:rsid w:val="00E779D1"/>
    <w:rsid w:val="00E80E68"/>
    <w:rsid w:val="00E837DF"/>
    <w:rsid w:val="00E85082"/>
    <w:rsid w:val="00E87182"/>
    <w:rsid w:val="00E87F80"/>
    <w:rsid w:val="00E9214A"/>
    <w:rsid w:val="00E96352"/>
    <w:rsid w:val="00E96B6B"/>
    <w:rsid w:val="00EA112A"/>
    <w:rsid w:val="00EA338B"/>
    <w:rsid w:val="00EA3C84"/>
    <w:rsid w:val="00EA7F57"/>
    <w:rsid w:val="00EB02E9"/>
    <w:rsid w:val="00EB3C4C"/>
    <w:rsid w:val="00EB45B6"/>
    <w:rsid w:val="00EB49B7"/>
    <w:rsid w:val="00EB6D89"/>
    <w:rsid w:val="00ED57EF"/>
    <w:rsid w:val="00ED631E"/>
    <w:rsid w:val="00EE1224"/>
    <w:rsid w:val="00EE16FE"/>
    <w:rsid w:val="00EE2AF5"/>
    <w:rsid w:val="00EE450B"/>
    <w:rsid w:val="00EE5064"/>
    <w:rsid w:val="00EE568C"/>
    <w:rsid w:val="00EE594F"/>
    <w:rsid w:val="00EE5CD1"/>
    <w:rsid w:val="00EE75EB"/>
    <w:rsid w:val="00EF2F4F"/>
    <w:rsid w:val="00EF58CC"/>
    <w:rsid w:val="00EF5C6C"/>
    <w:rsid w:val="00EF5FFF"/>
    <w:rsid w:val="00F00DCF"/>
    <w:rsid w:val="00F02293"/>
    <w:rsid w:val="00F044A6"/>
    <w:rsid w:val="00F04F88"/>
    <w:rsid w:val="00F05395"/>
    <w:rsid w:val="00F05607"/>
    <w:rsid w:val="00F077D7"/>
    <w:rsid w:val="00F10E3B"/>
    <w:rsid w:val="00F14201"/>
    <w:rsid w:val="00F14737"/>
    <w:rsid w:val="00F154B3"/>
    <w:rsid w:val="00F20090"/>
    <w:rsid w:val="00F20BA6"/>
    <w:rsid w:val="00F30A70"/>
    <w:rsid w:val="00F31A95"/>
    <w:rsid w:val="00F331DF"/>
    <w:rsid w:val="00F33C17"/>
    <w:rsid w:val="00F37076"/>
    <w:rsid w:val="00F375DE"/>
    <w:rsid w:val="00F42AE5"/>
    <w:rsid w:val="00F43DDB"/>
    <w:rsid w:val="00F4727F"/>
    <w:rsid w:val="00F47FEA"/>
    <w:rsid w:val="00F50C09"/>
    <w:rsid w:val="00F51CDE"/>
    <w:rsid w:val="00F52AA0"/>
    <w:rsid w:val="00F549EE"/>
    <w:rsid w:val="00F55012"/>
    <w:rsid w:val="00F5548A"/>
    <w:rsid w:val="00F55772"/>
    <w:rsid w:val="00F56AA5"/>
    <w:rsid w:val="00F605C1"/>
    <w:rsid w:val="00F60F43"/>
    <w:rsid w:val="00F61F3B"/>
    <w:rsid w:val="00F67AE1"/>
    <w:rsid w:val="00F73906"/>
    <w:rsid w:val="00F84124"/>
    <w:rsid w:val="00F863DE"/>
    <w:rsid w:val="00F8776C"/>
    <w:rsid w:val="00F90025"/>
    <w:rsid w:val="00F920F4"/>
    <w:rsid w:val="00F932E5"/>
    <w:rsid w:val="00FA0973"/>
    <w:rsid w:val="00FA0FD8"/>
    <w:rsid w:val="00FA1F48"/>
    <w:rsid w:val="00FA57D6"/>
    <w:rsid w:val="00FB0A53"/>
    <w:rsid w:val="00FB275F"/>
    <w:rsid w:val="00FB33A8"/>
    <w:rsid w:val="00FB4D1B"/>
    <w:rsid w:val="00FB5813"/>
    <w:rsid w:val="00FC06A8"/>
    <w:rsid w:val="00FC1072"/>
    <w:rsid w:val="00FC1B92"/>
    <w:rsid w:val="00FC6397"/>
    <w:rsid w:val="00FD09F5"/>
    <w:rsid w:val="00FD0BD9"/>
    <w:rsid w:val="00FD17DE"/>
    <w:rsid w:val="00FD2EEE"/>
    <w:rsid w:val="00FD36CB"/>
    <w:rsid w:val="00FD64E5"/>
    <w:rsid w:val="00FD7ABD"/>
    <w:rsid w:val="00FD7DCA"/>
    <w:rsid w:val="00FE0E9A"/>
    <w:rsid w:val="00FE2C35"/>
    <w:rsid w:val="00FE441B"/>
    <w:rsid w:val="00FF20A0"/>
    <w:rsid w:val="00FF38A5"/>
    <w:rsid w:val="00FF48D0"/>
    <w:rsid w:val="00FF7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43C2"/>
  <w15:chartTrackingRefBased/>
  <w15:docId w15:val="{E2AC20E6-B35E-9140-83D7-34F31FC1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C6"/>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4EA6"/>
    <w:pPr>
      <w:tabs>
        <w:tab w:val="center" w:pos="4513"/>
        <w:tab w:val="right" w:pos="9026"/>
      </w:tabs>
    </w:pPr>
  </w:style>
  <w:style w:type="character" w:customStyle="1" w:styleId="HeaderChar">
    <w:name w:val="Header Char"/>
    <w:basedOn w:val="DefaultParagraphFont"/>
    <w:link w:val="Header"/>
    <w:uiPriority w:val="99"/>
    <w:semiHidden/>
    <w:rsid w:val="00A64EA6"/>
    <w:rPr>
      <w:rFonts w:ascii="Times New Roman" w:hAnsi="Times New Roman"/>
    </w:rPr>
  </w:style>
  <w:style w:type="paragraph" w:styleId="Footer">
    <w:name w:val="footer"/>
    <w:basedOn w:val="Normal"/>
    <w:link w:val="FooterChar"/>
    <w:uiPriority w:val="99"/>
    <w:semiHidden/>
    <w:unhideWhenUsed/>
    <w:rsid w:val="00A64EA6"/>
    <w:pPr>
      <w:tabs>
        <w:tab w:val="center" w:pos="4513"/>
        <w:tab w:val="right" w:pos="9026"/>
      </w:tabs>
    </w:pPr>
  </w:style>
  <w:style w:type="character" w:customStyle="1" w:styleId="FooterChar">
    <w:name w:val="Footer Char"/>
    <w:basedOn w:val="DefaultParagraphFont"/>
    <w:link w:val="Footer"/>
    <w:uiPriority w:val="99"/>
    <w:semiHidden/>
    <w:rsid w:val="00A64EA6"/>
    <w:rPr>
      <w:rFonts w:ascii="Times New Roman" w:hAnsi="Times New Roman"/>
    </w:rPr>
  </w:style>
  <w:style w:type="paragraph" w:styleId="FootnoteText">
    <w:name w:val="footnote text"/>
    <w:basedOn w:val="Normal"/>
    <w:link w:val="FootnoteTextChar"/>
    <w:uiPriority w:val="99"/>
    <w:semiHidden/>
    <w:unhideWhenUsed/>
    <w:rsid w:val="00A64EA6"/>
    <w:pPr>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64EA6"/>
    <w:rPr>
      <w:sz w:val="20"/>
      <w:szCs w:val="20"/>
    </w:rPr>
  </w:style>
  <w:style w:type="character" w:styleId="FootnoteReference">
    <w:name w:val="footnote reference"/>
    <w:basedOn w:val="DefaultParagraphFont"/>
    <w:uiPriority w:val="99"/>
    <w:semiHidden/>
    <w:unhideWhenUsed/>
    <w:rsid w:val="00A64EA6"/>
    <w:rPr>
      <w:vertAlign w:val="superscript"/>
    </w:rPr>
  </w:style>
  <w:style w:type="paragraph" w:styleId="ListParagraph">
    <w:name w:val="List Paragraph"/>
    <w:basedOn w:val="Normal"/>
    <w:uiPriority w:val="34"/>
    <w:qFormat/>
    <w:rsid w:val="00A64EA6"/>
    <w:pPr>
      <w:ind w:left="720"/>
      <w:contextualSpacing/>
      <w:jc w:val="left"/>
    </w:pPr>
    <w:rPr>
      <w:rFonts w:asciiTheme="minorHAnsi" w:hAnsiTheme="minorHAnsi"/>
    </w:rPr>
  </w:style>
  <w:style w:type="character" w:styleId="Hyperlink">
    <w:name w:val="Hyperlink"/>
    <w:basedOn w:val="DefaultParagraphFont"/>
    <w:uiPriority w:val="99"/>
    <w:unhideWhenUsed/>
    <w:rsid w:val="00A32330"/>
    <w:rPr>
      <w:color w:val="0563C1" w:themeColor="hyperlink"/>
      <w:u w:val="single"/>
    </w:rPr>
  </w:style>
  <w:style w:type="character" w:styleId="UnresolvedMention">
    <w:name w:val="Unresolved Mention"/>
    <w:basedOn w:val="DefaultParagraphFont"/>
    <w:uiPriority w:val="99"/>
    <w:semiHidden/>
    <w:unhideWhenUsed/>
    <w:rsid w:val="00A32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090227">
      <w:bodyDiv w:val="1"/>
      <w:marLeft w:val="0"/>
      <w:marRight w:val="0"/>
      <w:marTop w:val="0"/>
      <w:marBottom w:val="0"/>
      <w:divBdr>
        <w:top w:val="none" w:sz="0" w:space="0" w:color="auto"/>
        <w:left w:val="none" w:sz="0" w:space="0" w:color="auto"/>
        <w:bottom w:val="none" w:sz="0" w:space="0" w:color="auto"/>
        <w:right w:val="none" w:sz="0" w:space="0" w:color="auto"/>
      </w:divBdr>
    </w:div>
    <w:div w:id="937174192">
      <w:bodyDiv w:val="1"/>
      <w:marLeft w:val="0"/>
      <w:marRight w:val="0"/>
      <w:marTop w:val="0"/>
      <w:marBottom w:val="0"/>
      <w:divBdr>
        <w:top w:val="none" w:sz="0" w:space="0" w:color="auto"/>
        <w:left w:val="none" w:sz="0" w:space="0" w:color="auto"/>
        <w:bottom w:val="none" w:sz="0" w:space="0" w:color="auto"/>
        <w:right w:val="none" w:sz="0" w:space="0" w:color="auto"/>
      </w:divBdr>
    </w:div>
    <w:div w:id="1067654095">
      <w:bodyDiv w:val="1"/>
      <w:marLeft w:val="0"/>
      <w:marRight w:val="0"/>
      <w:marTop w:val="0"/>
      <w:marBottom w:val="0"/>
      <w:divBdr>
        <w:top w:val="none" w:sz="0" w:space="0" w:color="auto"/>
        <w:left w:val="none" w:sz="0" w:space="0" w:color="auto"/>
        <w:bottom w:val="none" w:sz="0" w:space="0" w:color="auto"/>
        <w:right w:val="none" w:sz="0" w:space="0" w:color="auto"/>
      </w:divBdr>
    </w:div>
    <w:div w:id="1367565184">
      <w:bodyDiv w:val="1"/>
      <w:marLeft w:val="0"/>
      <w:marRight w:val="0"/>
      <w:marTop w:val="0"/>
      <w:marBottom w:val="0"/>
      <w:divBdr>
        <w:top w:val="none" w:sz="0" w:space="0" w:color="auto"/>
        <w:left w:val="none" w:sz="0" w:space="0" w:color="auto"/>
        <w:bottom w:val="none" w:sz="0" w:space="0" w:color="auto"/>
        <w:right w:val="none" w:sz="0" w:space="0" w:color="auto"/>
      </w:divBdr>
    </w:div>
    <w:div w:id="14636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ciaEspinosaA@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13</Pages>
  <Words>4226</Words>
  <Characters>24094</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García</dc:creator>
  <cp:keywords/>
  <dc:description/>
  <cp:lastModifiedBy>Brigitte Schneebeli</cp:lastModifiedBy>
  <cp:revision>2</cp:revision>
  <dcterms:created xsi:type="dcterms:W3CDTF">2022-03-24T15:41:00Z</dcterms:created>
  <dcterms:modified xsi:type="dcterms:W3CDTF">2022-03-24T15:41:00Z</dcterms:modified>
</cp:coreProperties>
</file>